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91" w:rsidRPr="00A54CA9" w:rsidRDefault="00630B91" w:rsidP="00A54CA9">
      <w:pPr>
        <w:jc w:val="center"/>
        <w:rPr>
          <w:b/>
          <w:bCs/>
        </w:rPr>
      </w:pPr>
      <w:r w:rsidRPr="00630B91">
        <w:rPr>
          <w:rFonts w:ascii="Times New Roman" w:hAnsi="Times New Roman" w:cs="Times New Roman"/>
          <w:b/>
          <w:bCs/>
          <w:sz w:val="24"/>
          <w:szCs w:val="24"/>
        </w:rPr>
        <w:t>Upaya Meningkatkan Keterampilan Menulis Puisi dengan Menggunakan Teknik Akrostik pada Mahasiswa Semester IV Universitas Tridinanti Palemban</w:t>
      </w:r>
      <w:r w:rsidRPr="00630B91">
        <w:rPr>
          <w:b/>
          <w:bCs/>
        </w:rPr>
        <w:t>g</w:t>
      </w:r>
    </w:p>
    <w:p w:rsidR="00630B91" w:rsidRPr="00A12C21" w:rsidRDefault="00630B91" w:rsidP="00630B91">
      <w:pPr>
        <w:pStyle w:val="Default"/>
        <w:jc w:val="center"/>
        <w:rPr>
          <w:b/>
          <w:bCs/>
        </w:rPr>
      </w:pPr>
      <w:r w:rsidRPr="00A12C21">
        <w:rPr>
          <w:b/>
          <w:bCs/>
        </w:rPr>
        <w:t xml:space="preserve">F.A. Milawasri </w:t>
      </w:r>
      <w:r w:rsidRPr="00A12C21">
        <w:rPr>
          <w:b/>
          <w:bCs/>
          <w:vertAlign w:val="superscript"/>
        </w:rPr>
        <w:t>1</w:t>
      </w:r>
      <w:r w:rsidR="008301F3" w:rsidRPr="00A12C21">
        <w:rPr>
          <w:b/>
          <w:bCs/>
          <w:vertAlign w:val="superscript"/>
        </w:rPr>
        <w:t>)</w:t>
      </w:r>
      <w:r w:rsidRPr="00A12C21">
        <w:rPr>
          <w:b/>
          <w:bCs/>
        </w:rPr>
        <w:t xml:space="preserve">,  Edi Suryadi </w:t>
      </w:r>
      <w:r w:rsidRPr="00A12C21">
        <w:rPr>
          <w:b/>
          <w:bCs/>
          <w:vertAlign w:val="superscript"/>
        </w:rPr>
        <w:t>2</w:t>
      </w:r>
      <w:r w:rsidR="008301F3" w:rsidRPr="00A12C21">
        <w:rPr>
          <w:b/>
          <w:bCs/>
          <w:vertAlign w:val="superscript"/>
        </w:rPr>
        <w:t>)</w:t>
      </w:r>
    </w:p>
    <w:p w:rsidR="00630B91" w:rsidRPr="00A12C21" w:rsidRDefault="008301F3" w:rsidP="00630B91">
      <w:pPr>
        <w:pStyle w:val="Default"/>
        <w:jc w:val="center"/>
        <w:rPr>
          <w:b/>
          <w:bCs/>
          <w:sz w:val="20"/>
          <w:szCs w:val="20"/>
        </w:rPr>
      </w:pPr>
      <w:r w:rsidRPr="00A12C21">
        <w:rPr>
          <w:b/>
          <w:bCs/>
          <w:sz w:val="20"/>
          <w:szCs w:val="20"/>
          <w:vertAlign w:val="superscript"/>
        </w:rPr>
        <w:t xml:space="preserve">1) 2)  </w:t>
      </w:r>
      <w:r w:rsidR="00630B91" w:rsidRPr="00A12C21">
        <w:rPr>
          <w:b/>
          <w:bCs/>
          <w:sz w:val="20"/>
          <w:szCs w:val="20"/>
        </w:rPr>
        <w:t xml:space="preserve">Universitas Tridinanti Palembang </w:t>
      </w:r>
    </w:p>
    <w:p w:rsidR="00630B91" w:rsidRPr="00A12C21" w:rsidRDefault="00E82F47" w:rsidP="00A54CA9">
      <w:pPr>
        <w:pStyle w:val="Default"/>
        <w:jc w:val="center"/>
        <w:rPr>
          <w:b/>
          <w:bCs/>
          <w:sz w:val="20"/>
          <w:szCs w:val="20"/>
        </w:rPr>
      </w:pPr>
      <w:r w:rsidRPr="00A12C21">
        <w:rPr>
          <w:b/>
          <w:bCs/>
          <w:sz w:val="20"/>
          <w:szCs w:val="20"/>
        </w:rPr>
        <w:t>fa_</w:t>
      </w:r>
      <w:r w:rsidR="00B77F72" w:rsidRPr="00A12C21">
        <w:rPr>
          <w:b/>
          <w:bCs/>
          <w:sz w:val="20"/>
          <w:szCs w:val="20"/>
        </w:rPr>
        <w:t>milawasri@univ-tridinanti.ac.id</w:t>
      </w:r>
      <w:r w:rsidR="008301F3" w:rsidRPr="00A12C21">
        <w:rPr>
          <w:b/>
          <w:bCs/>
          <w:sz w:val="20"/>
          <w:szCs w:val="20"/>
        </w:rPr>
        <w:t>, edi_suryadi@univ-tridinanti.ac.id</w:t>
      </w:r>
    </w:p>
    <w:p w:rsidR="00A54CA9" w:rsidRPr="00A12C21" w:rsidRDefault="00A54CA9" w:rsidP="00A54CA9">
      <w:pPr>
        <w:pStyle w:val="Default"/>
        <w:jc w:val="center"/>
        <w:rPr>
          <w:b/>
          <w:bCs/>
          <w:sz w:val="20"/>
          <w:szCs w:val="20"/>
        </w:rPr>
      </w:pPr>
    </w:p>
    <w:p w:rsidR="00630B91" w:rsidRPr="00A12C21" w:rsidRDefault="00630B91" w:rsidP="00630B91">
      <w:pPr>
        <w:jc w:val="center"/>
        <w:rPr>
          <w:rFonts w:ascii="Times New Roman" w:hAnsi="Times New Roman" w:cs="Times New Roman"/>
          <w:b/>
          <w:sz w:val="20"/>
          <w:szCs w:val="20"/>
        </w:rPr>
      </w:pPr>
      <w:r w:rsidRPr="00A12C21">
        <w:rPr>
          <w:rFonts w:ascii="Times New Roman" w:hAnsi="Times New Roman" w:cs="Times New Roman"/>
          <w:b/>
          <w:sz w:val="20"/>
          <w:szCs w:val="20"/>
        </w:rPr>
        <w:t>ABSTRAK</w:t>
      </w:r>
    </w:p>
    <w:p w:rsidR="00630B91" w:rsidRPr="00A12C21" w:rsidRDefault="00630B91" w:rsidP="00630B91">
      <w:pPr>
        <w:spacing w:after="0" w:line="240" w:lineRule="auto"/>
        <w:jc w:val="both"/>
        <w:rPr>
          <w:rFonts w:ascii="Times New Roman" w:hAnsi="Times New Roman" w:cs="Times New Roman"/>
          <w:sz w:val="20"/>
          <w:szCs w:val="20"/>
        </w:rPr>
      </w:pPr>
      <w:r w:rsidRPr="00A12C21">
        <w:rPr>
          <w:rFonts w:ascii="Times New Roman" w:hAnsi="Times New Roman" w:cs="Times New Roman"/>
          <w:sz w:val="20"/>
          <w:szCs w:val="20"/>
        </w:rPr>
        <w:t>Penelitian ini bertujuan</w:t>
      </w:r>
      <w:r w:rsidRPr="00A12C21">
        <w:rPr>
          <w:rFonts w:ascii="Times New Roman" w:hAnsi="Times New Roman" w:cs="Times New Roman"/>
          <w:b/>
          <w:sz w:val="20"/>
          <w:szCs w:val="20"/>
        </w:rPr>
        <w:t xml:space="preserve"> </w:t>
      </w:r>
      <w:r w:rsidRPr="00A12C21">
        <w:rPr>
          <w:rFonts w:ascii="Times New Roman" w:hAnsi="Times New Roman" w:cs="Times New Roman"/>
          <w:sz w:val="20"/>
          <w:szCs w:val="20"/>
        </w:rPr>
        <w:t>untuk meningkatkan kemampuan mahasiswa Program Studi Pendidikan bahasa dan Sastra Indonesia Universitas Tridinanti Palembang dalam menulis puisi dengan menggun</w:t>
      </w:r>
      <w:r w:rsidR="00A54CA9" w:rsidRPr="00A12C21">
        <w:rPr>
          <w:rFonts w:ascii="Times New Roman" w:hAnsi="Times New Roman" w:cs="Times New Roman"/>
          <w:sz w:val="20"/>
          <w:szCs w:val="20"/>
        </w:rPr>
        <w:t xml:space="preserve">akan teknik akrostik. </w:t>
      </w:r>
      <w:r w:rsidRPr="00A12C21">
        <w:rPr>
          <w:rFonts w:ascii="Times New Roman" w:hAnsi="Times New Roman" w:cs="Times New Roman"/>
          <w:sz w:val="20"/>
          <w:szCs w:val="20"/>
        </w:rPr>
        <w:t>Penelitian dilaksanakan dengan prosedur tindakan kelas (PTK). Teknik pengumpul data menggunakan teknik observasi dan tes. Data dianalisis dengan cara menghitung skor tes persiklus, rata-rata hasil belajar siswa persiklus, dan persentase keberhasilan pembelajaran dengan taraf keberhasilan secara individual minimal memperoleh skor &gt; 70 dan secara klasikal 75%. Hasil penelitian diketahui bahawa kemampuan mahasiswa semester IV Program Studi Pendidikan bahasa dan Sastra Indonesia dalam menulis puisi pada siklus I memperoleh skor rata-rata 70 dan taraf ketuntasan sebesar 68%. Pada siklus II nilai rata-rata76,86 dan taraf ketuntasan belajar 78,95%. Peningkatan nilai tes keterampilan menulis puisi meliputi seluruh aspek yang dijadikan kriteria penilaian dengan rata-rata peningkatan dari siklus I  (68%) ke siklus II (79%)  berarti mengalami peningkatan sebesar 32%. Pada aspek penilaian kemampuan menulis puisi terdiri dari ketepatan makna meningkat 4%, diksi meningkat 3,79%,  persajakan meningkat 1,48%, gaya bahasa meningkat 1,42%,  sedangkan pengimajian meningkat 1%. Secara keseluruhan kemampuan mahasiswa dalam menulis puisi</w:t>
      </w:r>
      <w:r w:rsidR="004636CB" w:rsidRPr="00A12C21">
        <w:rPr>
          <w:rFonts w:ascii="Times New Roman" w:hAnsi="Times New Roman" w:cs="Times New Roman"/>
          <w:sz w:val="20"/>
          <w:szCs w:val="20"/>
        </w:rPr>
        <w:t xml:space="preserve"> </w:t>
      </w:r>
      <w:r w:rsidRPr="00A12C21">
        <w:rPr>
          <w:rFonts w:ascii="Times New Roman" w:hAnsi="Times New Roman" w:cs="Times New Roman"/>
          <w:sz w:val="20"/>
          <w:szCs w:val="20"/>
        </w:rPr>
        <w:t xml:space="preserve">pada siklus I sebesar 68% dan siklus II sebesar 79% dan rata-rata peningkatan dari aspek penulisan puisi sebesar 32%. Hasil pengamatan pada siklus I dan siklus II terhadap aktivitas belajar mahasiswa yang berkaitan dengan keantusiasan dalam proses pembelajaran mengalami </w:t>
      </w:r>
      <w:r w:rsidR="00A54CA9" w:rsidRPr="00A12C21">
        <w:rPr>
          <w:rFonts w:ascii="Times New Roman" w:hAnsi="Times New Roman" w:cs="Times New Roman"/>
          <w:sz w:val="20"/>
          <w:szCs w:val="20"/>
        </w:rPr>
        <w:t>peningkatan  sebesar 2%, keaktif</w:t>
      </w:r>
      <w:r w:rsidRPr="00A12C21">
        <w:rPr>
          <w:rFonts w:ascii="Times New Roman" w:hAnsi="Times New Roman" w:cs="Times New Roman"/>
          <w:sz w:val="20"/>
          <w:szCs w:val="20"/>
        </w:rPr>
        <w:t>an mahasiswa mengalami penurunan sebesar 12%, dan semangat mahasiswa meningkat sebesar 12%. Dari hasil analisis tersebut disimpulkan bahwa kemampuan menulis puisi mahasiswa semester IV FKIP Program Studi Pendidikan Bahasa dan Sastra Indonesia dapat ditingkatkan.</w:t>
      </w:r>
    </w:p>
    <w:p w:rsidR="00630B91" w:rsidRPr="00A12C21" w:rsidRDefault="00630B91" w:rsidP="00630B91">
      <w:pPr>
        <w:spacing w:after="0" w:line="240" w:lineRule="auto"/>
        <w:jc w:val="both"/>
        <w:rPr>
          <w:rFonts w:ascii="Times New Roman" w:hAnsi="Times New Roman" w:cs="Times New Roman"/>
          <w:i/>
          <w:sz w:val="20"/>
          <w:szCs w:val="20"/>
        </w:rPr>
      </w:pPr>
    </w:p>
    <w:p w:rsidR="00630B91" w:rsidRPr="00A12C21" w:rsidRDefault="00630B91" w:rsidP="00E82F47">
      <w:pPr>
        <w:pStyle w:val="Default"/>
        <w:jc w:val="both"/>
        <w:rPr>
          <w:i/>
          <w:sz w:val="20"/>
          <w:szCs w:val="20"/>
        </w:rPr>
      </w:pPr>
      <w:r w:rsidRPr="00A12C21">
        <w:rPr>
          <w:sz w:val="20"/>
          <w:szCs w:val="20"/>
        </w:rPr>
        <w:t xml:space="preserve">Kata Kunci : </w:t>
      </w:r>
      <w:r w:rsidRPr="00A12C21">
        <w:rPr>
          <w:i/>
          <w:sz w:val="20"/>
          <w:szCs w:val="20"/>
        </w:rPr>
        <w:t>menulis, teknik akrostik</w:t>
      </w:r>
    </w:p>
    <w:p w:rsidR="00E873BE" w:rsidRPr="00A12C21" w:rsidRDefault="00E873BE" w:rsidP="00E873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eastAsia="id-ID"/>
        </w:rPr>
      </w:pPr>
    </w:p>
    <w:p w:rsidR="003478C0" w:rsidRPr="00A12C21" w:rsidRDefault="003478C0" w:rsidP="00E873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02124"/>
          <w:sz w:val="20"/>
          <w:szCs w:val="20"/>
          <w:lang w:eastAsia="id-ID"/>
        </w:rPr>
      </w:pPr>
    </w:p>
    <w:p w:rsidR="00E873BE" w:rsidRPr="00A12C21" w:rsidRDefault="00E873BE" w:rsidP="003478C0">
      <w:pPr>
        <w:shd w:val="clear" w:color="auto" w:fill="F8F9FA"/>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02124"/>
          <w:sz w:val="20"/>
          <w:szCs w:val="20"/>
          <w:lang w:eastAsia="id-ID"/>
        </w:rPr>
      </w:pPr>
      <w:r w:rsidRPr="00A12C21">
        <w:rPr>
          <w:rFonts w:ascii="Times New Roman" w:eastAsia="Times New Roman" w:hAnsi="Times New Roman" w:cs="Times New Roman"/>
          <w:i/>
          <w:color w:val="202124"/>
          <w:sz w:val="20"/>
          <w:szCs w:val="20"/>
          <w:lang w:eastAsia="id-ID"/>
        </w:rPr>
        <w:t>ABSTRACT</w:t>
      </w:r>
    </w:p>
    <w:p w:rsidR="00E873BE" w:rsidRPr="00A12C21" w:rsidRDefault="00E873BE" w:rsidP="00E873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eastAsia="id-ID"/>
        </w:rPr>
      </w:pPr>
    </w:p>
    <w:p w:rsidR="00E873BE" w:rsidRPr="00A12C21" w:rsidRDefault="00E873BE" w:rsidP="00E873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eastAsia="id-ID"/>
        </w:rPr>
      </w:pPr>
      <w:r w:rsidRPr="00A12C21">
        <w:rPr>
          <w:rFonts w:ascii="Times New Roman" w:eastAsia="Times New Roman" w:hAnsi="Times New Roman" w:cs="Times New Roman"/>
          <w:color w:val="202124"/>
          <w:sz w:val="20"/>
          <w:szCs w:val="20"/>
          <w:lang w:eastAsia="id-ID"/>
        </w:rPr>
        <w:t>This study aims to improve the ability of students of the Indonesian Language and Literature Education Study Program, Tridinanti University, Palembang in writing poetry using acrostic techniques. The research was carried out using classroom action procedures (CAR). Data collection techniques using observation and test techniques. The data were analyzed by calculating the per cycle test score, the average student learning outcomes per cycle, and the percentage of learning success with the individual success rate obtaining a minimum score of &gt; 70 and classically 75%. The results of the study showed that the ability of the fourth semester students of the Indonesian Language and Literature Study Program in writing poetry in the first cycle obtained an average score of 70 and a completeness level of 68%. In the second cycle the average value is 76.86 and the level of learning completeness is 78.95%. The increase in the score of the poetry writing skills test covers all aspects that become the assessment criteria with an average increase from cycle I (68%) to cycle II (79%) which means an increase of 32%. In the aspect of writing poetry assessment, the accuracy of meaning increased by 4%, diction increased by 3.79%, pronunciation increased by 1.48%, language style increased by 1.42%, while imagination increased by 1%. Overall, the students' ability to write poetry in the first cycle was 68% and the second cycle was 79% and the average increase in the poetry writing aspect was 32%. The results of observations in cycle I and cycle II on student learning activities related to enthusiasm in the learning process increased by 2%, student activity decreased by 12%, and student enthusiasm increased by 12%. From the results of the analysis, the key is that poetry writing for fourth semester students of the Indonesian Language and Literature Education Study Program can be improved.</w:t>
      </w:r>
    </w:p>
    <w:p w:rsidR="00E873BE" w:rsidRPr="00A12C21" w:rsidRDefault="00E873BE" w:rsidP="00E873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eastAsia="id-ID"/>
        </w:rPr>
      </w:pPr>
    </w:p>
    <w:p w:rsidR="00E873BE" w:rsidRPr="00A12C21" w:rsidRDefault="00E873BE" w:rsidP="00E82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eastAsia="id-ID"/>
        </w:rPr>
      </w:pPr>
      <w:r w:rsidRPr="00A12C21">
        <w:rPr>
          <w:rFonts w:ascii="Times New Roman" w:eastAsia="Times New Roman" w:hAnsi="Times New Roman" w:cs="Times New Roman"/>
          <w:i/>
          <w:color w:val="202124"/>
          <w:sz w:val="20"/>
          <w:szCs w:val="20"/>
          <w:lang w:eastAsia="id-ID"/>
        </w:rPr>
        <w:t>Key</w:t>
      </w:r>
      <w:r w:rsidRPr="00A12C21">
        <w:rPr>
          <w:rFonts w:ascii="Times New Roman" w:hAnsi="Times New Roman" w:cs="Times New Roman"/>
          <w:i/>
          <w:color w:val="202124"/>
          <w:sz w:val="20"/>
          <w:szCs w:val="20"/>
        </w:rPr>
        <w:t xml:space="preserve"> </w:t>
      </w:r>
      <w:r w:rsidRPr="00A12C21">
        <w:rPr>
          <w:rFonts w:ascii="Times New Roman" w:eastAsia="Times New Roman" w:hAnsi="Times New Roman" w:cs="Times New Roman"/>
          <w:i/>
          <w:color w:val="202124"/>
          <w:sz w:val="20"/>
          <w:szCs w:val="20"/>
          <w:lang w:eastAsia="id-ID"/>
        </w:rPr>
        <w:t>words:</w:t>
      </w:r>
      <w:r w:rsidRPr="00A12C21">
        <w:rPr>
          <w:rFonts w:ascii="Times New Roman" w:eastAsia="Times New Roman" w:hAnsi="Times New Roman" w:cs="Times New Roman"/>
          <w:color w:val="202124"/>
          <w:sz w:val="20"/>
          <w:szCs w:val="20"/>
          <w:lang w:eastAsia="id-ID"/>
        </w:rPr>
        <w:t xml:space="preserve"> writing, </w:t>
      </w:r>
      <w:r w:rsidRPr="00A12C21">
        <w:rPr>
          <w:rStyle w:val="y2iqfc"/>
          <w:rFonts w:ascii="Times New Roman" w:hAnsi="Times New Roman" w:cs="Times New Roman"/>
          <w:i/>
          <w:color w:val="202124"/>
          <w:sz w:val="20"/>
          <w:szCs w:val="20"/>
        </w:rPr>
        <w:t>acrostic techniqu</w:t>
      </w:r>
    </w:p>
    <w:p w:rsidR="00E873BE" w:rsidRPr="00A12C21" w:rsidRDefault="00E873BE" w:rsidP="00E0696B">
      <w:pPr>
        <w:spacing w:after="0" w:line="240" w:lineRule="auto"/>
        <w:rPr>
          <w:rFonts w:ascii="Times New Roman" w:hAnsi="Times New Roman" w:cs="Times New Roman"/>
        </w:rPr>
      </w:pPr>
    </w:p>
    <w:p w:rsidR="00E873BE" w:rsidRPr="00A12C21" w:rsidRDefault="00E873BE" w:rsidP="00E0696B">
      <w:pPr>
        <w:spacing w:after="0" w:line="240" w:lineRule="auto"/>
        <w:rPr>
          <w:rFonts w:ascii="Times New Roman" w:hAnsi="Times New Roman" w:cs="Times New Roman"/>
        </w:rPr>
      </w:pPr>
    </w:p>
    <w:p w:rsidR="00E0696B" w:rsidRDefault="00E0696B" w:rsidP="00E0696B">
      <w:pPr>
        <w:pStyle w:val="Default"/>
        <w:jc w:val="both"/>
      </w:pPr>
    </w:p>
    <w:p w:rsidR="00E0696B" w:rsidRDefault="00E0696B" w:rsidP="00E0696B">
      <w:pPr>
        <w:pStyle w:val="Default"/>
        <w:jc w:val="both"/>
        <w:sectPr w:rsidR="00E0696B" w:rsidSect="00A12C21">
          <w:pgSz w:w="11906" w:h="16838"/>
          <w:pgMar w:top="1418" w:right="1701" w:bottom="1701" w:left="1701" w:header="709" w:footer="709" w:gutter="0"/>
          <w:cols w:space="708"/>
          <w:docGrid w:linePitch="360"/>
        </w:sectPr>
      </w:pPr>
    </w:p>
    <w:p w:rsidR="00E0696B" w:rsidRPr="008E0EB3" w:rsidRDefault="00E0696B" w:rsidP="00E0696B">
      <w:pPr>
        <w:pStyle w:val="Default"/>
        <w:jc w:val="both"/>
        <w:rPr>
          <w:b/>
          <w:sz w:val="22"/>
          <w:szCs w:val="22"/>
        </w:rPr>
      </w:pPr>
      <w:r w:rsidRPr="008E0EB3">
        <w:rPr>
          <w:b/>
          <w:sz w:val="22"/>
          <w:szCs w:val="22"/>
        </w:rPr>
        <w:lastRenderedPageBreak/>
        <w:t>Pendahuluan</w:t>
      </w:r>
    </w:p>
    <w:p w:rsidR="00E873BE" w:rsidRPr="008E0EB3" w:rsidRDefault="00E0696B" w:rsidP="00E0696B">
      <w:pPr>
        <w:pStyle w:val="Default"/>
        <w:jc w:val="both"/>
        <w:rPr>
          <w:sz w:val="22"/>
          <w:szCs w:val="22"/>
        </w:rPr>
      </w:pPr>
      <w:r w:rsidRPr="008E0EB3">
        <w:rPr>
          <w:sz w:val="22"/>
          <w:szCs w:val="22"/>
        </w:rPr>
        <w:tab/>
      </w:r>
      <w:r w:rsidR="00E873BE" w:rsidRPr="008E0EB3">
        <w:rPr>
          <w:sz w:val="22"/>
          <w:szCs w:val="22"/>
        </w:rPr>
        <w:t>Bahasa memiliki peran sentral dalam perkembangan intelektual, sosial dan emosional peserta didik dan merupakan penunjang keberhasilan dalam mempelajari semua bidang studi. Pembelajaran bahasa diharapkan membantu peserta didik mengenal dirinya, budayannya, dan budaya orang lain serta mengemukakan gagasan dan parasaan, berpartsipasi dalam masyarakat dengan menggunakan bahasa, dan menemukan serta mengunakan kemampuan analistis dan imaginatif yang ada dalam dirinya. Pembelajaran bahasa Indonesia diarahkan untuk meningkatkan kemampuan peserta didik untuk berkomunikasi dalam bahasa Indonesia dengan baik dan benar, baik secara lisan maupun tulis, serta menumbuhkan apresiasi terhadap hasil kerja kesastraan manusia Indonesia. Seperti yang diungkap</w:t>
      </w:r>
      <w:r w:rsidR="00337CB2" w:rsidRPr="008E0EB3">
        <w:rPr>
          <w:sz w:val="22"/>
          <w:szCs w:val="22"/>
        </w:rPr>
        <w:t xml:space="preserve">kan oleh Nurgiyantoro (2009: </w:t>
      </w:r>
      <w:r w:rsidR="00E873BE" w:rsidRPr="008E0EB3">
        <w:rPr>
          <w:sz w:val="22"/>
          <w:szCs w:val="22"/>
        </w:rPr>
        <w:t>162) yang menerangkan bahwa penguasaan terhadap suatu bahasa yang dipelajari dibedakan menjadi penguasaan terhadap aspek-aspek bahasa atau elemen-elemen linguistik, dan penguasaan bahasa untuk kegiatan komunikasi.</w:t>
      </w:r>
    </w:p>
    <w:p w:rsidR="00E873BE" w:rsidRPr="008E0EB3" w:rsidRDefault="00E873BE" w:rsidP="00E0696B">
      <w:pPr>
        <w:pStyle w:val="Default"/>
        <w:jc w:val="both"/>
        <w:rPr>
          <w:sz w:val="22"/>
          <w:szCs w:val="22"/>
        </w:rPr>
      </w:pPr>
      <w:r w:rsidRPr="008E0EB3">
        <w:rPr>
          <w:sz w:val="22"/>
          <w:szCs w:val="22"/>
        </w:rPr>
        <w:tab/>
        <w:t xml:space="preserve"> Kegiatan yang dilakukan dalam komunikasi bahasa dapat dijabarkan menjadi empat keterampilan berbahasa yakni keterampilan membaca </w:t>
      </w:r>
      <w:r w:rsidRPr="008E0EB3">
        <w:rPr>
          <w:i/>
          <w:iCs/>
          <w:sz w:val="22"/>
          <w:szCs w:val="22"/>
        </w:rPr>
        <w:t>(reading)</w:t>
      </w:r>
      <w:r w:rsidRPr="008E0EB3">
        <w:rPr>
          <w:sz w:val="22"/>
          <w:szCs w:val="22"/>
        </w:rPr>
        <w:t xml:space="preserve">, mendengarkan </w:t>
      </w:r>
      <w:r w:rsidRPr="008E0EB3">
        <w:rPr>
          <w:i/>
          <w:iCs/>
          <w:sz w:val="22"/>
          <w:szCs w:val="22"/>
        </w:rPr>
        <w:t>(listening)</w:t>
      </w:r>
      <w:r w:rsidRPr="008E0EB3">
        <w:rPr>
          <w:sz w:val="22"/>
          <w:szCs w:val="22"/>
        </w:rPr>
        <w:t xml:space="preserve">, berbicara </w:t>
      </w:r>
      <w:r w:rsidRPr="008E0EB3">
        <w:rPr>
          <w:i/>
          <w:iCs/>
          <w:sz w:val="22"/>
          <w:szCs w:val="22"/>
        </w:rPr>
        <w:t xml:space="preserve">(speaking), </w:t>
      </w:r>
      <w:r w:rsidRPr="008E0EB3">
        <w:rPr>
          <w:sz w:val="22"/>
          <w:szCs w:val="22"/>
        </w:rPr>
        <w:t xml:space="preserve">dan menulis </w:t>
      </w:r>
      <w:r w:rsidRPr="008E0EB3">
        <w:rPr>
          <w:i/>
          <w:iCs/>
          <w:sz w:val="22"/>
          <w:szCs w:val="22"/>
        </w:rPr>
        <w:t xml:space="preserve">(writing). </w:t>
      </w:r>
      <w:r w:rsidRPr="008E0EB3">
        <w:rPr>
          <w:sz w:val="22"/>
          <w:szCs w:val="22"/>
        </w:rPr>
        <w:t>Aktivitas menulis merupakan suatu bentuk manifestasi kompetensi berbahasa paling akhir dikuasai pembelajar bahasa setelah kompetensi mendengarkan, berbicara, dan membaca. Dibandingkan tiga kompetensi berbahasa yang lain, kompetensi menulis secara umum boleh dikatakan lebih sulit d</w:t>
      </w:r>
      <w:r w:rsidR="00337CB2" w:rsidRPr="008E0EB3">
        <w:rPr>
          <w:sz w:val="22"/>
          <w:szCs w:val="22"/>
        </w:rPr>
        <w:t>ikuasai (Nurgiyantoro, 2012:</w:t>
      </w:r>
      <w:r w:rsidRPr="008E0EB3">
        <w:rPr>
          <w:sz w:val="22"/>
          <w:szCs w:val="22"/>
        </w:rPr>
        <w:t xml:space="preserve">423). Menulis merupakan salah satu keterampilan berbahasa untuk menuangkan ide dalam bentuk tulisan. Menulis sebagai wujud kemahiran berbahasa mempunyai manfaat yang besar bagi kehidupan manusia, khususnya para mahasiswa. Pada saat menulis, mahasiswa dituntut berpikir untuk menuangkan gagasan secara tertulis berdasarkan pengetahuan dan pengalaman yang dimiliki. Aktivitas tersebut memerlukan kesungguhan untuk mengolah, </w:t>
      </w:r>
      <w:r w:rsidRPr="008E0EB3">
        <w:rPr>
          <w:sz w:val="22"/>
          <w:szCs w:val="22"/>
        </w:rPr>
        <w:lastRenderedPageBreak/>
        <w:t>menata, dan mempertimbangkan secara kritis gagasan yang akan dituangkan dalam bentuk tulisan.</w:t>
      </w:r>
    </w:p>
    <w:p w:rsidR="00E873BE" w:rsidRPr="008E0EB3" w:rsidRDefault="00E873BE" w:rsidP="00E0696B">
      <w:pPr>
        <w:pStyle w:val="Default"/>
        <w:jc w:val="both"/>
        <w:rPr>
          <w:sz w:val="22"/>
          <w:szCs w:val="22"/>
        </w:rPr>
      </w:pPr>
      <w:r w:rsidRPr="008E0EB3">
        <w:rPr>
          <w:sz w:val="22"/>
          <w:szCs w:val="22"/>
        </w:rPr>
        <w:tab/>
        <w:t>Pembelajaran menulis memberikan banyak manfaat antara lain mengembangkan kreativitas, menanamkan keberanian dan percaya diri, dan membantu mahasiswa  menuangkan ide, pikiran, pengalaman, perasaan dan cara memandang kehidupan. Melihat banyaknya manfaat yang akan diperoleh mahasiswa  dalam pembelajaran menulis, seharusnya kegiatan menulis menjadi kegiatan yang diminati mahasiswa. Meskipun demikian, kondisi realitas pada beberapa program studi yang ada di lingkungan Universitas Tridinanti Palembang   menunjukkan bahwa menulis menjadi kegiatan yang masih sulit bagi mahasiswa. Kesulitan mahasiswa merupakan hal yang wajar karena menulis membutuhkan proses dan sangat dipengaruhi oleh faktor kebiasaan, penguasaan kosakata dan pemilihan diksi. Hasil pengamatan khususnya pada mahasiswa semester IV Program Studi Bahasa dan Sastra Indonesia  menunjukkan bahwa para dosen pada Program studi Bahasa dan Sastra Indonesia  Universitas Tridinanti Palembang belum menerapkan teknik pembelajaran menulis yang  bervariatif (beragam) khususnya menulis  puisi.</w:t>
      </w:r>
    </w:p>
    <w:p w:rsidR="00E873BE" w:rsidRPr="008E0EB3" w:rsidRDefault="00E873BE" w:rsidP="00E0696B">
      <w:pPr>
        <w:pStyle w:val="Default"/>
        <w:jc w:val="both"/>
        <w:rPr>
          <w:sz w:val="22"/>
          <w:szCs w:val="22"/>
        </w:rPr>
      </w:pPr>
      <w:r w:rsidRPr="008E0EB3">
        <w:rPr>
          <w:sz w:val="22"/>
          <w:szCs w:val="22"/>
        </w:rPr>
        <w:tab/>
        <w:t xml:space="preserve">Permasalahan rendahnya minat dan keterampilan menulis puisi tersebut terjadi pada mahasiswa semester IV pada Program Studi Bahasa dan Sastra Indonesia. Selama ini pembelajaran menulis, terutama materi penulisan puisi pada mahasiswa hanya dilakukan dengan menggunakan  contoh dan penugasan. Hal tersebut berdampak pada hasil pembelajaran menulis puisi yang belum tercapai secara maksimal. Hal tersebut terlihat dari pemilihan kata yang kurang tepat, dan keberanian mahasiswa  untuk mengungkapkan ide masih kurang. Mahasiswa  juga masih takut bertanya dan banyak mahasiswa yang belum berani mengeksperikan imajinasinya ke dalam tulisan. Selain itu teknik serta media pembelajaran yang dipakai dosen kurang bervariasi. Berdasarkan data evaluasi dalam menulis puisi pada pada Mahasiswa Semester IV tahun akademik 2019/2020 </w:t>
      </w:r>
      <w:r w:rsidRPr="008E0EB3">
        <w:rPr>
          <w:sz w:val="22"/>
          <w:szCs w:val="22"/>
        </w:rPr>
        <w:lastRenderedPageBreak/>
        <w:t>masih belum maksimal. Di dalam pembelajaran sanggar sastra pada materi ekspresi tulisan, peneliti menemukan permasalahan dalam kegiatan menulis puisi. Hal ini dapat dilihat pada saat peneliti membahas mengenai menulis puisi. Ketika mahasiswa  disuruh menulis mahasiswa merasa kesulitan untuk menuangkan ekspresi mereka. Banyak mahasiswa yang  merasa bingung bagaimana memulai menulis puisi. Selain itu mahasiswa merasa kurang mampu untuk memulai  menuangkan gagasan, ide, serta memilih kata-kata yang tepat.  Berdasarkan hal tersebut maka peneliti merasa perlu melakukan perbaikan dalam keterampilan menulis puisi kalau tidak diperbaiki mahasiswa akan mengalami kesulitan dalam menulis puisi sehingga akan  berlanjut sampai mereka lulus. Hal ini akan menjadi dilema ketika mereka telah menjadi guru untuk menerapkan pembelaajaran menulis puisi kepada siswa mereka nanti. Untuk itu  peneliti merasa perlu untuk  menggiring mahasiswa mampu menulis puisi dengan menggunakan teknik akrostik sebagai upaya untuk meningkatkan kemampuan mahasiswa dalam menulis puisi.</w:t>
      </w:r>
    </w:p>
    <w:p w:rsidR="00E0696B" w:rsidRPr="008E0EB3" w:rsidRDefault="00E873BE" w:rsidP="00E0696B">
      <w:pPr>
        <w:pStyle w:val="Default"/>
        <w:jc w:val="both"/>
        <w:rPr>
          <w:sz w:val="22"/>
          <w:szCs w:val="22"/>
        </w:rPr>
      </w:pPr>
      <w:r w:rsidRPr="008E0EB3">
        <w:rPr>
          <w:sz w:val="22"/>
          <w:szCs w:val="22"/>
        </w:rPr>
        <w:tab/>
        <w:t xml:space="preserve">Teknik akrostik merupakan teknik menulis dengan cara menguraikan </w:t>
      </w:r>
      <w:proofErr w:type="spellStart"/>
      <w:r w:rsidRPr="008E0EB3">
        <w:rPr>
          <w:sz w:val="22"/>
          <w:szCs w:val="22"/>
          <w:lang w:val="en-US"/>
        </w:rPr>
        <w:t>huruf</w:t>
      </w:r>
      <w:proofErr w:type="spellEnd"/>
      <w:r w:rsidRPr="008E0EB3">
        <w:rPr>
          <w:sz w:val="22"/>
          <w:szCs w:val="22"/>
          <w:lang w:val="en-US"/>
        </w:rPr>
        <w:t xml:space="preserve"> </w:t>
      </w:r>
      <w:proofErr w:type="spellStart"/>
      <w:r w:rsidRPr="008E0EB3">
        <w:rPr>
          <w:sz w:val="22"/>
          <w:szCs w:val="22"/>
          <w:lang w:val="en-US"/>
        </w:rPr>
        <w:t>awal</w:t>
      </w:r>
      <w:proofErr w:type="spellEnd"/>
      <w:r w:rsidRPr="008E0EB3">
        <w:rPr>
          <w:sz w:val="22"/>
          <w:szCs w:val="22"/>
          <w:lang w:val="en-US"/>
        </w:rPr>
        <w:t xml:space="preserve"> </w:t>
      </w:r>
      <w:proofErr w:type="spellStart"/>
      <w:r w:rsidRPr="008E0EB3">
        <w:rPr>
          <w:sz w:val="22"/>
          <w:szCs w:val="22"/>
          <w:lang w:val="en-US"/>
        </w:rPr>
        <w:t>pada</w:t>
      </w:r>
      <w:proofErr w:type="spellEnd"/>
      <w:r w:rsidRPr="008E0EB3">
        <w:rPr>
          <w:sz w:val="22"/>
          <w:szCs w:val="22"/>
          <w:lang w:val="en-US"/>
        </w:rPr>
        <w:t xml:space="preserve"> </w:t>
      </w:r>
      <w:proofErr w:type="spellStart"/>
      <w:r w:rsidRPr="008E0EB3">
        <w:rPr>
          <w:sz w:val="22"/>
          <w:szCs w:val="22"/>
          <w:lang w:val="en-US"/>
        </w:rPr>
        <w:t>tiap</w:t>
      </w:r>
      <w:proofErr w:type="spellEnd"/>
      <w:r w:rsidRPr="008E0EB3">
        <w:rPr>
          <w:sz w:val="22"/>
          <w:szCs w:val="22"/>
          <w:lang w:val="en-US"/>
        </w:rPr>
        <w:t xml:space="preserve"> </w:t>
      </w:r>
      <w:proofErr w:type="spellStart"/>
      <w:r w:rsidRPr="008E0EB3">
        <w:rPr>
          <w:sz w:val="22"/>
          <w:szCs w:val="22"/>
          <w:lang w:val="en-US"/>
        </w:rPr>
        <w:t>barisnya</w:t>
      </w:r>
      <w:proofErr w:type="spellEnd"/>
      <w:r w:rsidRPr="008E0EB3">
        <w:rPr>
          <w:sz w:val="22"/>
          <w:szCs w:val="22"/>
          <w:lang w:val="en-US"/>
        </w:rPr>
        <w:t xml:space="preserve"> </w:t>
      </w:r>
      <w:proofErr w:type="spellStart"/>
      <w:r w:rsidRPr="008E0EB3">
        <w:rPr>
          <w:sz w:val="22"/>
          <w:szCs w:val="22"/>
          <w:lang w:val="en-US"/>
        </w:rPr>
        <w:t>membentuk</w:t>
      </w:r>
      <w:proofErr w:type="spellEnd"/>
      <w:r w:rsidRPr="008E0EB3">
        <w:rPr>
          <w:sz w:val="22"/>
          <w:szCs w:val="22"/>
          <w:lang w:val="en-US"/>
        </w:rPr>
        <w:t xml:space="preserve"> </w:t>
      </w:r>
      <w:proofErr w:type="spellStart"/>
      <w:r w:rsidRPr="008E0EB3">
        <w:rPr>
          <w:sz w:val="22"/>
          <w:szCs w:val="22"/>
          <w:lang w:val="en-US"/>
        </w:rPr>
        <w:t>sebuah</w:t>
      </w:r>
      <w:proofErr w:type="spellEnd"/>
      <w:r w:rsidRPr="008E0EB3">
        <w:rPr>
          <w:sz w:val="22"/>
          <w:szCs w:val="22"/>
          <w:lang w:val="en-US"/>
        </w:rPr>
        <w:t xml:space="preserve"> </w:t>
      </w:r>
      <w:proofErr w:type="spellStart"/>
      <w:r w:rsidRPr="008E0EB3">
        <w:rPr>
          <w:sz w:val="22"/>
          <w:szCs w:val="22"/>
          <w:lang w:val="en-US"/>
        </w:rPr>
        <w:t>kata</w:t>
      </w:r>
      <w:proofErr w:type="spellEnd"/>
      <w:r w:rsidRPr="008E0EB3">
        <w:rPr>
          <w:sz w:val="22"/>
          <w:szCs w:val="22"/>
          <w:lang w:val="en-US"/>
        </w:rPr>
        <w:t xml:space="preserve"> </w:t>
      </w:r>
      <w:proofErr w:type="spellStart"/>
      <w:r w:rsidRPr="008E0EB3">
        <w:rPr>
          <w:sz w:val="22"/>
          <w:szCs w:val="22"/>
          <w:lang w:val="en-US"/>
        </w:rPr>
        <w:t>apabila</w:t>
      </w:r>
      <w:proofErr w:type="spellEnd"/>
      <w:r w:rsidRPr="008E0EB3">
        <w:rPr>
          <w:sz w:val="22"/>
          <w:szCs w:val="22"/>
          <w:lang w:val="en-US"/>
        </w:rPr>
        <w:t xml:space="preserve"> </w:t>
      </w:r>
      <w:proofErr w:type="spellStart"/>
      <w:r w:rsidRPr="008E0EB3">
        <w:rPr>
          <w:sz w:val="22"/>
          <w:szCs w:val="22"/>
          <w:lang w:val="en-US"/>
        </w:rPr>
        <w:t>dibaca</w:t>
      </w:r>
      <w:proofErr w:type="spellEnd"/>
      <w:r w:rsidRPr="008E0EB3">
        <w:rPr>
          <w:sz w:val="22"/>
          <w:szCs w:val="22"/>
          <w:lang w:val="en-US"/>
        </w:rPr>
        <w:t xml:space="preserve"> </w:t>
      </w:r>
      <w:proofErr w:type="spellStart"/>
      <w:r w:rsidRPr="008E0EB3">
        <w:rPr>
          <w:sz w:val="22"/>
          <w:szCs w:val="22"/>
          <w:lang w:val="en-US"/>
        </w:rPr>
        <w:t>secara</w:t>
      </w:r>
      <w:proofErr w:type="spellEnd"/>
      <w:r w:rsidRPr="008E0EB3">
        <w:rPr>
          <w:sz w:val="22"/>
          <w:szCs w:val="22"/>
          <w:lang w:val="en-US"/>
        </w:rPr>
        <w:t xml:space="preserve"> </w:t>
      </w:r>
      <w:proofErr w:type="spellStart"/>
      <w:r w:rsidRPr="008E0EB3">
        <w:rPr>
          <w:sz w:val="22"/>
          <w:szCs w:val="22"/>
          <w:lang w:val="en-US"/>
        </w:rPr>
        <w:t>vertikal</w:t>
      </w:r>
      <w:proofErr w:type="spellEnd"/>
      <w:r w:rsidRPr="008E0EB3">
        <w:rPr>
          <w:sz w:val="22"/>
          <w:szCs w:val="22"/>
          <w:lang w:val="en-US"/>
        </w:rPr>
        <w:t>.</w:t>
      </w:r>
      <w:r w:rsidRPr="008E0EB3">
        <w:rPr>
          <w:sz w:val="22"/>
          <w:szCs w:val="22"/>
        </w:rPr>
        <w:t xml:space="preserve"> Puisi akrostik berbeda dengan puisi-puisi lain karena huruf-huruf pertama tiap baris mengeja sebuah kata yang dapat dibaca secara vertikal. Pola rima dan jumlah angka baris dapat bervariasi dalam puisi akrostik karena puisi akrostik lebih dari puisi deskriptif yang menjelaskan kata yang dibentuk. Dengan demikian mahasiswa akan lebih mudah menyusun kata-kata karena sudah ada rangsangan sebelumnya dari huruf awal yang disusun secara vertikal dan membentuk kata.  Contoh:</w:t>
      </w:r>
    </w:p>
    <w:p w:rsidR="009C760B" w:rsidRPr="008E0EB3" w:rsidRDefault="009C760B" w:rsidP="00E0696B">
      <w:pPr>
        <w:pStyle w:val="Default"/>
        <w:jc w:val="both"/>
        <w:rPr>
          <w:sz w:val="22"/>
          <w:szCs w:val="22"/>
        </w:rPr>
      </w:pPr>
    </w:p>
    <w:p w:rsidR="00E873BE" w:rsidRPr="008E0EB3" w:rsidRDefault="00E0696B" w:rsidP="00E0696B">
      <w:pPr>
        <w:pStyle w:val="Default"/>
        <w:jc w:val="both"/>
        <w:rPr>
          <w:sz w:val="22"/>
          <w:szCs w:val="22"/>
        </w:rPr>
      </w:pPr>
      <w:r w:rsidRPr="008E0EB3">
        <w:rPr>
          <w:sz w:val="22"/>
          <w:szCs w:val="22"/>
        </w:rPr>
        <w:t xml:space="preserve">   </w:t>
      </w:r>
      <w:r w:rsidR="00E873BE" w:rsidRPr="008E0EB3">
        <w:rPr>
          <w:sz w:val="22"/>
          <w:szCs w:val="22"/>
        </w:rPr>
        <w:t xml:space="preserve"> RIZAL</w:t>
      </w:r>
    </w:p>
    <w:p w:rsidR="00E873BE" w:rsidRPr="008E0EB3" w:rsidRDefault="00E873BE" w:rsidP="00E0696B">
      <w:pPr>
        <w:pStyle w:val="Default"/>
        <w:jc w:val="both"/>
        <w:rPr>
          <w:sz w:val="22"/>
          <w:szCs w:val="22"/>
        </w:rPr>
      </w:pPr>
      <w:r w:rsidRPr="008E0EB3">
        <w:rPr>
          <w:sz w:val="22"/>
          <w:szCs w:val="22"/>
        </w:rPr>
        <w:t>Riangnya hati ketika datang suatu hari</w:t>
      </w:r>
    </w:p>
    <w:p w:rsidR="00E873BE" w:rsidRPr="008E0EB3" w:rsidRDefault="00E873BE" w:rsidP="00E0696B">
      <w:pPr>
        <w:pStyle w:val="Default"/>
        <w:jc w:val="both"/>
        <w:rPr>
          <w:sz w:val="22"/>
          <w:szCs w:val="22"/>
        </w:rPr>
      </w:pPr>
      <w:r w:rsidRPr="008E0EB3">
        <w:rPr>
          <w:sz w:val="22"/>
          <w:szCs w:val="22"/>
        </w:rPr>
        <w:t>Itulah ulang tahun yang lama dinanti</w:t>
      </w:r>
    </w:p>
    <w:p w:rsidR="00E873BE" w:rsidRPr="008E0EB3" w:rsidRDefault="00E873BE" w:rsidP="00E0696B">
      <w:pPr>
        <w:pStyle w:val="Default"/>
        <w:jc w:val="both"/>
        <w:rPr>
          <w:sz w:val="22"/>
          <w:szCs w:val="22"/>
        </w:rPr>
      </w:pPr>
      <w:r w:rsidRPr="008E0EB3">
        <w:rPr>
          <w:sz w:val="22"/>
          <w:szCs w:val="22"/>
        </w:rPr>
        <w:t>Zikir dan syukur kepada-Nya</w:t>
      </w:r>
    </w:p>
    <w:p w:rsidR="00E873BE" w:rsidRPr="008E0EB3" w:rsidRDefault="00E873BE" w:rsidP="00E0696B">
      <w:pPr>
        <w:pStyle w:val="Default"/>
        <w:rPr>
          <w:sz w:val="22"/>
          <w:szCs w:val="22"/>
        </w:rPr>
      </w:pPr>
      <w:r w:rsidRPr="008E0EB3">
        <w:rPr>
          <w:sz w:val="22"/>
          <w:szCs w:val="22"/>
        </w:rPr>
        <w:t>Adalah tindakan yang paling utama</w:t>
      </w:r>
    </w:p>
    <w:p w:rsidR="00E873BE" w:rsidRPr="008E0EB3" w:rsidRDefault="00E873BE" w:rsidP="00E0696B">
      <w:pPr>
        <w:pStyle w:val="Default"/>
        <w:rPr>
          <w:sz w:val="22"/>
          <w:szCs w:val="22"/>
        </w:rPr>
      </w:pPr>
      <w:r w:rsidRPr="008E0EB3">
        <w:rPr>
          <w:sz w:val="22"/>
          <w:szCs w:val="22"/>
        </w:rPr>
        <w:t>L</w:t>
      </w:r>
      <w:r w:rsidR="00E0696B" w:rsidRPr="008E0EB3">
        <w:rPr>
          <w:sz w:val="22"/>
          <w:szCs w:val="22"/>
        </w:rPr>
        <w:t xml:space="preserve">alu, aku </w:t>
      </w:r>
      <w:r w:rsidR="00A251CC" w:rsidRPr="008E0EB3">
        <w:rPr>
          <w:sz w:val="22"/>
          <w:szCs w:val="22"/>
        </w:rPr>
        <w:t xml:space="preserve">undang semua teman dan </w:t>
      </w:r>
      <w:r w:rsidRPr="008E0EB3">
        <w:rPr>
          <w:sz w:val="22"/>
          <w:szCs w:val="22"/>
        </w:rPr>
        <w:t>saudara</w:t>
      </w:r>
    </w:p>
    <w:p w:rsidR="00E873BE" w:rsidRPr="008E0EB3" w:rsidRDefault="00337CB2" w:rsidP="00E0696B">
      <w:pPr>
        <w:pStyle w:val="Default"/>
        <w:jc w:val="both"/>
        <w:rPr>
          <w:sz w:val="22"/>
          <w:szCs w:val="22"/>
        </w:rPr>
      </w:pPr>
      <w:r w:rsidRPr="008E0EB3">
        <w:rPr>
          <w:sz w:val="22"/>
          <w:szCs w:val="22"/>
        </w:rPr>
        <w:t xml:space="preserve">(Sumiyadi dan Memen, 2014: </w:t>
      </w:r>
      <w:r w:rsidR="00E873BE" w:rsidRPr="008E0EB3">
        <w:rPr>
          <w:sz w:val="22"/>
          <w:szCs w:val="22"/>
        </w:rPr>
        <w:t>24).</w:t>
      </w:r>
    </w:p>
    <w:p w:rsidR="009C760B" w:rsidRPr="008E0EB3" w:rsidRDefault="009C760B" w:rsidP="00E0696B">
      <w:pPr>
        <w:pStyle w:val="Default"/>
        <w:jc w:val="both"/>
        <w:rPr>
          <w:sz w:val="22"/>
          <w:szCs w:val="22"/>
        </w:rPr>
      </w:pPr>
    </w:p>
    <w:p w:rsidR="00E873BE" w:rsidRPr="008E0EB3" w:rsidRDefault="00E873BE" w:rsidP="00A251CC">
      <w:pPr>
        <w:pStyle w:val="Default"/>
        <w:jc w:val="both"/>
        <w:rPr>
          <w:sz w:val="22"/>
          <w:szCs w:val="22"/>
        </w:rPr>
      </w:pPr>
      <w:r w:rsidRPr="008E0EB3">
        <w:rPr>
          <w:sz w:val="22"/>
          <w:szCs w:val="22"/>
        </w:rPr>
        <w:lastRenderedPageBreak/>
        <w:t xml:space="preserve">Dengan teknik akrostik dalam menulis puisi ini diharapkan dapat memudahkan mahasiswa dalam pembelajaran menulis puisi dengan cara menggunakan huruf awal, tengah atau akhir dalam sebuah kalimat atau frasa tertentu. Menulis puisi dengan teknik akrostik ini melibatkan mahasiswa dalam pembelajaran yang terarah dan menyenangkan. Mahasiswa akan dipandu mulai dari tahap penggalian ide, penulisan, hingga proses penyuntingan. </w:t>
      </w:r>
    </w:p>
    <w:p w:rsidR="00E0696B" w:rsidRPr="008E0EB3" w:rsidRDefault="00E0696B" w:rsidP="00A251CC">
      <w:pPr>
        <w:pStyle w:val="Default"/>
        <w:jc w:val="both"/>
        <w:rPr>
          <w:sz w:val="22"/>
          <w:szCs w:val="22"/>
        </w:rPr>
      </w:pPr>
    </w:p>
    <w:p w:rsidR="00A251CC" w:rsidRPr="008E0EB3" w:rsidRDefault="00A251CC" w:rsidP="00A251CC">
      <w:pPr>
        <w:tabs>
          <w:tab w:val="left" w:pos="360"/>
        </w:tabs>
        <w:spacing w:after="0" w:line="240" w:lineRule="auto"/>
        <w:jc w:val="both"/>
        <w:rPr>
          <w:rFonts w:ascii="Times New Roman" w:hAnsi="Times New Roman" w:cs="Times New Roman"/>
          <w:b/>
          <w:bCs/>
        </w:rPr>
      </w:pPr>
      <w:r w:rsidRPr="008E0EB3">
        <w:rPr>
          <w:rFonts w:ascii="Times New Roman" w:hAnsi="Times New Roman" w:cs="Times New Roman"/>
          <w:b/>
          <w:bCs/>
        </w:rPr>
        <w:t>Pengertian Puisi</w:t>
      </w:r>
    </w:p>
    <w:p w:rsidR="009C760B" w:rsidRPr="008E0EB3" w:rsidRDefault="00337CB2" w:rsidP="00A251CC">
      <w:pPr>
        <w:tabs>
          <w:tab w:val="left" w:pos="360"/>
        </w:tabs>
        <w:spacing w:after="0" w:line="240" w:lineRule="auto"/>
        <w:jc w:val="both"/>
        <w:rPr>
          <w:rFonts w:ascii="Times New Roman" w:hAnsi="Times New Roman" w:cs="Times New Roman"/>
        </w:rPr>
      </w:pPr>
      <w:r w:rsidRPr="008E0EB3">
        <w:rPr>
          <w:rFonts w:ascii="Times New Roman" w:hAnsi="Times New Roman" w:cs="Times New Roman"/>
        </w:rPr>
        <w:tab/>
        <w:t>Prodopo  (2014:</w:t>
      </w:r>
      <w:r w:rsidR="00A251CC" w:rsidRPr="008E0EB3">
        <w:rPr>
          <w:rFonts w:ascii="Times New Roman" w:hAnsi="Times New Roman" w:cs="Times New Roman"/>
        </w:rPr>
        <w:t xml:space="preserve">7) mengemukakan bahwa puisi itu mengekspresikan pemikiran yang membangkitkan perasaan, yang merangsang imajinasi pancaindra dalam susunan yang berirama. Semua itu merupakan sesuatu </w:t>
      </w:r>
    </w:p>
    <w:p w:rsidR="009C760B" w:rsidRPr="008E0EB3" w:rsidRDefault="009C760B" w:rsidP="00A251CC">
      <w:pPr>
        <w:tabs>
          <w:tab w:val="left" w:pos="360"/>
        </w:tabs>
        <w:spacing w:after="0" w:line="240" w:lineRule="auto"/>
        <w:jc w:val="both"/>
        <w:rPr>
          <w:rFonts w:ascii="Times New Roman" w:hAnsi="Times New Roman" w:cs="Times New Roman"/>
        </w:rPr>
      </w:pPr>
    </w:p>
    <w:p w:rsidR="00A251CC" w:rsidRPr="008E0EB3" w:rsidRDefault="00A251CC" w:rsidP="00A251CC">
      <w:pPr>
        <w:tabs>
          <w:tab w:val="left" w:pos="360"/>
        </w:tabs>
        <w:spacing w:after="0" w:line="240" w:lineRule="auto"/>
        <w:jc w:val="both"/>
        <w:rPr>
          <w:rFonts w:ascii="Times New Roman" w:hAnsi="Times New Roman" w:cs="Times New Roman"/>
        </w:rPr>
      </w:pPr>
      <w:r w:rsidRPr="008E0EB3">
        <w:rPr>
          <w:rFonts w:ascii="Times New Roman" w:hAnsi="Times New Roman" w:cs="Times New Roman"/>
        </w:rPr>
        <w:t xml:space="preserve">yang penting, yang direkam dan diekspresikan, dinyatakan dengan menarik dan memberi kesan. </w:t>
      </w:r>
      <w:r w:rsidR="00337CB2" w:rsidRPr="008E0EB3">
        <w:rPr>
          <w:rFonts w:ascii="Times New Roman" w:hAnsi="Times New Roman" w:cs="Times New Roman"/>
        </w:rPr>
        <w:t>Menurut Wardoyo (2013:</w:t>
      </w:r>
      <w:r w:rsidRPr="008E0EB3">
        <w:rPr>
          <w:rFonts w:ascii="Times New Roman" w:hAnsi="Times New Roman" w:cs="Times New Roman"/>
        </w:rPr>
        <w:t>20) puisi adalah pengalaman imajinasi dan sesuatu yang berkesan yang ditulis sebagai ekspresi seorang dengan bahasa tak langsung.Artinya puisi ditulis oleh seseorang sebagai bentuk ekspresi yang menggunakan bahasa tak langsung dan merupakan suatu hasil pengalaman, imajinasi maupun sesuatu yang berkesan dalam dirinya.</w:t>
      </w:r>
      <w:r w:rsidR="0083410E" w:rsidRPr="008E0EB3">
        <w:rPr>
          <w:rFonts w:ascii="Times New Roman" w:hAnsi="Times New Roman" w:cs="Times New Roman"/>
        </w:rPr>
        <w:t xml:space="preserve"> Lebih lanjut Kosasih (2012:</w:t>
      </w:r>
      <w:r w:rsidRPr="008E0EB3">
        <w:rPr>
          <w:rFonts w:ascii="Times New Roman" w:hAnsi="Times New Roman" w:cs="Times New Roman"/>
        </w:rPr>
        <w:t xml:space="preserve">97) mengemukakan bahwa puisi adalah bentuk karya sastra yang menggunakan kata-kata indah dan kaya makna. Keindahan puisi disebabkan oleh diksi, majas, rima, dan irama yang terkandung dalam karya sastra itu. Senada dengan pendapat </w:t>
      </w:r>
      <w:r w:rsidR="0083410E" w:rsidRPr="008E0EB3">
        <w:rPr>
          <w:rFonts w:ascii="Times New Roman" w:hAnsi="Times New Roman" w:cs="Times New Roman"/>
        </w:rPr>
        <w:t>Duston (dikutip Prodopo 2014:</w:t>
      </w:r>
      <w:r w:rsidRPr="008E0EB3">
        <w:rPr>
          <w:rFonts w:ascii="Times New Roman" w:hAnsi="Times New Roman" w:cs="Times New Roman"/>
        </w:rPr>
        <w:t xml:space="preserve"> 6) puisi adalah itu merupakan pemikiran manusia secara konkret dan artistik dalam bahasa emosional serta berirama.</w:t>
      </w:r>
    </w:p>
    <w:p w:rsidR="00A251CC" w:rsidRPr="008E0EB3" w:rsidRDefault="00A251CC" w:rsidP="00A251CC">
      <w:pPr>
        <w:tabs>
          <w:tab w:val="left" w:pos="360"/>
        </w:tabs>
        <w:spacing w:after="0" w:line="240" w:lineRule="auto"/>
        <w:jc w:val="both"/>
        <w:rPr>
          <w:rFonts w:ascii="Times New Roman" w:hAnsi="Times New Roman" w:cs="Times New Roman"/>
        </w:rPr>
      </w:pPr>
      <w:r w:rsidRPr="008E0EB3">
        <w:rPr>
          <w:rFonts w:ascii="Times New Roman" w:hAnsi="Times New Roman" w:cs="Times New Roman"/>
        </w:rPr>
        <w:tab/>
      </w:r>
      <w:r w:rsidRPr="008E0EB3">
        <w:rPr>
          <w:rFonts w:ascii="Times New Roman" w:hAnsi="Times New Roman" w:cs="Times New Roman"/>
        </w:rPr>
        <w:tab/>
        <w:t>Puisi menurut Ghazali James Smith (dalam</w:t>
      </w:r>
      <w:r w:rsidR="00D058DE" w:rsidRPr="008E0EB3">
        <w:rPr>
          <w:rFonts w:ascii="Times New Roman" w:hAnsi="Times New Roman" w:cs="Times New Roman"/>
        </w:rPr>
        <w:t xml:space="preserve"> </w:t>
      </w:r>
      <w:r w:rsidRPr="008E0EB3">
        <w:rPr>
          <w:rFonts w:ascii="Times New Roman" w:hAnsi="Times New Roman" w:cs="Times New Roman"/>
        </w:rPr>
        <w:t>Widodo</w:t>
      </w:r>
      <w:r w:rsidR="00D058DE" w:rsidRPr="008E0EB3">
        <w:rPr>
          <w:rFonts w:ascii="Times New Roman" w:hAnsi="Times New Roman" w:cs="Times New Roman"/>
        </w:rPr>
        <w:t>, Joko.,</w:t>
      </w:r>
      <w:r w:rsidR="0083410E" w:rsidRPr="008E0EB3">
        <w:rPr>
          <w:rFonts w:ascii="Times New Roman" w:hAnsi="Times New Roman" w:cs="Times New Roman"/>
        </w:rPr>
        <w:t xml:space="preserve"> dkk. 2012: </w:t>
      </w:r>
      <w:r w:rsidRPr="008E0EB3">
        <w:rPr>
          <w:rFonts w:ascii="Times New Roman" w:hAnsi="Times New Roman" w:cs="Times New Roman"/>
        </w:rPr>
        <w:t>40) puisi memiliki bahasa yang khas sehingga bahasan puisi juga bersifat khusus. Puisi merupakan wacana penggunaan bahasa yang bersifat khusus. Selanjutnya Wendi</w:t>
      </w:r>
      <w:r w:rsidR="0083410E" w:rsidRPr="008E0EB3">
        <w:rPr>
          <w:rFonts w:ascii="Times New Roman" w:hAnsi="Times New Roman" w:cs="Times New Roman"/>
        </w:rPr>
        <w:t xml:space="preserve"> (</w:t>
      </w:r>
      <w:r w:rsidRPr="008E0EB3">
        <w:rPr>
          <w:rFonts w:ascii="Times New Roman" w:hAnsi="Times New Roman" w:cs="Times New Roman"/>
        </w:rPr>
        <w:t>dikutip Romelah</w:t>
      </w:r>
      <w:r w:rsidR="0083410E" w:rsidRPr="008E0EB3">
        <w:rPr>
          <w:rFonts w:ascii="Times New Roman" w:hAnsi="Times New Roman" w:cs="Times New Roman"/>
        </w:rPr>
        <w:t>, 2016:</w:t>
      </w:r>
      <w:r w:rsidRPr="008E0EB3">
        <w:rPr>
          <w:rFonts w:ascii="Times New Roman" w:hAnsi="Times New Roman" w:cs="Times New Roman"/>
        </w:rPr>
        <w:t>60) menyatakan bahwa puisi merupakan karya sastra yang terikat oleh larik dan bait, menggunakan kata-kata singkat dan menarik.</w:t>
      </w:r>
    </w:p>
    <w:p w:rsidR="00A251CC" w:rsidRPr="008E0EB3" w:rsidRDefault="00A251CC" w:rsidP="00A251CC">
      <w:pPr>
        <w:spacing w:after="0" w:line="240" w:lineRule="auto"/>
        <w:ind w:firstLine="720"/>
        <w:jc w:val="both"/>
        <w:rPr>
          <w:rFonts w:ascii="Times New Roman" w:hAnsi="Times New Roman" w:cs="Times New Roman"/>
        </w:rPr>
      </w:pPr>
      <w:r w:rsidRPr="008E0EB3">
        <w:rPr>
          <w:rFonts w:ascii="Times New Roman" w:hAnsi="Times New Roman" w:cs="Times New Roman"/>
        </w:rPr>
        <w:t xml:space="preserve">Dari pendapat di atas, dapat disimpulkan bahwa  puisi adalah pemikiran </w:t>
      </w:r>
      <w:r w:rsidRPr="008E0EB3">
        <w:rPr>
          <w:rFonts w:ascii="Times New Roman" w:hAnsi="Times New Roman" w:cs="Times New Roman"/>
        </w:rPr>
        <w:lastRenderedPageBreak/>
        <w:t xml:space="preserve">manusia dalam mengekspresikan imajinasi untuk mengungkapkan perasaaan dengan menggunakan kata-kata indah dan kaya makna. </w:t>
      </w:r>
    </w:p>
    <w:p w:rsidR="004C0141" w:rsidRPr="008E0EB3" w:rsidRDefault="004C0141" w:rsidP="00A251CC">
      <w:pPr>
        <w:spacing w:after="0" w:line="240" w:lineRule="auto"/>
        <w:ind w:firstLine="720"/>
        <w:jc w:val="both"/>
        <w:rPr>
          <w:rFonts w:ascii="Times New Roman" w:hAnsi="Times New Roman" w:cs="Times New Roman"/>
        </w:rPr>
      </w:pPr>
    </w:p>
    <w:p w:rsidR="00A251CC" w:rsidRPr="008E0EB3" w:rsidRDefault="00A251CC" w:rsidP="00A251CC">
      <w:pPr>
        <w:tabs>
          <w:tab w:val="left" w:pos="360"/>
        </w:tabs>
        <w:spacing w:after="0" w:line="240" w:lineRule="auto"/>
        <w:jc w:val="both"/>
        <w:rPr>
          <w:rFonts w:ascii="Times New Roman" w:hAnsi="Times New Roman" w:cs="Times New Roman"/>
          <w:b/>
          <w:bCs/>
        </w:rPr>
      </w:pPr>
      <w:r w:rsidRPr="008E0EB3">
        <w:rPr>
          <w:rFonts w:ascii="Times New Roman" w:hAnsi="Times New Roman" w:cs="Times New Roman"/>
          <w:b/>
          <w:bCs/>
        </w:rPr>
        <w:t>Struktur Puisi</w:t>
      </w:r>
    </w:p>
    <w:p w:rsidR="00A251CC" w:rsidRPr="008E0EB3" w:rsidRDefault="00A251CC" w:rsidP="00A251CC">
      <w:pPr>
        <w:tabs>
          <w:tab w:val="left" w:pos="360"/>
        </w:tabs>
        <w:spacing w:after="0" w:line="240" w:lineRule="auto"/>
        <w:jc w:val="both"/>
        <w:rPr>
          <w:rFonts w:ascii="Times New Roman" w:hAnsi="Times New Roman" w:cs="Times New Roman"/>
        </w:rPr>
      </w:pPr>
      <w:r w:rsidRPr="008E0EB3">
        <w:rPr>
          <w:rFonts w:ascii="Times New Roman" w:hAnsi="Times New Roman" w:cs="Times New Roman"/>
          <w:b/>
          <w:bCs/>
        </w:rPr>
        <w:tab/>
      </w:r>
      <w:r w:rsidR="0083410E" w:rsidRPr="008E0EB3">
        <w:rPr>
          <w:rFonts w:ascii="Times New Roman" w:hAnsi="Times New Roman" w:cs="Times New Roman"/>
        </w:rPr>
        <w:t>Menurut  Pradopo (2014:</w:t>
      </w:r>
      <w:r w:rsidRPr="008E0EB3">
        <w:rPr>
          <w:rFonts w:ascii="Times New Roman" w:hAnsi="Times New Roman" w:cs="Times New Roman"/>
        </w:rPr>
        <w:t>118) struktur puisi adalah susunan unsur-unsur yang bersistem, yang antara unsur-unsurnya terjadi hubungan timbal balik dan saling menen</w:t>
      </w:r>
      <w:r w:rsidR="0083410E" w:rsidRPr="008E0EB3">
        <w:rPr>
          <w:rFonts w:ascii="Times New Roman" w:hAnsi="Times New Roman" w:cs="Times New Roman"/>
        </w:rPr>
        <w:t>tukan. Menurut Wardoyo (2013:</w:t>
      </w:r>
      <w:r w:rsidRPr="008E0EB3">
        <w:rPr>
          <w:rFonts w:ascii="Times New Roman" w:hAnsi="Times New Roman" w:cs="Times New Roman"/>
        </w:rPr>
        <w:t>23)</w:t>
      </w:r>
      <w:r w:rsidR="009419F4" w:rsidRPr="008E0EB3">
        <w:rPr>
          <w:rFonts w:ascii="Times New Roman" w:hAnsi="Times New Roman" w:cs="Times New Roman"/>
        </w:rPr>
        <w:t xml:space="preserve"> </w:t>
      </w:r>
      <w:r w:rsidRPr="008E0EB3">
        <w:rPr>
          <w:rFonts w:ascii="Times New Roman" w:hAnsi="Times New Roman" w:cs="Times New Roman"/>
        </w:rPr>
        <w:t xml:space="preserve">puisi tercipta dari bangunan yang memiliki kepaduan antara unsur-unsurnya. Unsur-unsur puisi tidak dapat dipisahkan karena memliki keterkaitan satu dengan yang lainnya. Puisi sebagai suatu bentuk karya sastra yang terdiri atas dua unsur pokok, yaitu unsur fisik dan unsur batin. </w:t>
      </w:r>
      <w:r w:rsidRPr="008E0EB3">
        <w:rPr>
          <w:rFonts w:ascii="Times New Roman" w:hAnsi="Times New Roman" w:cs="Times New Roman"/>
          <w:lang w:val="es-ES"/>
        </w:rPr>
        <w:t>S</w:t>
      </w:r>
      <w:r w:rsidRPr="008E0EB3">
        <w:rPr>
          <w:rFonts w:ascii="Times New Roman" w:hAnsi="Times New Roman" w:cs="Times New Roman"/>
        </w:rPr>
        <w:t xml:space="preserve">truktur fisik dan struktur batin </w:t>
      </w:r>
      <w:r w:rsidRPr="008E0EB3">
        <w:rPr>
          <w:rFonts w:ascii="Times New Roman" w:hAnsi="Times New Roman" w:cs="Times New Roman"/>
          <w:lang w:val="es-ES"/>
        </w:rPr>
        <w:t xml:space="preserve"> </w:t>
      </w:r>
      <w:proofErr w:type="spellStart"/>
      <w:r w:rsidRPr="008E0EB3">
        <w:rPr>
          <w:rFonts w:ascii="Times New Roman" w:hAnsi="Times New Roman" w:cs="Times New Roman"/>
          <w:lang w:val="es-ES"/>
        </w:rPr>
        <w:t>sebagai</w:t>
      </w:r>
      <w:proofErr w:type="spellEnd"/>
      <w:r w:rsidRPr="008E0EB3">
        <w:rPr>
          <w:rFonts w:ascii="Times New Roman" w:hAnsi="Times New Roman" w:cs="Times New Roman"/>
          <w:lang w:val="es-ES"/>
        </w:rPr>
        <w:t xml:space="preserve"> </w:t>
      </w:r>
      <w:proofErr w:type="spellStart"/>
      <w:r w:rsidRPr="008E0EB3">
        <w:rPr>
          <w:rFonts w:ascii="Times New Roman" w:hAnsi="Times New Roman" w:cs="Times New Roman"/>
          <w:lang w:val="es-ES"/>
        </w:rPr>
        <w:t>berikut</w:t>
      </w:r>
      <w:proofErr w:type="spellEnd"/>
      <w:r w:rsidRPr="008E0EB3">
        <w:rPr>
          <w:rFonts w:ascii="Times New Roman" w:hAnsi="Times New Roman" w:cs="Times New Roman"/>
          <w:lang w:val="es-ES"/>
        </w:rPr>
        <w:t>.</w:t>
      </w:r>
    </w:p>
    <w:p w:rsidR="00A251CC" w:rsidRPr="008E0EB3" w:rsidRDefault="00A251CC" w:rsidP="00A251CC">
      <w:pPr>
        <w:tabs>
          <w:tab w:val="left" w:pos="360"/>
        </w:tabs>
        <w:spacing w:after="0" w:line="240" w:lineRule="auto"/>
        <w:jc w:val="both"/>
        <w:rPr>
          <w:rFonts w:ascii="Times New Roman" w:hAnsi="Times New Roman" w:cs="Times New Roman"/>
        </w:rPr>
      </w:pPr>
    </w:p>
    <w:p w:rsidR="00A251CC" w:rsidRPr="008E0EB3" w:rsidRDefault="00A251CC" w:rsidP="00A251CC">
      <w:pPr>
        <w:tabs>
          <w:tab w:val="left" w:pos="360"/>
        </w:tabs>
        <w:spacing w:after="0" w:line="240" w:lineRule="auto"/>
        <w:jc w:val="both"/>
        <w:rPr>
          <w:rFonts w:ascii="Times New Roman" w:hAnsi="Times New Roman" w:cs="Times New Roman"/>
        </w:rPr>
      </w:pPr>
      <w:r w:rsidRPr="008E0EB3">
        <w:rPr>
          <w:rFonts w:ascii="Times New Roman" w:hAnsi="Times New Roman" w:cs="Times New Roman"/>
          <w:b/>
          <w:bCs/>
        </w:rPr>
        <w:t xml:space="preserve"> Struktur Fisik Puisi</w:t>
      </w:r>
    </w:p>
    <w:p w:rsidR="00A251CC" w:rsidRPr="008E0EB3" w:rsidRDefault="00A251CC" w:rsidP="00E2062A">
      <w:pPr>
        <w:pStyle w:val="NoSpacing"/>
        <w:numPr>
          <w:ilvl w:val="0"/>
          <w:numId w:val="1"/>
        </w:numPr>
        <w:ind w:left="426" w:hanging="284"/>
        <w:jc w:val="both"/>
        <w:rPr>
          <w:rFonts w:ascii="Times New Roman" w:hAnsi="Times New Roman"/>
        </w:rPr>
      </w:pPr>
      <w:r w:rsidRPr="008E0EB3">
        <w:rPr>
          <w:rFonts w:ascii="Times New Roman" w:hAnsi="Times New Roman"/>
        </w:rPr>
        <w:t>Diksi</w:t>
      </w:r>
    </w:p>
    <w:p w:rsidR="00A251CC" w:rsidRPr="008E0EB3" w:rsidRDefault="00A251CC" w:rsidP="00E2062A">
      <w:pPr>
        <w:pStyle w:val="NoSpacing"/>
        <w:ind w:left="426"/>
        <w:jc w:val="both"/>
        <w:rPr>
          <w:rFonts w:ascii="Times New Roman" w:hAnsi="Times New Roman"/>
        </w:rPr>
      </w:pPr>
      <w:r w:rsidRPr="008E0EB3">
        <w:rPr>
          <w:rFonts w:ascii="Times New Roman" w:hAnsi="Times New Roman"/>
        </w:rPr>
        <w:t>Diksi atau pilihan kata merupakan esensi dari penulisan puisi. Artinya, diksi merupakan dasar bangunan setiap puisi. Diksi dapat dijadikan sebagai salah-satu tolak ukur seberapa jauh seorang penyair mempunyai daya cipta yang asli.</w:t>
      </w:r>
    </w:p>
    <w:p w:rsidR="00A251CC" w:rsidRPr="008E0EB3" w:rsidRDefault="00A251CC" w:rsidP="00E2062A">
      <w:pPr>
        <w:pStyle w:val="NoSpacing"/>
        <w:numPr>
          <w:ilvl w:val="0"/>
          <w:numId w:val="1"/>
        </w:numPr>
        <w:ind w:left="426" w:hanging="284"/>
        <w:jc w:val="both"/>
        <w:rPr>
          <w:rFonts w:ascii="Times New Roman" w:hAnsi="Times New Roman"/>
        </w:rPr>
      </w:pPr>
      <w:r w:rsidRPr="008E0EB3">
        <w:rPr>
          <w:rFonts w:ascii="Times New Roman" w:hAnsi="Times New Roman"/>
        </w:rPr>
        <w:t>Bahasa Figuratif</w:t>
      </w:r>
    </w:p>
    <w:p w:rsidR="00A251CC" w:rsidRPr="008E0EB3" w:rsidRDefault="00A251CC" w:rsidP="00E2062A">
      <w:pPr>
        <w:pStyle w:val="NoSpacing"/>
        <w:ind w:left="426"/>
        <w:jc w:val="both"/>
        <w:rPr>
          <w:rFonts w:ascii="Times New Roman" w:hAnsi="Times New Roman"/>
        </w:rPr>
      </w:pPr>
      <w:r w:rsidRPr="008E0EB3">
        <w:rPr>
          <w:rFonts w:ascii="Times New Roman" w:hAnsi="Times New Roman"/>
        </w:rPr>
        <w:t>Bahasa Figuratif adalah bahasa yang digunakan untuk mendapatkan kepuitisan. Dengan bahasa kiasan, sajak menjadi menarik perhatian, menimbulkan kesegaran, dan terutama menimbulkan kejelasan gambaran angan P</w:t>
      </w:r>
      <w:r w:rsidR="0083410E" w:rsidRPr="008E0EB3">
        <w:rPr>
          <w:rFonts w:ascii="Times New Roman" w:hAnsi="Times New Roman"/>
        </w:rPr>
        <w:t xml:space="preserve">radopo (dalam Wardoyo, 2013: </w:t>
      </w:r>
      <w:r w:rsidRPr="008E0EB3">
        <w:rPr>
          <w:rFonts w:ascii="Times New Roman" w:hAnsi="Times New Roman"/>
        </w:rPr>
        <w:t>25).</w:t>
      </w:r>
    </w:p>
    <w:p w:rsidR="00A251CC" w:rsidRPr="008E0EB3" w:rsidRDefault="00A251CC" w:rsidP="00E2062A">
      <w:pPr>
        <w:pStyle w:val="NoSpacing"/>
        <w:numPr>
          <w:ilvl w:val="0"/>
          <w:numId w:val="1"/>
        </w:numPr>
        <w:ind w:left="426" w:hanging="284"/>
        <w:jc w:val="both"/>
        <w:rPr>
          <w:rFonts w:ascii="Times New Roman" w:hAnsi="Times New Roman"/>
        </w:rPr>
      </w:pPr>
      <w:r w:rsidRPr="008E0EB3">
        <w:rPr>
          <w:rFonts w:ascii="Times New Roman" w:hAnsi="Times New Roman"/>
        </w:rPr>
        <w:t>Kata kongkrit</w:t>
      </w:r>
    </w:p>
    <w:p w:rsidR="00A251CC" w:rsidRPr="008E0EB3" w:rsidRDefault="00A251CC" w:rsidP="00CA0095">
      <w:pPr>
        <w:pStyle w:val="NoSpacing"/>
        <w:ind w:left="426"/>
        <w:jc w:val="both"/>
        <w:rPr>
          <w:rFonts w:ascii="Times New Roman" w:hAnsi="Times New Roman"/>
        </w:rPr>
      </w:pPr>
      <w:r w:rsidRPr="008E0EB3">
        <w:rPr>
          <w:rFonts w:ascii="Times New Roman" w:hAnsi="Times New Roman"/>
        </w:rPr>
        <w:t>Kata kongkrit adalah kata-kata yang digunakan oleh penyair untuk merujuk kepada arti yang menyeluruh. Dengan kata lain, kata kongkrit adalah kata-kata yang mampu memberikan pengimajian kepada pembaca. Kata kongkrit dapat dilakukan oleh seorang penyair dengan berusaha memberikan efek imaji (penggambran baik secara penglihatan, pendengaran, perasaan dan lain sebagainya kepada pembaca dengan tujuan agar pembaca dapat membayangkan dengan jelas peristiwa atau keadaan yang dilukiskan oleh penyair.</w:t>
      </w:r>
    </w:p>
    <w:p w:rsidR="00A251CC" w:rsidRPr="008E0EB3" w:rsidRDefault="00CA0095" w:rsidP="00CA0095">
      <w:pPr>
        <w:pStyle w:val="NoSpacing"/>
        <w:tabs>
          <w:tab w:val="left" w:pos="-426"/>
        </w:tabs>
        <w:ind w:left="426" w:hanging="284"/>
        <w:jc w:val="both"/>
        <w:rPr>
          <w:rFonts w:ascii="Times New Roman" w:hAnsi="Times New Roman"/>
        </w:rPr>
      </w:pPr>
      <w:r w:rsidRPr="008E0EB3">
        <w:rPr>
          <w:rFonts w:ascii="Times New Roman" w:hAnsi="Times New Roman"/>
        </w:rPr>
        <w:t xml:space="preserve">d. </w:t>
      </w:r>
      <w:r w:rsidR="00A251CC" w:rsidRPr="008E0EB3">
        <w:rPr>
          <w:rFonts w:ascii="Times New Roman" w:hAnsi="Times New Roman"/>
        </w:rPr>
        <w:t>Citraan (Pengimajinasian)</w:t>
      </w:r>
    </w:p>
    <w:p w:rsidR="00A251CC" w:rsidRPr="008E0EB3" w:rsidRDefault="00A251CC" w:rsidP="00963710">
      <w:pPr>
        <w:pStyle w:val="NoSpacing"/>
        <w:ind w:left="284"/>
        <w:jc w:val="both"/>
        <w:rPr>
          <w:rFonts w:ascii="Times New Roman" w:hAnsi="Times New Roman"/>
        </w:rPr>
      </w:pPr>
      <w:r w:rsidRPr="008E0EB3">
        <w:rPr>
          <w:rFonts w:ascii="Times New Roman" w:hAnsi="Times New Roman"/>
        </w:rPr>
        <w:lastRenderedPageBreak/>
        <w:t xml:space="preserve">Citraan dinyatakan sebagai penglaman indera dan merupakan bentuk bahasa yang dipergunakan untuk menyampaikan indera tersebut </w:t>
      </w:r>
      <w:r w:rsidR="0083410E" w:rsidRPr="008E0EB3">
        <w:rPr>
          <w:rFonts w:ascii="Times New Roman" w:hAnsi="Times New Roman"/>
        </w:rPr>
        <w:t>Wachid (dikutip Wardoyo 2013:</w:t>
      </w:r>
      <w:r w:rsidRPr="008E0EB3">
        <w:rPr>
          <w:rFonts w:ascii="Times New Roman" w:hAnsi="Times New Roman"/>
        </w:rPr>
        <w:t xml:space="preserve"> 32). Selanj</w:t>
      </w:r>
      <w:r w:rsidR="0083410E" w:rsidRPr="008E0EB3">
        <w:rPr>
          <w:rFonts w:ascii="Times New Roman" w:hAnsi="Times New Roman"/>
        </w:rPr>
        <w:t>utnya menurut Pradopo (2014:</w:t>
      </w:r>
      <w:r w:rsidRPr="008E0EB3">
        <w:rPr>
          <w:rFonts w:ascii="Times New Roman" w:hAnsi="Times New Roman"/>
        </w:rPr>
        <w:t xml:space="preserve">81) citraan adalah gambaran-gambaran angan yang dituangkan ke dalam sajak. Dengan demikian citraan dapat diartikan sebagai gambaran angan yang terbentuk dan diekspresikan melalui medium bahasa yang merupakan hasil dari pengalaman indera manusia. Oleh karena itu, citraan terbangun dalam puisi biasanya meliputi citraan dari hasil penglihatan pendengaran, perabaan, perasaan, dan penciuman. Menurut </w:t>
      </w:r>
      <w:r w:rsidR="0083410E" w:rsidRPr="008E0EB3">
        <w:rPr>
          <w:rFonts w:ascii="Times New Roman" w:hAnsi="Times New Roman"/>
        </w:rPr>
        <w:t>Wachid (dikutip Wardoyo 2013:</w:t>
      </w:r>
      <w:r w:rsidRPr="008E0EB3">
        <w:rPr>
          <w:rFonts w:ascii="Times New Roman" w:hAnsi="Times New Roman"/>
        </w:rPr>
        <w:t>33--38)  Jenis-jenis  Citraan adalah sebagai berikut.</w:t>
      </w:r>
    </w:p>
    <w:p w:rsidR="00A251CC" w:rsidRPr="008E0EB3" w:rsidRDefault="006A7B99" w:rsidP="006A7B99">
      <w:pPr>
        <w:pStyle w:val="NoSpacing"/>
        <w:tabs>
          <w:tab w:val="left" w:pos="851"/>
        </w:tabs>
        <w:jc w:val="both"/>
        <w:rPr>
          <w:rFonts w:ascii="Times New Roman" w:hAnsi="Times New Roman"/>
        </w:rPr>
      </w:pPr>
      <w:r w:rsidRPr="008E0EB3">
        <w:rPr>
          <w:rFonts w:ascii="Times New Roman" w:hAnsi="Times New Roman"/>
        </w:rPr>
        <w:t xml:space="preserve">a) </w:t>
      </w:r>
      <w:r w:rsidR="00A251CC" w:rsidRPr="008E0EB3">
        <w:rPr>
          <w:rFonts w:ascii="Times New Roman" w:hAnsi="Times New Roman"/>
        </w:rPr>
        <w:t>Citraan Penglihatan</w:t>
      </w:r>
    </w:p>
    <w:p w:rsidR="00A251CC" w:rsidRPr="008E0EB3" w:rsidRDefault="003735F4" w:rsidP="003735F4">
      <w:pPr>
        <w:pStyle w:val="NoSpacing"/>
        <w:ind w:left="284" w:hanging="284"/>
        <w:jc w:val="both"/>
        <w:rPr>
          <w:rFonts w:ascii="Times New Roman" w:hAnsi="Times New Roman"/>
        </w:rPr>
      </w:pPr>
      <w:r w:rsidRPr="008E0EB3">
        <w:rPr>
          <w:rFonts w:ascii="Times New Roman" w:hAnsi="Times New Roman"/>
        </w:rPr>
        <w:t xml:space="preserve">    </w:t>
      </w:r>
      <w:r w:rsidR="00A251CC" w:rsidRPr="008E0EB3">
        <w:rPr>
          <w:rFonts w:ascii="Times New Roman" w:hAnsi="Times New Roman"/>
        </w:rPr>
        <w:t>Citraan penglihatan menggunakan bahasa-bahasa yang mampu memberikan rangsangan indera penglihatan berupa sumber dan kualitas cahaya.</w:t>
      </w:r>
    </w:p>
    <w:p w:rsidR="00A251CC" w:rsidRPr="008E0EB3" w:rsidRDefault="006A7B99" w:rsidP="006A7B99">
      <w:pPr>
        <w:pStyle w:val="NoSpacing"/>
        <w:jc w:val="both"/>
        <w:rPr>
          <w:rFonts w:ascii="Times New Roman" w:hAnsi="Times New Roman"/>
        </w:rPr>
      </w:pPr>
      <w:r w:rsidRPr="008E0EB3">
        <w:rPr>
          <w:rFonts w:ascii="Times New Roman" w:hAnsi="Times New Roman"/>
        </w:rPr>
        <w:t xml:space="preserve">b) </w:t>
      </w:r>
      <w:r w:rsidR="00A251CC" w:rsidRPr="008E0EB3">
        <w:rPr>
          <w:rFonts w:ascii="Times New Roman" w:hAnsi="Times New Roman"/>
        </w:rPr>
        <w:t>Citraan Pendengaran</w:t>
      </w:r>
    </w:p>
    <w:p w:rsidR="00A251CC" w:rsidRPr="008E0EB3" w:rsidRDefault="00A251CC" w:rsidP="003735F4">
      <w:pPr>
        <w:pStyle w:val="NoSpacing"/>
        <w:ind w:left="284"/>
        <w:jc w:val="both"/>
        <w:rPr>
          <w:rFonts w:ascii="Times New Roman" w:hAnsi="Times New Roman"/>
        </w:rPr>
      </w:pPr>
      <w:r w:rsidRPr="008E0EB3">
        <w:rPr>
          <w:rFonts w:ascii="Times New Roman" w:hAnsi="Times New Roman"/>
        </w:rPr>
        <w:t>Citraan pendengaran menggunakan bahasa-bahasa yang mampu memberikan rangsangan indera pendengaran berupa sumber dan kualitas bunyi atau suara. Pembaca seolah-olah dapat menangkap makna yang ada di dalam puisi melalui kata-kata yang menggambarkan adanya suara.</w:t>
      </w:r>
    </w:p>
    <w:p w:rsidR="00A251CC" w:rsidRPr="008E0EB3" w:rsidRDefault="006A7B99" w:rsidP="006A7B99">
      <w:pPr>
        <w:pStyle w:val="NoSpacing"/>
        <w:jc w:val="both"/>
        <w:rPr>
          <w:rFonts w:ascii="Times New Roman" w:hAnsi="Times New Roman"/>
        </w:rPr>
      </w:pPr>
      <w:r w:rsidRPr="008E0EB3">
        <w:rPr>
          <w:rFonts w:ascii="Times New Roman" w:hAnsi="Times New Roman"/>
        </w:rPr>
        <w:t xml:space="preserve">c) </w:t>
      </w:r>
      <w:r w:rsidR="00A251CC" w:rsidRPr="008E0EB3">
        <w:rPr>
          <w:rFonts w:ascii="Times New Roman" w:hAnsi="Times New Roman"/>
        </w:rPr>
        <w:t>Citraan penciuman</w:t>
      </w:r>
    </w:p>
    <w:p w:rsidR="00A251CC" w:rsidRPr="008E0EB3" w:rsidRDefault="00A251CC" w:rsidP="003735F4">
      <w:pPr>
        <w:pStyle w:val="NoSpacing"/>
        <w:ind w:left="284"/>
        <w:jc w:val="both"/>
        <w:rPr>
          <w:rFonts w:ascii="Times New Roman" w:hAnsi="Times New Roman"/>
        </w:rPr>
      </w:pPr>
      <w:r w:rsidRPr="008E0EB3">
        <w:rPr>
          <w:rFonts w:ascii="Times New Roman" w:hAnsi="Times New Roman"/>
        </w:rPr>
        <w:t xml:space="preserve">Citraan penciuman menggunakan bahasa-bahasa yang mampu memberikan rangsangan indera penciuman berupa sumber dan kualitas bau. Pembaca diajak untuk memahami makna dengan adanya tampilan bau yang dimunculkan penyair melaui puisi yang ditulis. </w:t>
      </w:r>
    </w:p>
    <w:p w:rsidR="00A251CC" w:rsidRPr="008E0EB3" w:rsidRDefault="006A7B99" w:rsidP="006A7B99">
      <w:pPr>
        <w:pStyle w:val="NoSpacing"/>
        <w:ind w:left="1080" w:hanging="1080"/>
        <w:jc w:val="both"/>
        <w:rPr>
          <w:rFonts w:ascii="Times New Roman" w:hAnsi="Times New Roman"/>
        </w:rPr>
      </w:pPr>
      <w:r w:rsidRPr="008E0EB3">
        <w:rPr>
          <w:rFonts w:ascii="Times New Roman" w:hAnsi="Times New Roman"/>
        </w:rPr>
        <w:t xml:space="preserve">d) </w:t>
      </w:r>
      <w:r w:rsidR="00A251CC" w:rsidRPr="008E0EB3">
        <w:rPr>
          <w:rFonts w:ascii="Times New Roman" w:hAnsi="Times New Roman"/>
        </w:rPr>
        <w:t>Citraan perabaan</w:t>
      </w:r>
    </w:p>
    <w:p w:rsidR="00A251CC" w:rsidRPr="008E0EB3" w:rsidRDefault="00A251CC" w:rsidP="006A7B99">
      <w:pPr>
        <w:pStyle w:val="NoSpacing"/>
        <w:ind w:left="284"/>
        <w:jc w:val="both"/>
        <w:rPr>
          <w:rFonts w:ascii="Times New Roman" w:hAnsi="Times New Roman"/>
        </w:rPr>
      </w:pPr>
      <w:r w:rsidRPr="008E0EB3">
        <w:rPr>
          <w:rFonts w:ascii="Times New Roman" w:hAnsi="Times New Roman"/>
        </w:rPr>
        <w:t>Citraan perabaan menggunakan bahasa-bahasa yang mampu memberikan rangsangan indera peraba atau sentuhan berupa sumber kualitas permukaan bahan. Pembaca seolah-olah dapat merasakan objek dengan sentuhan.</w:t>
      </w:r>
    </w:p>
    <w:p w:rsidR="00A251CC" w:rsidRPr="008E0EB3" w:rsidRDefault="006A7B99" w:rsidP="006A7B99">
      <w:pPr>
        <w:pStyle w:val="NoSpacing"/>
        <w:ind w:left="720" w:hanging="720"/>
        <w:jc w:val="both"/>
        <w:rPr>
          <w:rFonts w:ascii="Times New Roman" w:hAnsi="Times New Roman"/>
        </w:rPr>
      </w:pPr>
      <w:r w:rsidRPr="008E0EB3">
        <w:rPr>
          <w:rFonts w:ascii="Times New Roman" w:hAnsi="Times New Roman"/>
        </w:rPr>
        <w:t xml:space="preserve">e) </w:t>
      </w:r>
      <w:r w:rsidR="00A251CC" w:rsidRPr="008E0EB3">
        <w:rPr>
          <w:rFonts w:ascii="Times New Roman" w:hAnsi="Times New Roman"/>
        </w:rPr>
        <w:t>Citraan Pengecapan</w:t>
      </w:r>
    </w:p>
    <w:p w:rsidR="00A251CC" w:rsidRPr="008E0EB3" w:rsidRDefault="00D46BE7" w:rsidP="00D46BE7">
      <w:pPr>
        <w:pStyle w:val="NoSpacing"/>
        <w:ind w:left="284" w:hanging="142"/>
        <w:jc w:val="both"/>
        <w:rPr>
          <w:rFonts w:ascii="Times New Roman" w:hAnsi="Times New Roman"/>
        </w:rPr>
      </w:pPr>
      <w:r w:rsidRPr="008E0EB3">
        <w:rPr>
          <w:rFonts w:ascii="Times New Roman" w:hAnsi="Times New Roman"/>
        </w:rPr>
        <w:t xml:space="preserve">  </w:t>
      </w:r>
      <w:r w:rsidR="00A251CC" w:rsidRPr="008E0EB3">
        <w:rPr>
          <w:rFonts w:ascii="Times New Roman" w:hAnsi="Times New Roman"/>
        </w:rPr>
        <w:t xml:space="preserve">Citraan pengecapan menggunakan bahasa-bahasa yang mampu memberikan rangsangan indera perasa </w:t>
      </w:r>
      <w:r w:rsidR="00A251CC" w:rsidRPr="008E0EB3">
        <w:rPr>
          <w:rFonts w:ascii="Times New Roman" w:hAnsi="Times New Roman"/>
        </w:rPr>
        <w:lastRenderedPageBreak/>
        <w:t>berupa sumber kualitas rasa. Pembaca seolah-olah dapat merasakan suasana melalui lidah dan bibir mengenai makna yang ditampilkan oleh penyair.</w:t>
      </w:r>
    </w:p>
    <w:p w:rsidR="00A251CC" w:rsidRPr="008E0EB3" w:rsidRDefault="00D46BE7" w:rsidP="00D46BE7">
      <w:pPr>
        <w:pStyle w:val="NoSpacing"/>
        <w:ind w:left="720" w:hanging="720"/>
        <w:jc w:val="both"/>
        <w:rPr>
          <w:rFonts w:ascii="Times New Roman" w:hAnsi="Times New Roman"/>
        </w:rPr>
      </w:pPr>
      <w:r w:rsidRPr="008E0EB3">
        <w:rPr>
          <w:rFonts w:ascii="Times New Roman" w:hAnsi="Times New Roman"/>
        </w:rPr>
        <w:t xml:space="preserve">f) </w:t>
      </w:r>
      <w:r w:rsidR="00A251CC" w:rsidRPr="008E0EB3">
        <w:rPr>
          <w:rFonts w:ascii="Times New Roman" w:hAnsi="Times New Roman"/>
        </w:rPr>
        <w:t>Citraan Suasana</w:t>
      </w:r>
    </w:p>
    <w:p w:rsidR="00A251CC" w:rsidRPr="008E0EB3" w:rsidRDefault="00A251CC" w:rsidP="00E602FD">
      <w:pPr>
        <w:pStyle w:val="NoSpacing"/>
        <w:ind w:left="284"/>
        <w:jc w:val="both"/>
        <w:rPr>
          <w:rFonts w:ascii="Times New Roman" w:hAnsi="Times New Roman"/>
        </w:rPr>
      </w:pPr>
      <w:r w:rsidRPr="008E0EB3">
        <w:rPr>
          <w:rFonts w:ascii="Times New Roman" w:hAnsi="Times New Roman"/>
        </w:rPr>
        <w:t>Citraan  suasana menggunakan bahasa-bahasa yang mampu memberikan asosiasi dan analogi pikiran.</w:t>
      </w:r>
    </w:p>
    <w:p w:rsidR="00A251CC" w:rsidRPr="008E0EB3" w:rsidRDefault="00A251CC" w:rsidP="00E602FD">
      <w:pPr>
        <w:pStyle w:val="NoSpacing"/>
        <w:numPr>
          <w:ilvl w:val="0"/>
          <w:numId w:val="1"/>
        </w:numPr>
        <w:tabs>
          <w:tab w:val="left" w:pos="426"/>
        </w:tabs>
        <w:ind w:left="284" w:hanging="284"/>
        <w:jc w:val="both"/>
        <w:rPr>
          <w:rFonts w:ascii="Times New Roman" w:hAnsi="Times New Roman"/>
        </w:rPr>
      </w:pPr>
      <w:r w:rsidRPr="008E0EB3">
        <w:rPr>
          <w:rFonts w:ascii="Times New Roman" w:hAnsi="Times New Roman"/>
        </w:rPr>
        <w:t>Versifikasi (Rima dan Ritma)</w:t>
      </w:r>
    </w:p>
    <w:p w:rsidR="00A251CC" w:rsidRPr="008E0EB3" w:rsidRDefault="00A251CC" w:rsidP="00E602FD">
      <w:pPr>
        <w:pStyle w:val="NoSpacing"/>
        <w:ind w:left="284"/>
        <w:jc w:val="both"/>
        <w:rPr>
          <w:rFonts w:ascii="Times New Roman" w:hAnsi="Times New Roman"/>
        </w:rPr>
      </w:pPr>
      <w:r w:rsidRPr="008E0EB3">
        <w:rPr>
          <w:rFonts w:ascii="Times New Roman" w:hAnsi="Times New Roman"/>
        </w:rPr>
        <w:t>Versifikasi berkaitan dengan bunyi-bunyi yang diciptakan dari dalam puisi. Bunyi dalam puisi menghasilkan rima (persajakan) dan ritma. Bunyi-bunyi itulah yang kemudian tersebut versifikasi. Rima adalah pengulanag bunyi dalam puisi untuk membentuk musikalisasi atau orkestrasi. Ritma merukan tinggi rendah, panjang pendek, keras lemahnya bunyi.</w:t>
      </w:r>
    </w:p>
    <w:p w:rsidR="00A251CC" w:rsidRPr="008E0EB3" w:rsidRDefault="00A251CC" w:rsidP="00E602FD">
      <w:pPr>
        <w:pStyle w:val="NoSpacing"/>
        <w:numPr>
          <w:ilvl w:val="0"/>
          <w:numId w:val="1"/>
        </w:numPr>
        <w:ind w:left="284" w:hanging="284"/>
        <w:jc w:val="both"/>
        <w:rPr>
          <w:rFonts w:ascii="Times New Roman" w:hAnsi="Times New Roman"/>
        </w:rPr>
      </w:pPr>
      <w:r w:rsidRPr="008E0EB3">
        <w:rPr>
          <w:rFonts w:ascii="Times New Roman" w:hAnsi="Times New Roman"/>
        </w:rPr>
        <w:t>Wujud Visual (Tata Wajah) Puisi</w:t>
      </w:r>
    </w:p>
    <w:p w:rsidR="00A251CC" w:rsidRPr="008E0EB3" w:rsidRDefault="00E602FD" w:rsidP="00E602FD">
      <w:pPr>
        <w:pStyle w:val="NoSpacing"/>
        <w:ind w:left="284" w:hanging="284"/>
        <w:jc w:val="both"/>
        <w:rPr>
          <w:rFonts w:ascii="Times New Roman" w:hAnsi="Times New Roman"/>
        </w:rPr>
      </w:pPr>
      <w:r w:rsidRPr="008E0EB3">
        <w:rPr>
          <w:rFonts w:ascii="Times New Roman" w:hAnsi="Times New Roman"/>
        </w:rPr>
        <w:t xml:space="preserve">     </w:t>
      </w:r>
      <w:r w:rsidR="00A251CC" w:rsidRPr="008E0EB3">
        <w:rPr>
          <w:rFonts w:ascii="Times New Roman" w:hAnsi="Times New Roman"/>
        </w:rPr>
        <w:t>Tata wajah puisi atau wujud visual sebuah puisi adalah bentuk tampilan puisi adalah  bentuk tampilan yang ditulis oleh penyair. Wujud visual merupakan salah satu hal yang menjadi tanda kemampuan penyair dalam mengukuhkan pengalaman-pengalaman kemanusiaannya dalam puisi yang ditulisnya. Wujud visual puisi merupakan salah satu teknik Ekspresi seorang penyair dalam menuangkan gagasan idenya.</w:t>
      </w:r>
    </w:p>
    <w:p w:rsidR="00A251CC" w:rsidRPr="008E0EB3" w:rsidRDefault="00A251CC" w:rsidP="00E602FD">
      <w:pPr>
        <w:pStyle w:val="NoSpacing"/>
        <w:ind w:left="284" w:hanging="284"/>
        <w:jc w:val="both"/>
        <w:rPr>
          <w:rFonts w:ascii="Times New Roman" w:hAnsi="Times New Roman"/>
        </w:rPr>
      </w:pPr>
    </w:p>
    <w:p w:rsidR="00A251CC" w:rsidRPr="008E0EB3" w:rsidRDefault="00A251CC" w:rsidP="00A251CC">
      <w:pPr>
        <w:pStyle w:val="NoSpacing"/>
        <w:jc w:val="both"/>
        <w:rPr>
          <w:rFonts w:ascii="Times New Roman" w:hAnsi="Times New Roman"/>
          <w:b/>
          <w:bCs/>
        </w:rPr>
      </w:pPr>
      <w:r w:rsidRPr="008E0EB3">
        <w:rPr>
          <w:rFonts w:ascii="Times New Roman" w:hAnsi="Times New Roman"/>
          <w:b/>
          <w:bCs/>
        </w:rPr>
        <w:t xml:space="preserve"> Struktur Batin Puisi</w:t>
      </w:r>
    </w:p>
    <w:p w:rsidR="00F427DA" w:rsidRPr="008E0EB3" w:rsidRDefault="00F427DA" w:rsidP="00F427DA">
      <w:pPr>
        <w:pStyle w:val="ListParagraph"/>
        <w:numPr>
          <w:ilvl w:val="0"/>
          <w:numId w:val="3"/>
        </w:numPr>
        <w:ind w:left="426" w:hanging="284"/>
        <w:jc w:val="both"/>
        <w:rPr>
          <w:sz w:val="22"/>
          <w:szCs w:val="22"/>
          <w:lang w:val="fi-FI"/>
        </w:rPr>
      </w:pPr>
      <w:r w:rsidRPr="008E0EB3">
        <w:rPr>
          <w:sz w:val="22"/>
          <w:szCs w:val="22"/>
          <w:lang w:val="fi-FI"/>
        </w:rPr>
        <w:t>Tem</w:t>
      </w:r>
      <w:r w:rsidRPr="008E0EB3">
        <w:rPr>
          <w:sz w:val="22"/>
          <w:szCs w:val="22"/>
          <w:lang w:val="id-ID"/>
        </w:rPr>
        <w:t>a</w:t>
      </w:r>
    </w:p>
    <w:p w:rsidR="00A251CC" w:rsidRPr="008E0EB3" w:rsidRDefault="00A251CC" w:rsidP="00F427DA">
      <w:pPr>
        <w:pStyle w:val="ListParagraph"/>
        <w:ind w:left="426"/>
        <w:jc w:val="both"/>
        <w:rPr>
          <w:sz w:val="22"/>
          <w:szCs w:val="22"/>
          <w:lang w:val="fi-FI"/>
        </w:rPr>
      </w:pPr>
      <w:r w:rsidRPr="008E0EB3">
        <w:rPr>
          <w:sz w:val="22"/>
          <w:szCs w:val="22"/>
        </w:rPr>
        <w:t xml:space="preserve"> </w:t>
      </w:r>
      <w:proofErr w:type="gramStart"/>
      <w:r w:rsidRPr="008E0EB3">
        <w:rPr>
          <w:sz w:val="22"/>
          <w:szCs w:val="22"/>
        </w:rPr>
        <w:t xml:space="preserve">Tema merupakan gagasan pokok atau </w:t>
      </w:r>
      <w:r w:rsidRPr="008E0EB3">
        <w:rPr>
          <w:i/>
          <w:iCs/>
          <w:sz w:val="22"/>
          <w:szCs w:val="22"/>
        </w:rPr>
        <w:t>subject-matter</w:t>
      </w:r>
      <w:r w:rsidRPr="008E0EB3">
        <w:rPr>
          <w:sz w:val="22"/>
          <w:szCs w:val="22"/>
        </w:rPr>
        <w:t xml:space="preserve"> yang dikemukakan oleh penyair.</w:t>
      </w:r>
      <w:proofErr w:type="gramEnd"/>
      <w:r w:rsidRPr="008E0EB3">
        <w:rPr>
          <w:sz w:val="22"/>
          <w:szCs w:val="22"/>
        </w:rPr>
        <w:t xml:space="preserve"> </w:t>
      </w:r>
      <w:proofErr w:type="gramStart"/>
      <w:r w:rsidRPr="008E0EB3">
        <w:rPr>
          <w:sz w:val="22"/>
          <w:szCs w:val="22"/>
        </w:rPr>
        <w:t>Tema merupakan suatu gagasan pokok atau ide pikiran tentang suatu hal, termasuk dalam membuat suatu tulisan.</w:t>
      </w:r>
      <w:proofErr w:type="gramEnd"/>
      <w:r w:rsidRPr="008E0EB3">
        <w:rPr>
          <w:sz w:val="22"/>
          <w:szCs w:val="22"/>
        </w:rPr>
        <w:t xml:space="preserve"> Setiap semua tulisan pasti mempunyai sebuah tema, karena dalam sebuah tulisan, penulis dianjurkan untuk dapat memikirkan tema </w:t>
      </w:r>
      <w:proofErr w:type="gramStart"/>
      <w:r w:rsidRPr="008E0EB3">
        <w:rPr>
          <w:sz w:val="22"/>
          <w:szCs w:val="22"/>
        </w:rPr>
        <w:t>apa</w:t>
      </w:r>
      <w:proofErr w:type="gramEnd"/>
      <w:r w:rsidRPr="008E0EB3">
        <w:rPr>
          <w:sz w:val="22"/>
          <w:szCs w:val="22"/>
        </w:rPr>
        <w:t xml:space="preserve"> yang kan dibuat.</w:t>
      </w:r>
    </w:p>
    <w:p w:rsidR="00A251CC" w:rsidRPr="008E0EB3" w:rsidRDefault="00F427DA" w:rsidP="00F427DA">
      <w:pPr>
        <w:pStyle w:val="ListParagraph"/>
        <w:ind w:left="142"/>
        <w:jc w:val="both"/>
        <w:rPr>
          <w:sz w:val="22"/>
          <w:szCs w:val="22"/>
          <w:lang w:val="id-ID"/>
        </w:rPr>
      </w:pPr>
      <w:r w:rsidRPr="008E0EB3">
        <w:rPr>
          <w:sz w:val="22"/>
          <w:szCs w:val="22"/>
          <w:lang w:val="id-ID"/>
        </w:rPr>
        <w:t xml:space="preserve">b. </w:t>
      </w:r>
      <w:r w:rsidR="00A251CC" w:rsidRPr="008E0EB3">
        <w:rPr>
          <w:sz w:val="22"/>
          <w:szCs w:val="22"/>
          <w:lang w:val="id-ID"/>
        </w:rPr>
        <w:t>Suasana</w:t>
      </w:r>
    </w:p>
    <w:p w:rsidR="00A251CC" w:rsidRPr="008E0EB3" w:rsidRDefault="00A251CC" w:rsidP="00F427DA">
      <w:pPr>
        <w:spacing w:after="0" w:line="240" w:lineRule="auto"/>
        <w:ind w:left="426" w:firstLine="141"/>
        <w:jc w:val="both"/>
        <w:rPr>
          <w:rFonts w:ascii="Times New Roman" w:hAnsi="Times New Roman" w:cs="Times New Roman"/>
        </w:rPr>
      </w:pPr>
      <w:r w:rsidRPr="008E0EB3">
        <w:rPr>
          <w:rFonts w:ascii="Times New Roman" w:hAnsi="Times New Roman" w:cs="Times New Roman"/>
        </w:rPr>
        <w:t xml:space="preserve">    Suasana adalah kondisi psikologi yang dirasakan</w:t>
      </w:r>
      <w:r w:rsidR="009419F4" w:rsidRPr="008E0EB3">
        <w:rPr>
          <w:rFonts w:ascii="Times New Roman" w:hAnsi="Times New Roman" w:cs="Times New Roman"/>
        </w:rPr>
        <w:t xml:space="preserve"> </w:t>
      </w:r>
      <w:r w:rsidRPr="008E0EB3">
        <w:rPr>
          <w:rFonts w:ascii="Times New Roman" w:hAnsi="Times New Roman" w:cs="Times New Roman"/>
        </w:rPr>
        <w:t>oleh pembaca yang tercipta akibat adanya interaksi antara pembaca dengan puisi yang dibaca. Artinya setiap puisi memiliki potensi untuk menciptakan suasana teraendiri dalam diri pembaca ketika membaca dan menghayati puisi tersebut.</w:t>
      </w:r>
    </w:p>
    <w:p w:rsidR="00F427DA" w:rsidRPr="008E0EB3" w:rsidRDefault="00F427DA" w:rsidP="00F427DA">
      <w:pPr>
        <w:spacing w:after="0" w:line="240" w:lineRule="auto"/>
        <w:ind w:left="426" w:hanging="284"/>
        <w:jc w:val="both"/>
        <w:rPr>
          <w:rFonts w:ascii="Times New Roman" w:hAnsi="Times New Roman" w:cs="Times New Roman"/>
        </w:rPr>
      </w:pPr>
      <w:r w:rsidRPr="008E0EB3">
        <w:rPr>
          <w:rFonts w:ascii="Times New Roman" w:hAnsi="Times New Roman" w:cs="Times New Roman"/>
        </w:rPr>
        <w:t xml:space="preserve"> c. </w:t>
      </w:r>
      <w:r w:rsidR="00A251CC" w:rsidRPr="008E0EB3">
        <w:rPr>
          <w:rFonts w:ascii="Times New Roman" w:hAnsi="Times New Roman" w:cs="Times New Roman"/>
        </w:rPr>
        <w:t>Nada</w:t>
      </w:r>
    </w:p>
    <w:p w:rsidR="00A251CC" w:rsidRPr="008E0EB3" w:rsidRDefault="00F427DA" w:rsidP="00F427DA">
      <w:pPr>
        <w:spacing w:after="0" w:line="240" w:lineRule="auto"/>
        <w:ind w:left="426" w:hanging="284"/>
        <w:jc w:val="both"/>
        <w:rPr>
          <w:rFonts w:ascii="Times New Roman" w:hAnsi="Times New Roman" w:cs="Times New Roman"/>
        </w:rPr>
      </w:pPr>
      <w:r w:rsidRPr="008E0EB3">
        <w:rPr>
          <w:rFonts w:ascii="Times New Roman" w:hAnsi="Times New Roman" w:cs="Times New Roman"/>
        </w:rPr>
        <w:lastRenderedPageBreak/>
        <w:t xml:space="preserve">     </w:t>
      </w:r>
      <w:r w:rsidR="00A251CC" w:rsidRPr="008E0EB3">
        <w:rPr>
          <w:rFonts w:ascii="Times New Roman" w:hAnsi="Times New Roman" w:cs="Times New Roman"/>
        </w:rPr>
        <w:t xml:space="preserve"> Nada adalah bunyi yang memiliki getaran teratur tiap diksi. Nada adalah bunyi yang beraturan yang memiliki frekuensi tunggal tertentu.Nada dan suasana puisi saling berhubungan. Nada puisi menimbulkan suasana tertentu terhadap pembacanya. Nada adalah sikap penyair sejalan dengan pokok pikiran yang ditampilkannya.</w:t>
      </w:r>
    </w:p>
    <w:p w:rsidR="00F427DA" w:rsidRPr="008E0EB3" w:rsidRDefault="00A251CC" w:rsidP="00F427DA">
      <w:pPr>
        <w:pStyle w:val="ListParagraph"/>
        <w:ind w:left="426" w:hanging="284"/>
        <w:jc w:val="both"/>
        <w:rPr>
          <w:sz w:val="22"/>
          <w:szCs w:val="22"/>
          <w:lang w:val="id-ID"/>
        </w:rPr>
      </w:pPr>
      <w:r w:rsidRPr="008E0EB3">
        <w:rPr>
          <w:rFonts w:eastAsiaTheme="minorHAnsi"/>
          <w:sz w:val="22"/>
          <w:szCs w:val="22"/>
          <w:lang w:val="id-ID"/>
        </w:rPr>
        <w:t xml:space="preserve">d. </w:t>
      </w:r>
      <w:r w:rsidRPr="008E0EB3">
        <w:rPr>
          <w:sz w:val="22"/>
          <w:szCs w:val="22"/>
          <w:lang w:val="id-ID"/>
        </w:rPr>
        <w:t>Am</w:t>
      </w:r>
      <w:r w:rsidR="00F427DA" w:rsidRPr="008E0EB3">
        <w:rPr>
          <w:sz w:val="22"/>
          <w:szCs w:val="22"/>
          <w:lang w:val="id-ID"/>
        </w:rPr>
        <w:t>anat</w:t>
      </w:r>
    </w:p>
    <w:p w:rsidR="004C0141" w:rsidRPr="008E0EB3" w:rsidRDefault="00F427DA" w:rsidP="00F427DA">
      <w:pPr>
        <w:pStyle w:val="ListParagraph"/>
        <w:ind w:left="426" w:hanging="284"/>
        <w:jc w:val="both"/>
        <w:rPr>
          <w:sz w:val="22"/>
          <w:szCs w:val="22"/>
          <w:lang w:val="id-ID"/>
        </w:rPr>
      </w:pPr>
      <w:r w:rsidRPr="008E0EB3">
        <w:rPr>
          <w:sz w:val="22"/>
          <w:szCs w:val="22"/>
          <w:lang w:val="id-ID"/>
        </w:rPr>
        <w:t xml:space="preserve">    </w:t>
      </w:r>
      <w:r w:rsidR="004C0141" w:rsidRPr="008E0EB3">
        <w:rPr>
          <w:sz w:val="22"/>
          <w:szCs w:val="22"/>
        </w:rPr>
        <w:t xml:space="preserve"> </w:t>
      </w:r>
      <w:r w:rsidR="00A251CC" w:rsidRPr="008E0EB3">
        <w:rPr>
          <w:sz w:val="22"/>
          <w:szCs w:val="22"/>
        </w:rPr>
        <w:t xml:space="preserve">Amanat adalah ajaran moral atau pesan yang ingin disampaikan oleh </w:t>
      </w:r>
      <w:proofErr w:type="gramStart"/>
      <w:r w:rsidR="00A251CC" w:rsidRPr="008E0EB3">
        <w:rPr>
          <w:sz w:val="22"/>
          <w:szCs w:val="22"/>
        </w:rPr>
        <w:t>pengarang  melalui</w:t>
      </w:r>
      <w:proofErr w:type="gramEnd"/>
      <w:r w:rsidR="00A251CC" w:rsidRPr="008E0EB3">
        <w:rPr>
          <w:sz w:val="22"/>
          <w:szCs w:val="22"/>
        </w:rPr>
        <w:t xml:space="preserve"> karyanya. Sebagaimana tema, amanat dapat disampaikan secara eksplisit yaitu dengan </w:t>
      </w:r>
      <w:proofErr w:type="gramStart"/>
      <w:r w:rsidR="00A251CC" w:rsidRPr="008E0EB3">
        <w:rPr>
          <w:sz w:val="22"/>
          <w:szCs w:val="22"/>
        </w:rPr>
        <w:t>cara</w:t>
      </w:r>
      <w:proofErr w:type="gramEnd"/>
      <w:r w:rsidR="00A251CC" w:rsidRPr="008E0EB3">
        <w:rPr>
          <w:sz w:val="22"/>
          <w:szCs w:val="22"/>
        </w:rPr>
        <w:t xml:space="preserve"> memberikan ajaran moral atau pesan dalam tingkah laku atau peristiwa yang terjadi pada tokoh menjelang cerita akhir dan dapat juga disampaikan secara eksplisit yaitu dengan penyampaian seruan, saran, peringatan, nasehat, anjuran, atau larangan yang berhubunagn denga gagasan utama cerita.</w:t>
      </w:r>
      <w:r w:rsidR="004C0141" w:rsidRPr="008E0EB3">
        <w:rPr>
          <w:b/>
          <w:sz w:val="22"/>
          <w:szCs w:val="22"/>
        </w:rPr>
        <w:t xml:space="preserve"> </w:t>
      </w:r>
    </w:p>
    <w:p w:rsidR="004C0141" w:rsidRPr="008E0EB3" w:rsidRDefault="004C0141" w:rsidP="00F427DA">
      <w:pPr>
        <w:spacing w:after="0" w:line="240" w:lineRule="auto"/>
        <w:ind w:left="426" w:firstLine="141"/>
        <w:jc w:val="both"/>
        <w:rPr>
          <w:rFonts w:ascii="Times New Roman" w:hAnsi="Times New Roman" w:cs="Times New Roman"/>
          <w:b/>
        </w:rPr>
      </w:pPr>
    </w:p>
    <w:p w:rsidR="004C0141" w:rsidRPr="008E0EB3" w:rsidRDefault="004C0141" w:rsidP="00F427DA">
      <w:pPr>
        <w:pStyle w:val="Default"/>
        <w:jc w:val="both"/>
        <w:rPr>
          <w:b/>
          <w:bCs/>
          <w:sz w:val="22"/>
          <w:szCs w:val="22"/>
        </w:rPr>
      </w:pPr>
      <w:r w:rsidRPr="008E0EB3">
        <w:rPr>
          <w:b/>
          <w:bCs/>
          <w:sz w:val="22"/>
          <w:szCs w:val="22"/>
        </w:rPr>
        <w:t xml:space="preserve">Pembelajaran Menulis Puisi dengan Teknik Akrostik </w:t>
      </w:r>
    </w:p>
    <w:p w:rsidR="004C0141" w:rsidRPr="008E0EB3" w:rsidRDefault="004C0141" w:rsidP="004C0141">
      <w:pPr>
        <w:pStyle w:val="Default"/>
        <w:jc w:val="both"/>
        <w:rPr>
          <w:sz w:val="22"/>
          <w:szCs w:val="22"/>
        </w:rPr>
      </w:pPr>
      <w:r w:rsidRPr="008E0EB3">
        <w:rPr>
          <w:sz w:val="22"/>
          <w:szCs w:val="22"/>
        </w:rPr>
        <w:tab/>
        <w:t xml:space="preserve">Sebuah pembelajaran pasti memerlukan ingatan, terutama karena sekitar 70% materi yang telah kita pelajari hari ini bisa terlupakan dalam 24 jam. Oleh sebab itu, kita perlu mengetahui sebuah cara atau teknik untuk merekam dan supaya ingatan kita kuat. </w:t>
      </w:r>
    </w:p>
    <w:p w:rsidR="004C0141" w:rsidRPr="008E0EB3" w:rsidRDefault="004C0141" w:rsidP="004C0141">
      <w:pPr>
        <w:pStyle w:val="Default"/>
        <w:jc w:val="both"/>
        <w:rPr>
          <w:sz w:val="22"/>
          <w:szCs w:val="22"/>
        </w:rPr>
      </w:pPr>
      <w:r w:rsidRPr="008E0EB3">
        <w:rPr>
          <w:sz w:val="22"/>
          <w:szCs w:val="22"/>
        </w:rPr>
        <w:tab/>
        <w:t xml:space="preserve">Kata Akrostik berasal dari kata dalam bahasa Prancis yaitu </w:t>
      </w:r>
      <w:r w:rsidRPr="008E0EB3">
        <w:rPr>
          <w:i/>
          <w:iCs/>
          <w:sz w:val="22"/>
          <w:szCs w:val="22"/>
        </w:rPr>
        <w:t xml:space="preserve">acrostiche </w:t>
      </w:r>
      <w:r w:rsidRPr="008E0EB3">
        <w:rPr>
          <w:sz w:val="22"/>
          <w:szCs w:val="22"/>
        </w:rPr>
        <w:t xml:space="preserve">dan dari bahasa Yunani yaitu </w:t>
      </w:r>
      <w:r w:rsidRPr="008E0EB3">
        <w:rPr>
          <w:i/>
          <w:iCs/>
          <w:sz w:val="22"/>
          <w:szCs w:val="22"/>
        </w:rPr>
        <w:t xml:space="preserve">akrostichis </w:t>
      </w:r>
      <w:r w:rsidRPr="008E0EB3">
        <w:rPr>
          <w:sz w:val="22"/>
          <w:szCs w:val="22"/>
        </w:rPr>
        <w:t>yang artinya sebuah sajak yang huruf awal baris-barisnya menyusun sebuah atau beberapa kata (Sudibyo, 2008</w:t>
      </w:r>
      <w:r w:rsidR="0083410E" w:rsidRPr="008E0EB3">
        <w:rPr>
          <w:sz w:val="22"/>
          <w:szCs w:val="22"/>
        </w:rPr>
        <w:t>:</w:t>
      </w:r>
      <w:r w:rsidRPr="008E0EB3">
        <w:rPr>
          <w:sz w:val="22"/>
          <w:szCs w:val="22"/>
        </w:rPr>
        <w:t xml:space="preserve">1). Adapun pengertian akrostik menurut beberapa pendapat adalah sebagai berikut. </w:t>
      </w:r>
    </w:p>
    <w:p w:rsidR="004C0141" w:rsidRPr="008E0EB3" w:rsidRDefault="004C0141" w:rsidP="004C0141">
      <w:pPr>
        <w:pStyle w:val="Default"/>
        <w:ind w:left="284" w:hanging="284"/>
        <w:jc w:val="both"/>
        <w:rPr>
          <w:sz w:val="22"/>
          <w:szCs w:val="22"/>
        </w:rPr>
      </w:pPr>
      <w:r w:rsidRPr="008E0EB3">
        <w:rPr>
          <w:sz w:val="22"/>
          <w:szCs w:val="22"/>
        </w:rPr>
        <w:t xml:space="preserve">a) Menurut Sutisno, akrostik merupakan penggunaan setiap huruf pertama dari suatu kelompok kata dan suku kata-suku kata lainnya sehingga menjadi suatu kalimat. </w:t>
      </w:r>
    </w:p>
    <w:p w:rsidR="004C0141" w:rsidRPr="008E0EB3" w:rsidRDefault="004C0141" w:rsidP="004C0141">
      <w:pPr>
        <w:pStyle w:val="Default"/>
        <w:ind w:left="284" w:hanging="284"/>
        <w:jc w:val="both"/>
        <w:rPr>
          <w:sz w:val="22"/>
          <w:szCs w:val="22"/>
        </w:rPr>
      </w:pPr>
      <w:r w:rsidRPr="008E0EB3">
        <w:rPr>
          <w:sz w:val="22"/>
          <w:szCs w:val="22"/>
        </w:rPr>
        <w:t>b) Menurut Bill Lucas, akrostik adalah sajak atau susuanan kata-kata yang seluruh huruf awal atau akhir tiap barisnya merupakan sebuah kata atau nama diri yang digunakan untuk mengingat hal lain.</w:t>
      </w:r>
    </w:p>
    <w:p w:rsidR="004C0141" w:rsidRPr="008E0EB3" w:rsidRDefault="004C0141" w:rsidP="004C0141">
      <w:pPr>
        <w:pStyle w:val="Default"/>
        <w:ind w:left="284" w:hanging="284"/>
        <w:jc w:val="both"/>
        <w:rPr>
          <w:sz w:val="22"/>
          <w:szCs w:val="22"/>
        </w:rPr>
      </w:pPr>
      <w:r w:rsidRPr="008E0EB3">
        <w:rPr>
          <w:sz w:val="22"/>
          <w:szCs w:val="22"/>
        </w:rPr>
        <w:t xml:space="preserve">c) Menurut Mario Seto, akrostik adalah kata yang menggunakan huruf pertama untuk </w:t>
      </w:r>
      <w:r w:rsidRPr="008E0EB3">
        <w:rPr>
          <w:sz w:val="22"/>
          <w:szCs w:val="22"/>
        </w:rPr>
        <w:lastRenderedPageBreak/>
        <w:t xml:space="preserve">membuat satu frase guna membantu mengingat daftar. </w:t>
      </w:r>
    </w:p>
    <w:p w:rsidR="004C0141" w:rsidRPr="008E0EB3" w:rsidRDefault="004C0141" w:rsidP="004C0141">
      <w:pPr>
        <w:pStyle w:val="Default"/>
        <w:ind w:left="284" w:hanging="284"/>
        <w:jc w:val="both"/>
        <w:rPr>
          <w:sz w:val="22"/>
          <w:szCs w:val="22"/>
        </w:rPr>
      </w:pPr>
      <w:r w:rsidRPr="008E0EB3">
        <w:rPr>
          <w:sz w:val="22"/>
          <w:szCs w:val="22"/>
        </w:rPr>
        <w:t xml:space="preserve">d) Menurut Deasy, akrostik adalah mengingat dengan mengambil huruf depan dari masing-masing kata yang akan diingat. </w:t>
      </w:r>
    </w:p>
    <w:p w:rsidR="004C0141" w:rsidRPr="008E0EB3" w:rsidRDefault="004C0141" w:rsidP="004C0141">
      <w:pPr>
        <w:pStyle w:val="Default"/>
        <w:ind w:left="284" w:hanging="284"/>
        <w:jc w:val="both"/>
        <w:rPr>
          <w:sz w:val="22"/>
          <w:szCs w:val="22"/>
        </w:rPr>
      </w:pPr>
      <w:r w:rsidRPr="008E0EB3">
        <w:rPr>
          <w:sz w:val="22"/>
          <w:szCs w:val="22"/>
        </w:rPr>
        <w:t xml:space="preserve">e) Menurut Markowitz, akrostik adalah susunan kata yang tidak selalu menggunakan huruf pertama dan tidak selalu menghasilkan singkatan dalam bentuk satu kata, informasi yang diingat dalam akrostik dapat berbentuk kalimat atau frase tertentu. </w:t>
      </w:r>
    </w:p>
    <w:p w:rsidR="004C0141" w:rsidRPr="008E0EB3" w:rsidRDefault="004C0141" w:rsidP="004C0141">
      <w:pPr>
        <w:pStyle w:val="Default"/>
        <w:jc w:val="both"/>
        <w:rPr>
          <w:sz w:val="22"/>
          <w:szCs w:val="22"/>
        </w:rPr>
      </w:pPr>
      <w:r w:rsidRPr="008E0EB3">
        <w:rPr>
          <w:sz w:val="22"/>
          <w:szCs w:val="22"/>
        </w:rPr>
        <w:tab/>
        <w:t xml:space="preserve">Dari beberapa pendapat tentang teknik akrostik di atas, dapat disimpulkan bahwa teknik akrostik adalah cara yang dilakukan guru untuk memudahkan siswanya mengingat sebuah materi yang sedang diajarkan. Yaitu dengan cara mengambil atau menggunakan huruf awal, tengah, atau akhir dalam sebuah kata tertentu. Misalnya untuk mengingat urutan warna-warni pelangi digunakan dengan teknik akrostik yaitu Mejikuhibiniu yang disusun dari kosakata warna-warna pelangi : merah, jingga, kuning, hijau, nila, dan ungu. </w:t>
      </w:r>
    </w:p>
    <w:p w:rsidR="004C0141" w:rsidRPr="008E0EB3" w:rsidRDefault="004C0141" w:rsidP="004C0141">
      <w:pPr>
        <w:pStyle w:val="Default"/>
        <w:jc w:val="both"/>
        <w:rPr>
          <w:sz w:val="22"/>
          <w:szCs w:val="22"/>
        </w:rPr>
      </w:pPr>
      <w:r w:rsidRPr="008E0EB3">
        <w:rPr>
          <w:sz w:val="22"/>
          <w:szCs w:val="22"/>
        </w:rPr>
        <w:tab/>
        <w:t>Berikut ini tentang penulis</w:t>
      </w:r>
      <w:r w:rsidR="00D01279" w:rsidRPr="008E0EB3">
        <w:rPr>
          <w:sz w:val="22"/>
          <w:szCs w:val="22"/>
        </w:rPr>
        <w:t>an puisi dengan teknik akrostik</w:t>
      </w:r>
      <w:r w:rsidRPr="008E0EB3">
        <w:rPr>
          <w:sz w:val="22"/>
          <w:szCs w:val="22"/>
        </w:rPr>
        <w:t>: 1) Menulis puisi akrostik sangat mudah dan menyenangkan. 2) Huruf kapital selalu dimulai</w:t>
      </w:r>
      <w:r w:rsidR="006309A6" w:rsidRPr="008E0EB3">
        <w:rPr>
          <w:sz w:val="22"/>
          <w:szCs w:val="22"/>
        </w:rPr>
        <w:t xml:space="preserve"> pada tiap-tiap baris baru. 3) </w:t>
      </w:r>
      <w:r w:rsidRPr="008E0EB3">
        <w:rPr>
          <w:sz w:val="22"/>
          <w:szCs w:val="22"/>
        </w:rPr>
        <w:t>Membaca dan kembali membaca membantu menemukan kata yang baik. 4) Kalimat tidaklah terlalu penting. 5) Masalah kurangnya pemahaman kita dalam perbendaharaan kata, kita dapat melihat kamus.</w:t>
      </w:r>
    </w:p>
    <w:p w:rsidR="004C0141" w:rsidRPr="008E0EB3" w:rsidRDefault="004C0141" w:rsidP="004C0141">
      <w:pPr>
        <w:pStyle w:val="Default"/>
        <w:jc w:val="both"/>
        <w:rPr>
          <w:sz w:val="22"/>
          <w:szCs w:val="22"/>
        </w:rPr>
      </w:pPr>
      <w:r w:rsidRPr="008E0EB3">
        <w:rPr>
          <w:sz w:val="22"/>
          <w:szCs w:val="22"/>
        </w:rPr>
        <w:tab/>
        <w:t>Dalam menulis puisi akrostik ini, perbendaharaan kata masing-masing berbeda. Pengalaman dalam membaca puisi sangat mempengaruhi hasil tulisan puisi. Semakin banyak dalam membaca puisi, maka semakin banyak pula kata-kata yang akan dipilihnya dan dikembangkan dalam puisinya sehingga hasil karya puisinya pun mempunyai nilai estetika yang semakin tinggi pula.  Adapun cara mengenai pelaksanaannya teknik akrostik me</w:t>
      </w:r>
      <w:r w:rsidR="0083410E" w:rsidRPr="008E0EB3">
        <w:rPr>
          <w:sz w:val="22"/>
          <w:szCs w:val="22"/>
        </w:rPr>
        <w:t>nurut Fleisher (2013:</w:t>
      </w:r>
      <w:r w:rsidRPr="008E0EB3">
        <w:rPr>
          <w:sz w:val="22"/>
          <w:szCs w:val="22"/>
        </w:rPr>
        <w:t xml:space="preserve">171--174) adalah sebagai berikut. </w:t>
      </w:r>
    </w:p>
    <w:p w:rsidR="004C0141" w:rsidRPr="008E0EB3" w:rsidRDefault="004C0141" w:rsidP="004C0141">
      <w:pPr>
        <w:pStyle w:val="Default"/>
        <w:rPr>
          <w:sz w:val="22"/>
          <w:szCs w:val="22"/>
        </w:rPr>
      </w:pPr>
      <w:r w:rsidRPr="008E0EB3">
        <w:rPr>
          <w:sz w:val="22"/>
          <w:szCs w:val="22"/>
        </w:rPr>
        <w:t xml:space="preserve">a. Guru menyampaikan materi </w:t>
      </w:r>
    </w:p>
    <w:p w:rsidR="004C0141" w:rsidRPr="008E0EB3" w:rsidRDefault="004C0141" w:rsidP="00C56E02">
      <w:pPr>
        <w:pStyle w:val="Default"/>
        <w:ind w:left="284"/>
        <w:jc w:val="both"/>
        <w:rPr>
          <w:sz w:val="22"/>
          <w:szCs w:val="22"/>
        </w:rPr>
      </w:pPr>
      <w:r w:rsidRPr="008E0EB3">
        <w:rPr>
          <w:sz w:val="22"/>
          <w:szCs w:val="22"/>
        </w:rPr>
        <w:t xml:space="preserve">Sebelum dilakukannya teknik akrostik ini, terlebih dulu guru menerangkan materi-materi secara keseluruhan yang diajarkan kepada peserta didik di kelas. </w:t>
      </w:r>
      <w:r w:rsidRPr="008E0EB3">
        <w:rPr>
          <w:sz w:val="22"/>
          <w:szCs w:val="22"/>
        </w:rPr>
        <w:lastRenderedPageBreak/>
        <w:t xml:space="preserve">Kemudian pada saat pengenalan sebuah kosakata-kosakata baru, guru memberikan penjelasan tentang teknik akrostik untuk mempermudah siswa menulis puisi yang diajarkan tersebut. </w:t>
      </w:r>
    </w:p>
    <w:p w:rsidR="004C0141" w:rsidRPr="008E0EB3" w:rsidRDefault="004C0141" w:rsidP="00C56E02">
      <w:pPr>
        <w:pStyle w:val="Default"/>
        <w:ind w:left="284" w:hanging="284"/>
        <w:jc w:val="both"/>
        <w:rPr>
          <w:sz w:val="22"/>
          <w:szCs w:val="22"/>
        </w:rPr>
      </w:pPr>
      <w:r w:rsidRPr="008E0EB3">
        <w:rPr>
          <w:sz w:val="22"/>
          <w:szCs w:val="22"/>
        </w:rPr>
        <w:t xml:space="preserve">b. Guru menjelaskan bahwa teknik akrostik yang dimaksud adalah sebuah teknik menulis puisi dengan cara mengambil huruf depan, tengah, atau akhir dalam sebuah kata yang disusun secara vertikal dan dijadikan sebuah puisi. Namun biasanya untuk mempermudah yaitu dengan mengambil huruf depan. </w:t>
      </w:r>
    </w:p>
    <w:p w:rsidR="004C0141" w:rsidRPr="008E0EB3" w:rsidRDefault="004C0141" w:rsidP="00C56E02">
      <w:pPr>
        <w:pStyle w:val="Default"/>
        <w:jc w:val="both"/>
        <w:rPr>
          <w:sz w:val="22"/>
          <w:szCs w:val="22"/>
        </w:rPr>
      </w:pPr>
      <w:r w:rsidRPr="008E0EB3">
        <w:rPr>
          <w:sz w:val="22"/>
          <w:szCs w:val="22"/>
        </w:rPr>
        <w:t xml:space="preserve">c. Menyusun menjadi puisi akrostik </w:t>
      </w:r>
    </w:p>
    <w:p w:rsidR="004C0141" w:rsidRPr="008E0EB3" w:rsidRDefault="004C0141" w:rsidP="00C56E02">
      <w:pPr>
        <w:pStyle w:val="Default"/>
        <w:ind w:left="284"/>
        <w:jc w:val="both"/>
        <w:rPr>
          <w:sz w:val="22"/>
          <w:szCs w:val="22"/>
        </w:rPr>
      </w:pPr>
      <w:r w:rsidRPr="008E0EB3">
        <w:rPr>
          <w:sz w:val="22"/>
          <w:szCs w:val="22"/>
        </w:rPr>
        <w:t>Untuk mempermudah dalam menyusun puisi dan menambah keindahan puisi. teknik akrostik dilakukan dengan cara mengambil huruf awal, tengah, atau akhir dalam sebuah kata kemudian dikembangkan menjadi susunan kalimat dalam puisi.</w:t>
      </w:r>
    </w:p>
    <w:p w:rsidR="004C0141" w:rsidRPr="008E0EB3" w:rsidRDefault="004C0141" w:rsidP="00C56E02">
      <w:pPr>
        <w:pStyle w:val="Default"/>
        <w:jc w:val="both"/>
        <w:rPr>
          <w:sz w:val="22"/>
          <w:szCs w:val="22"/>
        </w:rPr>
      </w:pPr>
      <w:r w:rsidRPr="008E0EB3">
        <w:rPr>
          <w:sz w:val="22"/>
          <w:szCs w:val="22"/>
        </w:rPr>
        <w:t xml:space="preserve">d. Evaluasi </w:t>
      </w:r>
    </w:p>
    <w:p w:rsidR="000354F5" w:rsidRPr="008E0EB3" w:rsidRDefault="004C0141" w:rsidP="006309A6">
      <w:pPr>
        <w:spacing w:after="0" w:line="240" w:lineRule="auto"/>
        <w:ind w:left="284"/>
        <w:jc w:val="both"/>
        <w:rPr>
          <w:rFonts w:ascii="Times New Roman" w:hAnsi="Times New Roman" w:cs="Times New Roman"/>
          <w:b/>
          <w:bCs/>
        </w:rPr>
      </w:pPr>
      <w:r w:rsidRPr="008E0EB3">
        <w:rPr>
          <w:rFonts w:ascii="Times New Roman" w:hAnsi="Times New Roman" w:cs="Times New Roman"/>
        </w:rPr>
        <w:t>Setelah guru selesai mengajarkan materi ajarnya, pada tahap evaluasi ini guru memberikan sebuah soal atau tes menulis puisi pada materi hari tersebut. Soal atau tes tersebut juga bertujuan untuk mengukur seberapa besar pengaruh teknik akrostik d</w:t>
      </w:r>
      <w:r w:rsidR="00A428C6" w:rsidRPr="008E0EB3">
        <w:rPr>
          <w:rFonts w:ascii="Times New Roman" w:hAnsi="Times New Roman" w:cs="Times New Roman"/>
        </w:rPr>
        <w:t xml:space="preserve">alam pembelajaran menulis puisi </w:t>
      </w:r>
      <w:r w:rsidRPr="008E0EB3">
        <w:rPr>
          <w:rFonts w:ascii="Times New Roman" w:hAnsi="Times New Roman" w:cs="Times New Roman"/>
        </w:rPr>
        <w:t>siswa.</w:t>
      </w:r>
      <w:r w:rsidR="00A428C6" w:rsidRPr="008E0EB3">
        <w:rPr>
          <w:rFonts w:ascii="Times New Roman" w:hAnsi="Times New Roman" w:cs="Times New Roman"/>
          <w:b/>
          <w:bCs/>
        </w:rPr>
        <w:t xml:space="preserve"> </w:t>
      </w:r>
    </w:p>
    <w:p w:rsidR="000354F5" w:rsidRPr="008E0EB3" w:rsidRDefault="000354F5" w:rsidP="000354F5">
      <w:pPr>
        <w:spacing w:after="0" w:line="240" w:lineRule="auto"/>
        <w:rPr>
          <w:rFonts w:ascii="Times New Roman" w:hAnsi="Times New Roman" w:cs="Times New Roman"/>
          <w:b/>
          <w:bCs/>
        </w:rPr>
      </w:pPr>
    </w:p>
    <w:p w:rsidR="000354F5" w:rsidRPr="008E0EB3" w:rsidRDefault="00A428C6" w:rsidP="000354F5">
      <w:pPr>
        <w:spacing w:after="0" w:line="240" w:lineRule="auto"/>
        <w:rPr>
          <w:rFonts w:ascii="Times New Roman" w:hAnsi="Times New Roman" w:cs="Times New Roman"/>
          <w:b/>
          <w:bCs/>
        </w:rPr>
      </w:pPr>
      <w:r w:rsidRPr="008E0EB3">
        <w:rPr>
          <w:rFonts w:ascii="Times New Roman" w:hAnsi="Times New Roman" w:cs="Times New Roman"/>
          <w:b/>
          <w:bCs/>
        </w:rPr>
        <w:t>METODE PENELITIAN</w:t>
      </w:r>
    </w:p>
    <w:p w:rsidR="000354F5" w:rsidRPr="008E0EB3" w:rsidRDefault="000354F5" w:rsidP="000354F5">
      <w:pPr>
        <w:spacing w:after="0" w:line="240" w:lineRule="auto"/>
        <w:ind w:firstLine="720"/>
        <w:jc w:val="both"/>
        <w:rPr>
          <w:rFonts w:ascii="Times New Roman" w:hAnsi="Times New Roman" w:cs="Times New Roman"/>
        </w:rPr>
      </w:pPr>
      <w:r w:rsidRPr="008E0EB3">
        <w:rPr>
          <w:rFonts w:ascii="Times New Roman" w:hAnsi="Times New Roman" w:cs="Times New Roman"/>
        </w:rPr>
        <w:t>Penelitian ini menggunakan metode penelitian tindakan kelas (</w:t>
      </w:r>
      <w:r w:rsidRPr="008E0EB3">
        <w:rPr>
          <w:rFonts w:ascii="Times New Roman" w:hAnsi="Times New Roman" w:cs="Times New Roman"/>
          <w:i/>
          <w:iCs/>
        </w:rPr>
        <w:t>classroom action research</w:t>
      </w:r>
      <w:r w:rsidRPr="008E0EB3">
        <w:rPr>
          <w:rFonts w:ascii="Times New Roman" w:hAnsi="Times New Roman" w:cs="Times New Roman"/>
        </w:rPr>
        <w:t>). Menurut Ha</w:t>
      </w:r>
      <w:r w:rsidR="0083410E" w:rsidRPr="008E0EB3">
        <w:rPr>
          <w:rFonts w:ascii="Times New Roman" w:hAnsi="Times New Roman" w:cs="Times New Roman"/>
        </w:rPr>
        <w:t>mdani dan Dody Hermana (2008:</w:t>
      </w:r>
      <w:r w:rsidRPr="008E0EB3">
        <w:rPr>
          <w:rFonts w:ascii="Times New Roman" w:hAnsi="Times New Roman" w:cs="Times New Roman"/>
        </w:rPr>
        <w:t xml:space="preserve"> 45) “Penelitian Tindakan Kelas (PTK) bertujuan untuk meningkatkan kualitas pelaksanaan pembelajaran di kelas”.</w:t>
      </w:r>
    </w:p>
    <w:p w:rsidR="000354F5" w:rsidRPr="008E0EB3" w:rsidRDefault="000354F5" w:rsidP="000354F5">
      <w:pPr>
        <w:spacing w:after="0" w:line="240" w:lineRule="auto"/>
        <w:jc w:val="both"/>
        <w:rPr>
          <w:rFonts w:ascii="Times New Roman" w:hAnsi="Times New Roman" w:cs="Times New Roman"/>
        </w:rPr>
      </w:pPr>
      <w:r w:rsidRPr="008E0EB3">
        <w:rPr>
          <w:rFonts w:ascii="Times New Roman" w:hAnsi="Times New Roman" w:cs="Times New Roman"/>
        </w:rPr>
        <w:tab/>
        <w:t xml:space="preserve">Subjek penelitian ini Mahasiswa semester IV tahun akademik 2019/2020, Reguler A. yang berjumlah 19 orang mahasiswa. Penelitian ini akan berlangsung  selama 4 bulan. </w:t>
      </w:r>
    </w:p>
    <w:p w:rsidR="00A428C6" w:rsidRPr="008E0EB3" w:rsidRDefault="000354F5" w:rsidP="000354F5">
      <w:pPr>
        <w:spacing w:after="0" w:line="240" w:lineRule="auto"/>
        <w:jc w:val="both"/>
        <w:rPr>
          <w:rFonts w:ascii="Times New Roman" w:hAnsi="Times New Roman" w:cs="Times New Roman"/>
        </w:rPr>
      </w:pPr>
      <w:r w:rsidRPr="008E0EB3">
        <w:rPr>
          <w:rFonts w:ascii="Times New Roman" w:hAnsi="Times New Roman" w:cs="Times New Roman"/>
        </w:rPr>
        <w:tab/>
        <w:t>Penelitian dilakukan di Universitas Tridinanti Palembang Jl. Inspektur. Marzuki No.2446 Kamboja Palembang. Penelitian dilakukan selama satu semester atau 4 bulan.</w:t>
      </w:r>
    </w:p>
    <w:p w:rsidR="000354F5" w:rsidRPr="008E0EB3" w:rsidRDefault="000354F5" w:rsidP="000354F5">
      <w:pPr>
        <w:spacing w:after="0" w:line="240" w:lineRule="auto"/>
        <w:jc w:val="both"/>
        <w:rPr>
          <w:rFonts w:ascii="Times New Roman" w:hAnsi="Times New Roman" w:cs="Times New Roman"/>
          <w:b/>
          <w:bCs/>
        </w:rPr>
      </w:pPr>
    </w:p>
    <w:p w:rsidR="00C56E02" w:rsidRPr="008E0EB3" w:rsidRDefault="000354F5" w:rsidP="00C56E02">
      <w:pPr>
        <w:pStyle w:val="Default"/>
        <w:jc w:val="both"/>
        <w:rPr>
          <w:b/>
          <w:bCs/>
          <w:sz w:val="22"/>
          <w:szCs w:val="22"/>
        </w:rPr>
      </w:pPr>
      <w:r w:rsidRPr="008E0EB3">
        <w:rPr>
          <w:b/>
          <w:bCs/>
          <w:sz w:val="22"/>
          <w:szCs w:val="22"/>
        </w:rPr>
        <w:t>HASIL DAN PEMBAHASAN</w:t>
      </w:r>
    </w:p>
    <w:p w:rsidR="00EA384F" w:rsidRPr="008E0EB3" w:rsidRDefault="006309A6" w:rsidP="00C56E02">
      <w:pPr>
        <w:pStyle w:val="Default"/>
        <w:jc w:val="both"/>
        <w:rPr>
          <w:b/>
          <w:bCs/>
          <w:sz w:val="22"/>
          <w:szCs w:val="22"/>
        </w:rPr>
      </w:pPr>
      <w:r w:rsidRPr="008E0EB3">
        <w:rPr>
          <w:sz w:val="22"/>
          <w:szCs w:val="22"/>
        </w:rPr>
        <w:tab/>
      </w:r>
      <w:r w:rsidR="00EA384F" w:rsidRPr="008E0EB3">
        <w:rPr>
          <w:sz w:val="22"/>
          <w:szCs w:val="22"/>
        </w:rPr>
        <w:t xml:space="preserve">Berdasarakan hasil penelitian diketahui bahawa teknik akrostik dalam menulis puisi mampu meningkatkan kemampuan mahasiswa FKIP UTP  </w:t>
      </w:r>
      <w:r w:rsidR="00EA384F" w:rsidRPr="008E0EB3">
        <w:rPr>
          <w:sz w:val="22"/>
          <w:szCs w:val="22"/>
        </w:rPr>
        <w:lastRenderedPageBreak/>
        <w:t>semester IV dalam menulis puisi. Jika pada tahap tindakan pada akhir siklus I kemmpuan mahasiswa sebesar 68%. Melalui beberapa perbaikan yang dilakukan terhadap teknik pembelajaran, pada akhir pembelajaran siklus II tingkat kemampuan secara klasikal meningkat menjadi 79%. Nilai kemampuan mahasiswa dalam menulis puisi selama dua siklus (siklus I dan siklus II) dapat dilihat pada tabel berikut ini.</w:t>
      </w:r>
    </w:p>
    <w:p w:rsidR="00EA384F" w:rsidRPr="008E0EB3" w:rsidRDefault="00EA384F" w:rsidP="00C56E02">
      <w:pPr>
        <w:spacing w:after="0" w:line="240" w:lineRule="auto"/>
        <w:jc w:val="center"/>
        <w:rPr>
          <w:rFonts w:ascii="Times New Roman" w:hAnsi="Times New Roman" w:cs="Times New Roman"/>
          <w:b/>
        </w:rPr>
      </w:pPr>
      <w:r w:rsidRPr="008E0EB3">
        <w:rPr>
          <w:rFonts w:ascii="Times New Roman" w:hAnsi="Times New Roman" w:cs="Times New Roman"/>
          <w:b/>
        </w:rPr>
        <w:t>TABEL 4.9</w:t>
      </w:r>
    </w:p>
    <w:p w:rsidR="00EA384F" w:rsidRPr="008E0EB3" w:rsidRDefault="00EA384F" w:rsidP="00C56E02">
      <w:pPr>
        <w:spacing w:after="0" w:line="240" w:lineRule="auto"/>
        <w:jc w:val="center"/>
        <w:rPr>
          <w:rFonts w:ascii="Times New Roman" w:hAnsi="Times New Roman" w:cs="Times New Roman"/>
          <w:b/>
        </w:rPr>
      </w:pPr>
      <w:r w:rsidRPr="008E0EB3">
        <w:rPr>
          <w:rFonts w:ascii="Times New Roman" w:hAnsi="Times New Roman" w:cs="Times New Roman"/>
          <w:b/>
        </w:rPr>
        <w:t>PENINGKATAN KEMAMPUAN  MAHASISWA MENULIS PUISI  PADA SIKLUS I DAN SIKLUS II</w:t>
      </w:r>
    </w:p>
    <w:tbl>
      <w:tblPr>
        <w:tblW w:w="4300" w:type="dxa"/>
        <w:tblInd w:w="-34" w:type="dxa"/>
        <w:tblLook w:val="04A0"/>
      </w:tblPr>
      <w:tblGrid>
        <w:gridCol w:w="907"/>
        <w:gridCol w:w="877"/>
        <w:gridCol w:w="829"/>
        <w:gridCol w:w="829"/>
        <w:gridCol w:w="938"/>
      </w:tblGrid>
      <w:tr w:rsidR="00EA384F" w:rsidRPr="008E0EB3" w:rsidTr="00C56E02">
        <w:trPr>
          <w:trHeight w:val="300"/>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b/>
                <w:color w:val="000000"/>
                <w:lang w:eastAsia="id-ID"/>
              </w:rPr>
            </w:pPr>
            <w:r w:rsidRPr="008E0EB3">
              <w:rPr>
                <w:rFonts w:ascii="Times New Roman" w:eastAsia="Times New Roman" w:hAnsi="Times New Roman" w:cs="Times New Roman"/>
                <w:b/>
                <w:color w:val="000000"/>
                <w:lang w:eastAsia="id-ID"/>
              </w:rPr>
              <w:t>No</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b/>
                <w:color w:val="000000"/>
                <w:lang w:eastAsia="id-ID"/>
              </w:rPr>
            </w:pPr>
            <w:r w:rsidRPr="008E0EB3">
              <w:rPr>
                <w:rFonts w:ascii="Times New Roman" w:eastAsia="Times New Roman" w:hAnsi="Times New Roman" w:cs="Times New Roman"/>
                <w:b/>
                <w:color w:val="000000"/>
                <w:lang w:eastAsia="id-ID"/>
              </w:rPr>
              <w:t>Subjek</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b/>
                <w:color w:val="000000"/>
                <w:lang w:eastAsia="id-ID"/>
              </w:rPr>
            </w:pPr>
            <w:r w:rsidRPr="008E0EB3">
              <w:rPr>
                <w:rFonts w:ascii="Times New Roman" w:eastAsia="Times New Roman" w:hAnsi="Times New Roman" w:cs="Times New Roman"/>
                <w:b/>
                <w:color w:val="000000"/>
                <w:lang w:eastAsia="id-ID"/>
              </w:rPr>
              <w:t>Siklus I</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b/>
                <w:color w:val="000000"/>
                <w:lang w:eastAsia="id-ID"/>
              </w:rPr>
            </w:pPr>
            <w:r w:rsidRPr="008E0EB3">
              <w:rPr>
                <w:rFonts w:ascii="Times New Roman" w:eastAsia="Times New Roman" w:hAnsi="Times New Roman" w:cs="Times New Roman"/>
                <w:b/>
                <w:color w:val="000000"/>
                <w:lang w:eastAsia="id-ID"/>
              </w:rPr>
              <w:t>Siklus II</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b/>
                <w:color w:val="000000"/>
                <w:lang w:eastAsia="id-ID"/>
              </w:rPr>
            </w:pPr>
            <w:r w:rsidRPr="008E0EB3">
              <w:rPr>
                <w:rFonts w:ascii="Times New Roman" w:eastAsia="Times New Roman" w:hAnsi="Times New Roman" w:cs="Times New Roman"/>
                <w:b/>
                <w:color w:val="000000"/>
                <w:lang w:eastAsia="id-ID"/>
              </w:rPr>
              <w:t>Pening-</w:t>
            </w:r>
          </w:p>
          <w:p w:rsidR="00EA384F" w:rsidRPr="008E0EB3" w:rsidRDefault="00EA384F" w:rsidP="00C56E02">
            <w:pPr>
              <w:spacing w:after="0" w:line="240" w:lineRule="auto"/>
              <w:jc w:val="center"/>
              <w:rPr>
                <w:rFonts w:ascii="Times New Roman" w:eastAsia="Times New Roman" w:hAnsi="Times New Roman" w:cs="Times New Roman"/>
                <w:b/>
                <w:color w:val="000000"/>
                <w:lang w:eastAsia="id-ID"/>
              </w:rPr>
            </w:pPr>
            <w:r w:rsidRPr="008E0EB3">
              <w:rPr>
                <w:rFonts w:ascii="Times New Roman" w:eastAsia="Times New Roman" w:hAnsi="Times New Roman" w:cs="Times New Roman"/>
                <w:b/>
                <w:color w:val="000000"/>
                <w:lang w:eastAsia="id-ID"/>
              </w:rPr>
              <w:t>katan</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DEB</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74,5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79,5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ERO</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72,5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79,5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3</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TA</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70</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94</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24</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4</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DKS</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71,5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82</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10,5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5</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YK</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74</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77</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3</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KIP</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72</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81</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9</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DO</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71</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78,5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8</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HK</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68,5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76</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9</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DAP</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73</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83</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10</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10</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Y</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68,5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68</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-0,5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11</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MMS</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71</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67,5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-3,5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12</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S</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74</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71,5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13</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NN</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70</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83,5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13,5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14</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M</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72</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73,5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15</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Hi</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67,5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76,5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9</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16</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Ho</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66,5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69</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17</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YFT</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67,5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68</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0,5</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18</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MFK</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72,5</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81,5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9</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19</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TR</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70</w:t>
            </w:r>
          </w:p>
        </w:tc>
        <w:tc>
          <w:tcPr>
            <w:tcW w:w="829"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71</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Jumlah</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1346,5</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1460,5</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114</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Rata-rata</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71</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77</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w:t>
            </w:r>
          </w:p>
        </w:tc>
      </w:tr>
      <w:tr w:rsidR="00EA384F" w:rsidRPr="008E0EB3" w:rsidTr="00C56E02">
        <w:trPr>
          <w:trHeight w:val="315"/>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Tuntas</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68%</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79%</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32%</w:t>
            </w:r>
          </w:p>
        </w:tc>
      </w:tr>
      <w:tr w:rsidR="00EA384F" w:rsidRPr="008E0EB3" w:rsidTr="00C56E02">
        <w:trPr>
          <w:trHeight w:val="406"/>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Tidak Tuntas</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32%</w:t>
            </w:r>
          </w:p>
        </w:tc>
        <w:tc>
          <w:tcPr>
            <w:tcW w:w="829"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21%</w:t>
            </w:r>
          </w:p>
        </w:tc>
        <w:tc>
          <w:tcPr>
            <w:tcW w:w="906" w:type="dxa"/>
            <w:tcBorders>
              <w:top w:val="nil"/>
              <w:left w:val="nil"/>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w:t>
            </w:r>
          </w:p>
        </w:tc>
      </w:tr>
    </w:tbl>
    <w:p w:rsidR="00EA384F" w:rsidRPr="008E0EB3" w:rsidRDefault="00EA384F" w:rsidP="00C56E02">
      <w:pPr>
        <w:spacing w:after="0" w:line="240" w:lineRule="auto"/>
        <w:jc w:val="both"/>
        <w:rPr>
          <w:rFonts w:ascii="Times New Roman" w:hAnsi="Times New Roman" w:cs="Times New Roman"/>
          <w:b/>
        </w:rPr>
      </w:pPr>
    </w:p>
    <w:p w:rsidR="00EA384F" w:rsidRPr="008E0EB3" w:rsidRDefault="00EA384F" w:rsidP="00C56E02">
      <w:pPr>
        <w:spacing w:after="0" w:line="240" w:lineRule="auto"/>
        <w:jc w:val="both"/>
        <w:rPr>
          <w:rFonts w:ascii="Times New Roman" w:hAnsi="Times New Roman" w:cs="Times New Roman"/>
        </w:rPr>
      </w:pPr>
      <w:r w:rsidRPr="008E0EB3">
        <w:rPr>
          <w:rFonts w:ascii="Times New Roman" w:hAnsi="Times New Roman" w:cs="Times New Roman"/>
          <w:b/>
        </w:rPr>
        <w:tab/>
      </w:r>
      <w:r w:rsidRPr="008E0EB3">
        <w:rPr>
          <w:rFonts w:ascii="Times New Roman" w:hAnsi="Times New Roman" w:cs="Times New Roman"/>
        </w:rPr>
        <w:t xml:space="preserve">Berdasarkan tabel 5 diketahui bahwa terjadi peningkatan kemampuan mahasiswa dalam menulis puisi dari siklus I dengan rata-rata sebesar 71 dengan tingkat ketuntasan 68%, sedangkan tidak tuntas  32% dan pada siklus II dengan rata-rata </w:t>
      </w:r>
      <w:r w:rsidRPr="008E0EB3">
        <w:rPr>
          <w:rFonts w:ascii="Times New Roman" w:hAnsi="Times New Roman" w:cs="Times New Roman"/>
        </w:rPr>
        <w:lastRenderedPageBreak/>
        <w:t>sebesar 77 dengan tingkat ketuntasan 79% sedangkan tidak tuntas 21%. Jadi peningkatan kemajuan mahasiswa dalam menulis puisi pada siklus I dan siklus II sebesar  6% . Selanjutnya, dari hasil tes akhir siklus II telah menunjukkan adanya kenaikan dari ketuntasan belajar mahasiswa mengalami peningkatan 32%. Untuk lebih jelas dapat dilihat pada diagram berikut ini.</w:t>
      </w:r>
    </w:p>
    <w:p w:rsidR="00EA384F" w:rsidRPr="008E0EB3" w:rsidRDefault="00EA384F" w:rsidP="00C56E02">
      <w:pPr>
        <w:spacing w:after="0" w:line="240" w:lineRule="auto"/>
        <w:jc w:val="both"/>
        <w:rPr>
          <w:rFonts w:ascii="Times New Roman" w:hAnsi="Times New Roman" w:cs="Times New Roman"/>
        </w:rPr>
      </w:pPr>
      <w:r w:rsidRPr="008E0EB3">
        <w:rPr>
          <w:rFonts w:ascii="Times New Roman" w:hAnsi="Times New Roman" w:cs="Times New Roman"/>
          <w:noProof/>
          <w:lang w:val="en-US"/>
        </w:rPr>
        <w:drawing>
          <wp:inline distT="0" distB="0" distL="0" distR="0">
            <wp:extent cx="2428875" cy="3857625"/>
            <wp:effectExtent l="19050" t="0" r="9525"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A7B99" w:rsidRPr="008E0EB3" w:rsidRDefault="006A7B99" w:rsidP="00C56E02">
      <w:pPr>
        <w:spacing w:after="0" w:line="240" w:lineRule="auto"/>
        <w:jc w:val="center"/>
        <w:rPr>
          <w:rFonts w:ascii="Times New Roman" w:hAnsi="Times New Roman" w:cs="Times New Roman"/>
          <w:b/>
        </w:rPr>
      </w:pPr>
    </w:p>
    <w:p w:rsidR="00EA384F" w:rsidRPr="008E0EB3" w:rsidRDefault="00EA384F" w:rsidP="00C56E02">
      <w:pPr>
        <w:spacing w:after="0" w:line="240" w:lineRule="auto"/>
        <w:jc w:val="center"/>
        <w:rPr>
          <w:rFonts w:ascii="Times New Roman" w:hAnsi="Times New Roman" w:cs="Times New Roman"/>
          <w:b/>
        </w:rPr>
      </w:pPr>
      <w:r w:rsidRPr="008E0EB3">
        <w:rPr>
          <w:rFonts w:ascii="Times New Roman" w:hAnsi="Times New Roman" w:cs="Times New Roman"/>
          <w:b/>
        </w:rPr>
        <w:t>Diagram 3. Peningkatan kemampuan mahasiswa dalam menulis puisi</w:t>
      </w:r>
    </w:p>
    <w:tbl>
      <w:tblPr>
        <w:tblW w:w="284" w:type="dxa"/>
        <w:tblInd w:w="108" w:type="dxa"/>
        <w:tblLook w:val="04A0"/>
      </w:tblPr>
      <w:tblGrid>
        <w:gridCol w:w="284"/>
      </w:tblGrid>
      <w:tr w:rsidR="00EA384F" w:rsidRPr="008E0EB3" w:rsidTr="00E714A7">
        <w:trPr>
          <w:trHeight w:val="315"/>
        </w:trPr>
        <w:tc>
          <w:tcPr>
            <w:tcW w:w="284" w:type="dxa"/>
            <w:tcBorders>
              <w:top w:val="nil"/>
              <w:left w:val="nil"/>
              <w:bottom w:val="nil"/>
              <w:right w:val="nil"/>
            </w:tcBorders>
            <w:shd w:val="clear" w:color="auto" w:fill="auto"/>
            <w:noWrap/>
            <w:vAlign w:val="bottom"/>
            <w:hideMark/>
          </w:tcPr>
          <w:p w:rsidR="00EA384F" w:rsidRPr="008E0EB3" w:rsidRDefault="00EA384F" w:rsidP="00C56E02">
            <w:pPr>
              <w:spacing w:after="0" w:line="240" w:lineRule="auto"/>
              <w:rPr>
                <w:rFonts w:ascii="Times New Roman" w:eastAsia="Times New Roman" w:hAnsi="Times New Roman" w:cs="Times New Roman"/>
                <w:color w:val="000000"/>
                <w:lang w:eastAsia="id-ID"/>
              </w:rPr>
            </w:pPr>
          </w:p>
        </w:tc>
      </w:tr>
    </w:tbl>
    <w:p w:rsidR="00EA384F" w:rsidRPr="008E0EB3" w:rsidRDefault="00B77F72" w:rsidP="00C56E02">
      <w:pPr>
        <w:spacing w:after="0" w:line="240" w:lineRule="auto"/>
        <w:jc w:val="both"/>
        <w:rPr>
          <w:rFonts w:ascii="Times New Roman" w:hAnsi="Times New Roman" w:cs="Times New Roman"/>
        </w:rPr>
      </w:pPr>
      <w:r w:rsidRPr="008E0EB3">
        <w:rPr>
          <w:rFonts w:ascii="Times New Roman" w:hAnsi="Times New Roman" w:cs="Times New Roman"/>
        </w:rPr>
        <w:tab/>
      </w:r>
      <w:r w:rsidR="00EA384F" w:rsidRPr="008E0EB3">
        <w:rPr>
          <w:rFonts w:ascii="Times New Roman" w:hAnsi="Times New Roman" w:cs="Times New Roman"/>
        </w:rPr>
        <w:t>Dari diagram 3 terlihat peningkatan kemampuan mahasiswa dalam menulis puisi dengan teknik akrostik secara klasikal. Jika pada akhir siklus I ketuntasan mahasiswa  sebesar 68%, dan pada siklus II naik sebesar 79%. Kenaikan dari siklus I ke siklus II sebesar 32%.</w:t>
      </w:r>
    </w:p>
    <w:p w:rsidR="00EA384F" w:rsidRPr="008E0EB3" w:rsidRDefault="00EA384F" w:rsidP="00C56E02">
      <w:pPr>
        <w:spacing w:after="0" w:line="240" w:lineRule="auto"/>
        <w:jc w:val="both"/>
        <w:rPr>
          <w:rFonts w:ascii="Times New Roman" w:hAnsi="Times New Roman" w:cs="Times New Roman"/>
        </w:rPr>
      </w:pPr>
      <w:r w:rsidRPr="008E0EB3">
        <w:rPr>
          <w:rFonts w:ascii="Times New Roman" w:hAnsi="Times New Roman" w:cs="Times New Roman"/>
        </w:rPr>
        <w:tab/>
        <w:t>Penggunaan teknik akrostik ini dalam menulis puisi terlihat adanya peningkatan kemampuan mahasiswa yang cukup positif. Hasil temuan lapangan menunjukkan dosen tidak dianggap sosok yang menakutkan tetapi sebagai fasilitator dan mitra untuk berbagai pengalaman, dalam membantu mahasiswa jika menemukan kesulitan dalam mempelajari  dan menyelesaikan masalah.</w:t>
      </w:r>
    </w:p>
    <w:p w:rsidR="00EA384F" w:rsidRPr="008E0EB3" w:rsidRDefault="00EA384F" w:rsidP="00C56E02">
      <w:pPr>
        <w:pStyle w:val="Default"/>
        <w:jc w:val="both"/>
        <w:rPr>
          <w:sz w:val="22"/>
          <w:szCs w:val="22"/>
        </w:rPr>
      </w:pPr>
      <w:r w:rsidRPr="008E0EB3">
        <w:rPr>
          <w:color w:val="auto"/>
          <w:sz w:val="22"/>
          <w:szCs w:val="22"/>
        </w:rPr>
        <w:lastRenderedPageBreak/>
        <w:tab/>
      </w:r>
      <w:r w:rsidRPr="008E0EB3">
        <w:rPr>
          <w:sz w:val="22"/>
          <w:szCs w:val="22"/>
        </w:rPr>
        <w:t>Berdasarkan pada hasil penelitian kemampuan menulis puisi mahasiswa sebelum dikenai tindakan, dapat dilihat pada skor rata-rata keterampilan menulis puisi mahasiswa pada tahap pratindakan (tabel 4 .1). Pada tabel tersebut dapat dilihat jumlah skor rata-rata yang diperoleh mahasiswa dari keseluruhan aspek yang dinilai adalah 68,26 atau jika dipersentasikan berjumlah 42,11%. Dari hasil pratindakan ini dapat dikatakan bahawa kemampuan menulis puisi mahasiswa FKIP semester IV Program Studi Pendidikan Bahasa dan Sastra Indonesia  Universitas Tridinanti Palembang dalam menulis puisi masih dikategorikan kurang. Selain dilihat dari skor rata-rata menulis puisi mahasiswa sebelum dikenai tindakan, hasil pengamatan atau observasi proses dan hasil juga dapat disimpulkan bahwa kendala yang dihadapi mahasiswa  ketika melakukan kegiatan menulis puisi adalah mahasiswa kurang antusias dan kurang berminat dalam mengikuti pembelajaran menulis puisi.</w:t>
      </w:r>
    </w:p>
    <w:p w:rsidR="00EA384F" w:rsidRPr="008E0EB3" w:rsidRDefault="00EA384F" w:rsidP="00C56E02">
      <w:pPr>
        <w:pStyle w:val="Default"/>
        <w:jc w:val="both"/>
        <w:rPr>
          <w:sz w:val="22"/>
          <w:szCs w:val="22"/>
        </w:rPr>
      </w:pPr>
      <w:r w:rsidRPr="008E0EB3">
        <w:rPr>
          <w:sz w:val="22"/>
          <w:szCs w:val="22"/>
        </w:rPr>
        <w:tab/>
        <w:t xml:space="preserve">Melihat kondisi tersebut, kegiatan praktik menulis puisi tersebut perlu dilakukan perbaikan-perbaikan, salah satu langkah yang dapat diambil adalah pengembangan variasi pembelajaran yang tepat agar apresisasi mahasiswa meningkat. Dengan adanya pembelajaran menulis puisi mahasiswa dengan menggunakan teknik akrostik, kualitas pembelajaran menulis puisi mahasiswa dapat ditingkatkan. </w:t>
      </w:r>
    </w:p>
    <w:p w:rsidR="00EA384F" w:rsidRPr="008E0EB3" w:rsidRDefault="00EA384F" w:rsidP="00C56E02">
      <w:pPr>
        <w:pStyle w:val="Default"/>
        <w:jc w:val="both"/>
        <w:rPr>
          <w:sz w:val="22"/>
          <w:szCs w:val="22"/>
        </w:rPr>
      </w:pPr>
      <w:r w:rsidRPr="008E0EB3">
        <w:rPr>
          <w:sz w:val="22"/>
          <w:szCs w:val="22"/>
        </w:rPr>
        <w:tab/>
        <w:t xml:space="preserve">Dari hasil penelitian tindakan kelas pada siklus I dan siklus II persentase ketercapcaian rata-rata kemampuan mahasiswa dalam menulis puisi mengalami peningkatan yang sangat positif pada siklus kedua, disimpulkan bahawa temuan pada penelitian menjawab masalah penelitian yang dirumuskan pada Bab I bahwa apakah ada peningkatan kemampuan mahasiswa semester IV FKIP Program Studi Pendidikan Bahasa dan Sastra Indonesia  Universitas Tridinanti Palembang dalam menulis puisi dengan menggunakan teknik akrostik?  Masalah ini dapat terjawab dari hasil pelaksanaan penelitian yang dilakukan selama dua siklus. Kemampuan mahasiswa dalam menulis puisi telah menunjukkan adanya peningkatan dari tahap pratindakan, ke siklus I, dan meningkat lagi ke siklus II. Peningkatan kemampuan mahasiswa dalam </w:t>
      </w:r>
      <w:r w:rsidRPr="008E0EB3">
        <w:rPr>
          <w:sz w:val="22"/>
          <w:szCs w:val="22"/>
        </w:rPr>
        <w:lastRenderedPageBreak/>
        <w:t>menulis puisi tidak hanya terjadi pada kenaikan nilai rata-rata mahasiswa, juga terjadi pada kenaikan ketuntasan belajar mahasiswa yang ditetapkan yaitu taraf keberhasilan secara individual minimal memperoleh skor 70 dan secara klasikal 75%.</w:t>
      </w:r>
    </w:p>
    <w:p w:rsidR="00EA384F" w:rsidRPr="008E0EB3" w:rsidRDefault="00EA384F" w:rsidP="00C56E02">
      <w:pPr>
        <w:pStyle w:val="Default"/>
        <w:jc w:val="both"/>
        <w:rPr>
          <w:sz w:val="22"/>
          <w:szCs w:val="22"/>
        </w:rPr>
      </w:pPr>
      <w:r w:rsidRPr="008E0EB3">
        <w:rPr>
          <w:sz w:val="22"/>
          <w:szCs w:val="22"/>
        </w:rPr>
        <w:tab/>
        <w:t>Penelitian ini berakhir setelah pelaksanaan siklus II karena telah mencapai indikator keberhasilan yang telah ditetapkan, yaitu adanya peningkatan kemampuan mahasiwa dalam menulis puisi. Peningkatan ini diikuti pula dengan peningkatan aktivitas belajar mahasiswa.</w:t>
      </w:r>
    </w:p>
    <w:p w:rsidR="00EA384F" w:rsidRPr="008E0EB3" w:rsidRDefault="00EA384F" w:rsidP="00C56E02">
      <w:pPr>
        <w:pStyle w:val="Default"/>
        <w:jc w:val="both"/>
        <w:rPr>
          <w:sz w:val="22"/>
          <w:szCs w:val="22"/>
        </w:rPr>
      </w:pPr>
      <w:r w:rsidRPr="008E0EB3">
        <w:rPr>
          <w:sz w:val="22"/>
          <w:szCs w:val="22"/>
        </w:rPr>
        <w:tab/>
        <w:t>Selain dta siklus I dan siklus II peneliti akan menjabarkan hasil analisis observasi yang ditinjau dari aktivitas belajar mahasiswa secara keseluruhan dari siklus penelitian dapat dirangkum pada tabel berikut ini.</w:t>
      </w:r>
    </w:p>
    <w:p w:rsidR="00EA384F" w:rsidRPr="008E0EB3" w:rsidRDefault="00EA384F" w:rsidP="00C56E02">
      <w:pPr>
        <w:pStyle w:val="Default"/>
        <w:jc w:val="center"/>
        <w:rPr>
          <w:b/>
          <w:sz w:val="22"/>
          <w:szCs w:val="22"/>
        </w:rPr>
      </w:pPr>
      <w:r w:rsidRPr="008E0EB3">
        <w:rPr>
          <w:b/>
          <w:sz w:val="22"/>
          <w:szCs w:val="22"/>
        </w:rPr>
        <w:t>TABEL 4.10</w:t>
      </w:r>
    </w:p>
    <w:p w:rsidR="00EA384F" w:rsidRPr="008E0EB3" w:rsidRDefault="00EA384F" w:rsidP="00C56E02">
      <w:pPr>
        <w:pStyle w:val="Default"/>
        <w:jc w:val="center"/>
        <w:rPr>
          <w:b/>
          <w:sz w:val="22"/>
          <w:szCs w:val="22"/>
        </w:rPr>
      </w:pPr>
      <w:r w:rsidRPr="008E0EB3">
        <w:rPr>
          <w:b/>
          <w:sz w:val="22"/>
          <w:szCs w:val="22"/>
        </w:rPr>
        <w:t xml:space="preserve">PERSENTASE HASIL  PENGAMATAN AKTIVITAS  MAHASISWA SIKLUS I DAN SIKLUS II </w:t>
      </w:r>
    </w:p>
    <w:tbl>
      <w:tblPr>
        <w:tblW w:w="4618" w:type="dxa"/>
        <w:tblInd w:w="-176" w:type="dxa"/>
        <w:tblLook w:val="04A0"/>
      </w:tblPr>
      <w:tblGrid>
        <w:gridCol w:w="570"/>
        <w:gridCol w:w="1557"/>
        <w:gridCol w:w="844"/>
        <w:gridCol w:w="844"/>
        <w:gridCol w:w="803"/>
      </w:tblGrid>
      <w:tr w:rsidR="00EA384F" w:rsidRPr="008E0EB3" w:rsidTr="009419F4">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b/>
                <w:bCs/>
                <w:color w:val="000000"/>
                <w:lang w:eastAsia="id-ID"/>
              </w:rPr>
            </w:pPr>
            <w:r w:rsidRPr="008E0EB3">
              <w:rPr>
                <w:rFonts w:ascii="Times New Roman" w:eastAsia="Times New Roman" w:hAnsi="Times New Roman" w:cs="Times New Roman"/>
                <w:b/>
                <w:bCs/>
                <w:color w:val="000000"/>
                <w:lang w:eastAsia="id-ID"/>
              </w:rPr>
              <w:t>No.</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b/>
                <w:bCs/>
                <w:color w:val="000000"/>
                <w:lang w:eastAsia="id-ID"/>
              </w:rPr>
            </w:pPr>
            <w:r w:rsidRPr="008E0EB3">
              <w:rPr>
                <w:rFonts w:ascii="Times New Roman" w:eastAsia="Times New Roman" w:hAnsi="Times New Roman" w:cs="Times New Roman"/>
                <w:b/>
                <w:bCs/>
                <w:color w:val="000000"/>
                <w:lang w:eastAsia="id-ID"/>
              </w:rPr>
              <w:t>Indikator/</w:t>
            </w:r>
          </w:p>
          <w:p w:rsidR="00EA384F" w:rsidRPr="008E0EB3" w:rsidRDefault="00EA384F" w:rsidP="00C56E02">
            <w:pPr>
              <w:spacing w:after="0" w:line="240" w:lineRule="auto"/>
              <w:jc w:val="center"/>
              <w:rPr>
                <w:rFonts w:ascii="Times New Roman" w:eastAsia="Times New Roman" w:hAnsi="Times New Roman" w:cs="Times New Roman"/>
                <w:b/>
                <w:bCs/>
                <w:color w:val="000000"/>
                <w:lang w:eastAsia="id-ID"/>
              </w:rPr>
            </w:pPr>
            <w:r w:rsidRPr="008E0EB3">
              <w:rPr>
                <w:rFonts w:ascii="Times New Roman" w:eastAsia="Times New Roman" w:hAnsi="Times New Roman" w:cs="Times New Roman"/>
                <w:b/>
                <w:bCs/>
                <w:color w:val="000000"/>
                <w:lang w:eastAsia="id-ID"/>
              </w:rPr>
              <w:t xml:space="preserve">Deskriptor </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b/>
                <w:bCs/>
                <w:color w:val="000000"/>
                <w:lang w:eastAsia="id-ID"/>
              </w:rPr>
            </w:pPr>
            <w:r w:rsidRPr="008E0EB3">
              <w:rPr>
                <w:rFonts w:ascii="Times New Roman" w:eastAsia="Times New Roman" w:hAnsi="Times New Roman" w:cs="Times New Roman"/>
                <w:b/>
                <w:bCs/>
                <w:color w:val="000000"/>
                <w:lang w:eastAsia="id-ID"/>
              </w:rPr>
              <w:t>Siklus 1</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b/>
                <w:bCs/>
                <w:color w:val="000000"/>
                <w:lang w:eastAsia="id-ID"/>
              </w:rPr>
            </w:pPr>
            <w:r w:rsidRPr="008E0EB3">
              <w:rPr>
                <w:rFonts w:ascii="Times New Roman" w:eastAsia="Times New Roman" w:hAnsi="Times New Roman" w:cs="Times New Roman"/>
                <w:b/>
                <w:bCs/>
                <w:color w:val="000000"/>
                <w:lang w:eastAsia="id-ID"/>
              </w:rPr>
              <w:t>Siklus II</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b/>
                <w:bCs/>
                <w:color w:val="000000"/>
                <w:lang w:eastAsia="id-ID"/>
              </w:rPr>
            </w:pPr>
            <w:r w:rsidRPr="008E0EB3">
              <w:rPr>
                <w:rFonts w:ascii="Times New Roman" w:eastAsia="Times New Roman" w:hAnsi="Times New Roman" w:cs="Times New Roman"/>
                <w:b/>
                <w:bCs/>
                <w:color w:val="000000"/>
                <w:lang w:eastAsia="id-ID"/>
              </w:rPr>
              <w:t>Ket.</w:t>
            </w:r>
          </w:p>
        </w:tc>
      </w:tr>
      <w:tr w:rsidR="00EA384F" w:rsidRPr="008E0EB3" w:rsidTr="009419F4">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1</w:t>
            </w:r>
          </w:p>
        </w:tc>
        <w:tc>
          <w:tcPr>
            <w:tcW w:w="1557"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Keantusiasan</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61</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63</w:t>
            </w:r>
          </w:p>
        </w:tc>
        <w:tc>
          <w:tcPr>
            <w:tcW w:w="803"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 xml:space="preserve">Naik  </w:t>
            </w:r>
          </w:p>
        </w:tc>
      </w:tr>
      <w:tr w:rsidR="00EA384F" w:rsidRPr="008E0EB3" w:rsidTr="009419F4">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w:t>
            </w:r>
          </w:p>
        </w:tc>
        <w:tc>
          <w:tcPr>
            <w:tcW w:w="1557"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 xml:space="preserve">Keaktifan </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84</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72</w:t>
            </w:r>
          </w:p>
        </w:tc>
        <w:tc>
          <w:tcPr>
            <w:tcW w:w="803"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 xml:space="preserve">Turun </w:t>
            </w:r>
          </w:p>
        </w:tc>
      </w:tr>
      <w:tr w:rsidR="00EA384F" w:rsidRPr="008E0EB3" w:rsidTr="009419F4">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3</w:t>
            </w:r>
          </w:p>
        </w:tc>
        <w:tc>
          <w:tcPr>
            <w:tcW w:w="1557"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semangat</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79</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91</w:t>
            </w:r>
          </w:p>
        </w:tc>
        <w:tc>
          <w:tcPr>
            <w:tcW w:w="803"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 xml:space="preserve">Naik  </w:t>
            </w:r>
          </w:p>
        </w:tc>
      </w:tr>
      <w:tr w:rsidR="00EA384F" w:rsidRPr="008E0EB3" w:rsidTr="009419F4">
        <w:trPr>
          <w:trHeight w:val="300"/>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Rata-rata</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224</w:t>
            </w:r>
          </w:p>
        </w:tc>
        <w:tc>
          <w:tcPr>
            <w:tcW w:w="844"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226</w:t>
            </w:r>
          </w:p>
        </w:tc>
        <w:tc>
          <w:tcPr>
            <w:tcW w:w="803" w:type="dxa"/>
            <w:tcBorders>
              <w:top w:val="nil"/>
              <w:left w:val="nil"/>
              <w:bottom w:val="single" w:sz="4" w:space="0" w:color="auto"/>
              <w:right w:val="single" w:sz="4" w:space="0" w:color="auto"/>
            </w:tcBorders>
            <w:shd w:val="clear" w:color="auto" w:fill="auto"/>
            <w:noWrap/>
            <w:vAlign w:val="bottom"/>
            <w:hideMark/>
          </w:tcPr>
          <w:p w:rsidR="00EA384F" w:rsidRPr="008E0EB3" w:rsidRDefault="00EA384F" w:rsidP="00C56E02">
            <w:pPr>
              <w:spacing w:after="0" w:line="240" w:lineRule="auto"/>
              <w:jc w:val="center"/>
              <w:rPr>
                <w:rFonts w:ascii="Times New Roman" w:eastAsia="Times New Roman" w:hAnsi="Times New Roman" w:cs="Times New Roman"/>
                <w:color w:val="000000"/>
                <w:lang w:eastAsia="id-ID"/>
              </w:rPr>
            </w:pPr>
            <w:r w:rsidRPr="008E0EB3">
              <w:rPr>
                <w:rFonts w:ascii="Times New Roman" w:eastAsia="Times New Roman" w:hAnsi="Times New Roman" w:cs="Times New Roman"/>
                <w:color w:val="000000"/>
                <w:lang w:eastAsia="id-ID"/>
              </w:rPr>
              <w:t> </w:t>
            </w:r>
          </w:p>
        </w:tc>
      </w:tr>
    </w:tbl>
    <w:p w:rsidR="00EA384F" w:rsidRPr="008E0EB3" w:rsidRDefault="00EA384F" w:rsidP="00C56E02">
      <w:pPr>
        <w:pStyle w:val="Default"/>
        <w:jc w:val="both"/>
        <w:rPr>
          <w:sz w:val="22"/>
          <w:szCs w:val="22"/>
        </w:rPr>
      </w:pPr>
    </w:p>
    <w:p w:rsidR="006309A6" w:rsidRPr="008E0EB3" w:rsidRDefault="00EA384F" w:rsidP="006309A6">
      <w:pPr>
        <w:spacing w:after="0" w:line="240" w:lineRule="auto"/>
        <w:jc w:val="both"/>
        <w:rPr>
          <w:rFonts w:ascii="Times New Roman" w:hAnsi="Times New Roman" w:cs="Times New Roman"/>
          <w:b/>
        </w:rPr>
      </w:pPr>
      <w:r w:rsidRPr="008E0EB3">
        <w:rPr>
          <w:rFonts w:ascii="Times New Roman" w:hAnsi="Times New Roman" w:cs="Times New Roman"/>
        </w:rPr>
        <w:tab/>
        <w:t>Berdasarkan tabel 4.10 di atas hasil pengamatan pada siklus I dan siklus II terhadap aktivitas belajar mahasiswa yang berkaitan d</w:t>
      </w:r>
      <w:r w:rsidR="00927CFF" w:rsidRPr="008E0EB3">
        <w:rPr>
          <w:rFonts w:ascii="Times New Roman" w:hAnsi="Times New Roman" w:cs="Times New Roman"/>
        </w:rPr>
        <w:t xml:space="preserve">engan keantusiasan dalam proses </w:t>
      </w:r>
      <w:r w:rsidRPr="008E0EB3">
        <w:rPr>
          <w:rFonts w:ascii="Times New Roman" w:hAnsi="Times New Roman" w:cs="Times New Roman"/>
        </w:rPr>
        <w:t xml:space="preserve">pembelajaran mengalami peningkatan sebesar 2%, aktifan mahasiswa </w:t>
      </w:r>
      <w:r w:rsidR="00927CFF" w:rsidRPr="008E0EB3">
        <w:rPr>
          <w:rFonts w:ascii="Times New Roman" w:hAnsi="Times New Roman" w:cs="Times New Roman"/>
        </w:rPr>
        <w:t>mengalami penurunan sebesar 12%</w:t>
      </w:r>
      <w:r w:rsidRPr="008E0EB3">
        <w:rPr>
          <w:rFonts w:ascii="Times New Roman" w:hAnsi="Times New Roman" w:cs="Times New Roman"/>
        </w:rPr>
        <w:t>, dan semangat mahasiswa  meningkat sebesar 12%. Hal ini berarti bahwa secara keseluruhan aktivitas mahasiswa pada siklus kedua mengalami peningkatan, dengan kata lain bahwa aktivitas belajar mahasiswa dinyatakan baik selama mengikuti proses pembelajaran.</w:t>
      </w:r>
      <w:r w:rsidR="006309A6" w:rsidRPr="008E0EB3">
        <w:rPr>
          <w:rFonts w:ascii="Times New Roman" w:hAnsi="Times New Roman" w:cs="Times New Roman"/>
          <w:b/>
        </w:rPr>
        <w:t xml:space="preserve"> </w:t>
      </w:r>
    </w:p>
    <w:p w:rsidR="006309A6" w:rsidRPr="008E0EB3" w:rsidRDefault="006309A6" w:rsidP="006309A6">
      <w:pPr>
        <w:spacing w:after="0" w:line="240" w:lineRule="auto"/>
        <w:jc w:val="both"/>
        <w:rPr>
          <w:rFonts w:ascii="Times New Roman" w:hAnsi="Times New Roman" w:cs="Times New Roman"/>
          <w:b/>
        </w:rPr>
      </w:pPr>
    </w:p>
    <w:p w:rsidR="006309A6" w:rsidRPr="008E0EB3" w:rsidRDefault="006309A6" w:rsidP="006309A6">
      <w:pPr>
        <w:spacing w:after="0" w:line="240" w:lineRule="auto"/>
        <w:jc w:val="both"/>
        <w:rPr>
          <w:rFonts w:ascii="Times New Roman" w:hAnsi="Times New Roman" w:cs="Times New Roman"/>
          <w:b/>
        </w:rPr>
      </w:pPr>
      <w:r w:rsidRPr="008E0EB3">
        <w:rPr>
          <w:rFonts w:ascii="Times New Roman" w:hAnsi="Times New Roman" w:cs="Times New Roman"/>
          <w:b/>
        </w:rPr>
        <w:t>Simpulan</w:t>
      </w:r>
    </w:p>
    <w:p w:rsidR="006309A6" w:rsidRPr="008E0EB3" w:rsidRDefault="006309A6" w:rsidP="00AF2C8F">
      <w:pPr>
        <w:spacing w:after="0" w:line="240" w:lineRule="auto"/>
        <w:jc w:val="both"/>
        <w:rPr>
          <w:rFonts w:ascii="Times New Roman" w:hAnsi="Times New Roman" w:cs="Times New Roman"/>
        </w:rPr>
      </w:pPr>
      <w:r w:rsidRPr="008E0EB3">
        <w:rPr>
          <w:rFonts w:ascii="Times New Roman" w:hAnsi="Times New Roman" w:cs="Times New Roman"/>
          <w:b/>
        </w:rPr>
        <w:tab/>
      </w:r>
      <w:r w:rsidRPr="008E0EB3">
        <w:rPr>
          <w:rFonts w:ascii="Times New Roman" w:hAnsi="Times New Roman" w:cs="Times New Roman"/>
        </w:rPr>
        <w:t>Hasil penelitian ini dapat disimpulkan bahwa ada peningkatan kemapuan</w:t>
      </w:r>
      <w:r w:rsidRPr="008E0EB3">
        <w:rPr>
          <w:rFonts w:ascii="Times New Roman" w:hAnsi="Times New Roman" w:cs="Times New Roman"/>
          <w:b/>
        </w:rPr>
        <w:t xml:space="preserve"> </w:t>
      </w:r>
      <w:r w:rsidRPr="008E0EB3">
        <w:rPr>
          <w:rFonts w:ascii="Times New Roman" w:hAnsi="Times New Roman" w:cs="Times New Roman"/>
        </w:rPr>
        <w:t xml:space="preserve">mahasiswa FKIP UTP  semester IV dalam menulis puisi dengan teknik akrostik. Peningkatan ini diketahui dari hasil siklus I nilai rata-rata 70 dan taraf ketuntasan sebesar 68% . Pada siklus II nilai rata-rata76,86 dan taraf ketuntasan </w:t>
      </w:r>
      <w:r w:rsidRPr="008E0EB3">
        <w:rPr>
          <w:rFonts w:ascii="Times New Roman" w:hAnsi="Times New Roman" w:cs="Times New Roman"/>
        </w:rPr>
        <w:lastRenderedPageBreak/>
        <w:t>belajar 78,95%. Peningkatan nilai tes keterampilan menulis puisi meliputi seluruh aspek yang dijadikan kriteria penilaian dengan rata-rata peningkatan dari siklus I pada tabel 4.3 adalah  (68%) ke siklus II pada tabel 4.6 adalah (79%)  berarti mengalami peningkatan sebesar 32%. Pada aspek penilaian kemampuan menulis puisi  yang telah dilakukan oleh dua orang rater Ibu Herlinda, M.Pd., dan Ibu Hakiki Pangestu, M.Pd., penilaian terdiri dari ketepatan makna meningkat 4%, diksi meningkat 3,79%,  persajakan meningkat 1,48%, gaya bahasa meningkat 1,42%,  sedangkan pengimajian meningkat 1%.  Secara keseluruhan kemampuan mahasiswa dalam menulis puisipada siklus I sebesar 68% dan siklus II sebesar 79% dan rata-rata peningkatan dari aspek penulisan puisi sebesar 32%.</w:t>
      </w:r>
    </w:p>
    <w:p w:rsidR="00AF2C8F" w:rsidRPr="008E0EB3" w:rsidRDefault="006309A6" w:rsidP="00AF2C8F">
      <w:pPr>
        <w:spacing w:after="0" w:line="240" w:lineRule="auto"/>
        <w:jc w:val="both"/>
        <w:rPr>
          <w:rFonts w:ascii="Times New Roman" w:hAnsi="Times New Roman" w:cs="Times New Roman"/>
          <w:b/>
        </w:rPr>
      </w:pPr>
      <w:r w:rsidRPr="008E0EB3">
        <w:rPr>
          <w:rFonts w:ascii="Times New Roman" w:hAnsi="Times New Roman" w:cs="Times New Roman"/>
        </w:rPr>
        <w:tab/>
        <w:t>Hasil pengamatan pada siklus I dan siklus II dapat dilihat pada tabel 4.10 terhadap aktivitas belajar mahasiswa yang berkaitan dengan keantusiasan dalam proses pembelajaran mengalami peningkatan  sebesar 2%, keaktivan mahasiswa mengalami penurunan sebesar 12%, dan semangat mahasiswa meningkat sebesar 12%. Hal ini berarti bahwa secara keseluruhan aktivitas mahasiswa pada siklus II mengalami peningkatan, dengan kata lain bahwa aktivitas belajar mahasiswa dinyatakan baik selama mengikuti proses pembelajaran. Dari hasil analisis tersebut disimpulkan bahwa kemampuan menulis puisi mahasiswa semester IV FKIP Program Studi Pendidikan Bahasa dan Sastra Indonesia dapat ditingkatkan.</w:t>
      </w:r>
      <w:r w:rsidR="00AF2C8F" w:rsidRPr="008E0EB3">
        <w:rPr>
          <w:rFonts w:ascii="Times New Roman" w:hAnsi="Times New Roman" w:cs="Times New Roman"/>
          <w:b/>
        </w:rPr>
        <w:t xml:space="preserve"> </w:t>
      </w:r>
    </w:p>
    <w:p w:rsidR="00AF2C8F" w:rsidRPr="008E0EB3" w:rsidRDefault="00AF2C8F" w:rsidP="00AF2C8F">
      <w:pPr>
        <w:spacing w:after="0" w:line="240" w:lineRule="auto"/>
        <w:jc w:val="both"/>
        <w:rPr>
          <w:rFonts w:ascii="Times New Roman" w:hAnsi="Times New Roman" w:cs="Times New Roman"/>
          <w:b/>
        </w:rPr>
      </w:pPr>
    </w:p>
    <w:p w:rsidR="00AF2C8F" w:rsidRPr="008E0EB3" w:rsidRDefault="00AF2C8F" w:rsidP="00AF2C8F">
      <w:pPr>
        <w:spacing w:after="0" w:line="240" w:lineRule="auto"/>
        <w:jc w:val="both"/>
        <w:rPr>
          <w:rFonts w:ascii="Times New Roman" w:hAnsi="Times New Roman" w:cs="Times New Roman"/>
          <w:b/>
        </w:rPr>
      </w:pPr>
      <w:r w:rsidRPr="008E0EB3">
        <w:rPr>
          <w:rFonts w:ascii="Times New Roman" w:hAnsi="Times New Roman" w:cs="Times New Roman"/>
          <w:b/>
        </w:rPr>
        <w:t>Saran</w:t>
      </w:r>
    </w:p>
    <w:p w:rsidR="00AF2C8F" w:rsidRPr="008E0EB3" w:rsidRDefault="00AF2C8F" w:rsidP="00AF2C8F">
      <w:pPr>
        <w:spacing w:after="0" w:line="240" w:lineRule="auto"/>
        <w:jc w:val="both"/>
        <w:rPr>
          <w:rFonts w:ascii="Times New Roman" w:hAnsi="Times New Roman" w:cs="Times New Roman"/>
        </w:rPr>
      </w:pPr>
      <w:r w:rsidRPr="008E0EB3">
        <w:rPr>
          <w:rFonts w:ascii="Times New Roman" w:hAnsi="Times New Roman" w:cs="Times New Roman"/>
          <w:b/>
        </w:rPr>
        <w:tab/>
      </w:r>
      <w:r w:rsidRPr="008E0EB3">
        <w:rPr>
          <w:rFonts w:ascii="Times New Roman" w:hAnsi="Times New Roman" w:cs="Times New Roman"/>
        </w:rPr>
        <w:t>Berdasarkan hasil penelitian yang telah dilakukan, terdapat beberapa saran sebagai berikut:</w:t>
      </w:r>
    </w:p>
    <w:p w:rsidR="00AF2C8F" w:rsidRPr="008E0EB3" w:rsidRDefault="00AF2C8F" w:rsidP="0068726E">
      <w:pPr>
        <w:spacing w:after="0" w:line="240" w:lineRule="auto"/>
        <w:ind w:left="284" w:hanging="284"/>
        <w:jc w:val="both"/>
        <w:rPr>
          <w:rFonts w:ascii="Times New Roman" w:hAnsi="Times New Roman" w:cs="Times New Roman"/>
        </w:rPr>
      </w:pPr>
      <w:r w:rsidRPr="008E0EB3">
        <w:rPr>
          <w:rFonts w:ascii="Times New Roman" w:hAnsi="Times New Roman" w:cs="Times New Roman"/>
        </w:rPr>
        <w:t>1.</w:t>
      </w:r>
      <w:r w:rsidR="0068726E" w:rsidRPr="008E0EB3">
        <w:rPr>
          <w:rFonts w:ascii="Times New Roman" w:hAnsi="Times New Roman" w:cs="Times New Roman"/>
        </w:rPr>
        <w:t xml:space="preserve"> </w:t>
      </w:r>
      <w:r w:rsidRPr="008E0EB3">
        <w:rPr>
          <w:rFonts w:ascii="Times New Roman" w:hAnsi="Times New Roman" w:cs="Times New Roman"/>
        </w:rPr>
        <w:t>Bagi guru/ dosen yang mengajar pada materi menulis puisi diharapkan dapat menggunakan teknik akrostik sebagai bahan pertimbangan dalam menyampaikan materi pelajaran pada mata kuliah sanggar bahasa karena mampu meningkatkan hasil belajar dalam menulis puisi.</w:t>
      </w:r>
    </w:p>
    <w:p w:rsidR="00AF2C8F" w:rsidRPr="008E0EB3" w:rsidRDefault="0068726E" w:rsidP="0068726E">
      <w:pPr>
        <w:tabs>
          <w:tab w:val="left" w:pos="284"/>
        </w:tabs>
        <w:spacing w:after="0" w:line="240" w:lineRule="auto"/>
        <w:ind w:left="284" w:hanging="284"/>
        <w:jc w:val="both"/>
        <w:rPr>
          <w:rFonts w:ascii="Times New Roman" w:hAnsi="Times New Roman" w:cs="Times New Roman"/>
        </w:rPr>
      </w:pPr>
      <w:r w:rsidRPr="008E0EB3">
        <w:rPr>
          <w:rFonts w:ascii="Times New Roman" w:hAnsi="Times New Roman" w:cs="Times New Roman"/>
        </w:rPr>
        <w:t xml:space="preserve"> 2. </w:t>
      </w:r>
      <w:r w:rsidR="00AF2C8F" w:rsidRPr="008E0EB3">
        <w:rPr>
          <w:rFonts w:ascii="Times New Roman" w:hAnsi="Times New Roman" w:cs="Times New Roman"/>
        </w:rPr>
        <w:t xml:space="preserve">Bagi Program Studi Pendidikan Bahasa dan Sastra, diharapkan hasil penelitian ini dapat  dijadikan kajian dalam </w:t>
      </w:r>
      <w:r w:rsidR="00AF2C8F" w:rsidRPr="008E0EB3">
        <w:rPr>
          <w:rFonts w:ascii="Times New Roman" w:hAnsi="Times New Roman" w:cs="Times New Roman"/>
        </w:rPr>
        <w:lastRenderedPageBreak/>
        <w:t>menerapkan stategi untuk meningkatkan mutu pendidikan.</w:t>
      </w:r>
    </w:p>
    <w:p w:rsidR="00AF2C8F" w:rsidRPr="008E0EB3" w:rsidRDefault="0068726E" w:rsidP="0068726E">
      <w:pPr>
        <w:spacing w:after="0" w:line="240" w:lineRule="auto"/>
        <w:ind w:left="284" w:hanging="284"/>
        <w:jc w:val="both"/>
        <w:rPr>
          <w:rFonts w:ascii="Times New Roman" w:hAnsi="Times New Roman" w:cs="Times New Roman"/>
        </w:rPr>
      </w:pPr>
      <w:r w:rsidRPr="008E0EB3">
        <w:rPr>
          <w:rFonts w:ascii="Times New Roman" w:hAnsi="Times New Roman" w:cs="Times New Roman"/>
        </w:rPr>
        <w:t xml:space="preserve"> </w:t>
      </w:r>
      <w:r w:rsidR="00161E88" w:rsidRPr="008E0EB3">
        <w:rPr>
          <w:rFonts w:ascii="Times New Roman" w:hAnsi="Times New Roman" w:cs="Times New Roman"/>
        </w:rPr>
        <w:t xml:space="preserve">3. </w:t>
      </w:r>
      <w:r w:rsidR="00AF2C8F" w:rsidRPr="008E0EB3">
        <w:rPr>
          <w:rFonts w:ascii="Times New Roman" w:hAnsi="Times New Roman" w:cs="Times New Roman"/>
        </w:rPr>
        <w:t>Bagi peneliti lanjutan, diharapkan penelitian ini dapat dilanjutkan kembali apabila ada hal-hal yang masih belum terungkap dalam penelitian ini dapat dikembangkan lagi pada penelitian selanjutnya.</w:t>
      </w:r>
    </w:p>
    <w:p w:rsidR="00963710" w:rsidRPr="008E0EB3" w:rsidRDefault="00963710" w:rsidP="006509A6">
      <w:pPr>
        <w:spacing w:after="0" w:line="240" w:lineRule="auto"/>
        <w:jc w:val="both"/>
        <w:rPr>
          <w:rFonts w:ascii="Times New Roman" w:hAnsi="Times New Roman" w:cs="Times New Roman"/>
        </w:rPr>
      </w:pPr>
    </w:p>
    <w:p w:rsidR="006509A6" w:rsidRPr="008E0EB3" w:rsidRDefault="006509A6" w:rsidP="006509A6">
      <w:pPr>
        <w:spacing w:after="0" w:line="480" w:lineRule="auto"/>
        <w:rPr>
          <w:rFonts w:ascii="Times New Roman" w:hAnsi="Times New Roman" w:cs="Times New Roman"/>
          <w:b/>
        </w:rPr>
      </w:pPr>
      <w:r w:rsidRPr="008E0EB3">
        <w:rPr>
          <w:rFonts w:ascii="Times New Roman" w:hAnsi="Times New Roman" w:cs="Times New Roman"/>
          <w:b/>
        </w:rPr>
        <w:t xml:space="preserve"> DAFTAR  PUSTAKA</w:t>
      </w: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Fleisher, Paul. (2013). </w:t>
      </w:r>
      <w:r w:rsidRPr="008E0EB3">
        <w:rPr>
          <w:rFonts w:ascii="Times New Roman" w:hAnsi="Times New Roman" w:cs="Times New Roman"/>
          <w:i/>
        </w:rPr>
        <w:t xml:space="preserve">Nutrisi Otak 100 </w:t>
      </w:r>
      <w:r w:rsidR="004C0EFB" w:rsidRPr="008E0EB3">
        <w:rPr>
          <w:rFonts w:ascii="Times New Roman" w:hAnsi="Times New Roman" w:cs="Times New Roman"/>
          <w:i/>
        </w:rPr>
        <w:tab/>
      </w:r>
      <w:r w:rsidRPr="008E0EB3">
        <w:rPr>
          <w:rFonts w:ascii="Times New Roman" w:hAnsi="Times New Roman" w:cs="Times New Roman"/>
          <w:i/>
        </w:rPr>
        <w:t xml:space="preserve">permainan yang mengajarkan </w:t>
      </w:r>
      <w:r w:rsidR="004C0EFB" w:rsidRPr="008E0EB3">
        <w:rPr>
          <w:rFonts w:ascii="Times New Roman" w:hAnsi="Times New Roman" w:cs="Times New Roman"/>
          <w:i/>
        </w:rPr>
        <w:tab/>
      </w:r>
      <w:r w:rsidRPr="008E0EB3">
        <w:rPr>
          <w:rFonts w:ascii="Times New Roman" w:hAnsi="Times New Roman" w:cs="Times New Roman"/>
          <w:i/>
        </w:rPr>
        <w:t xml:space="preserve">anak-anak </w:t>
      </w:r>
      <w:r w:rsidRPr="008E0EB3">
        <w:rPr>
          <w:rFonts w:ascii="Times New Roman" w:hAnsi="Times New Roman" w:cs="Times New Roman"/>
          <w:i/>
        </w:rPr>
        <w:tab/>
        <w:t>berpikir.</w:t>
      </w:r>
      <w:r w:rsidRPr="008E0EB3">
        <w:rPr>
          <w:rFonts w:ascii="Times New Roman" w:hAnsi="Times New Roman" w:cs="Times New Roman"/>
        </w:rPr>
        <w:t xml:space="preserve"> Jakarta: </w:t>
      </w:r>
      <w:r w:rsidR="004C0EFB" w:rsidRPr="008E0EB3">
        <w:rPr>
          <w:rFonts w:ascii="Times New Roman" w:hAnsi="Times New Roman" w:cs="Times New Roman"/>
        </w:rPr>
        <w:tab/>
      </w:r>
      <w:r w:rsidRPr="008E0EB3">
        <w:rPr>
          <w:rFonts w:ascii="Times New Roman" w:hAnsi="Times New Roman" w:cs="Times New Roman"/>
        </w:rPr>
        <w:t>PT Indeks.</w:t>
      </w:r>
    </w:p>
    <w:p w:rsidR="006509A6" w:rsidRPr="008E0EB3" w:rsidRDefault="006509A6" w:rsidP="006509A6">
      <w:pPr>
        <w:spacing w:after="0" w:line="240" w:lineRule="auto"/>
        <w:jc w:val="both"/>
        <w:rPr>
          <w:rFonts w:ascii="Times New Roman" w:hAnsi="Times New Roman" w:cs="Times New Roman"/>
        </w:rPr>
      </w:pPr>
    </w:p>
    <w:p w:rsidR="006509A6" w:rsidRPr="008E0EB3" w:rsidRDefault="00337CB2" w:rsidP="006509A6">
      <w:pPr>
        <w:spacing w:after="0" w:line="240" w:lineRule="auto"/>
        <w:jc w:val="both"/>
        <w:rPr>
          <w:rFonts w:ascii="Times New Roman" w:hAnsi="Times New Roman" w:cs="Times New Roman"/>
        </w:rPr>
      </w:pPr>
      <w:r w:rsidRPr="008E0EB3">
        <w:rPr>
          <w:rFonts w:ascii="Times New Roman" w:hAnsi="Times New Roman" w:cs="Times New Roman"/>
        </w:rPr>
        <w:t>Hamdani &amp; Dodi Herman. (2008).</w:t>
      </w:r>
      <w:r w:rsidR="004C0EFB" w:rsidRPr="008E0EB3">
        <w:rPr>
          <w:rFonts w:ascii="Times New Roman" w:hAnsi="Times New Roman" w:cs="Times New Roman"/>
        </w:rPr>
        <w:tab/>
      </w:r>
      <w:r w:rsidR="006509A6" w:rsidRPr="008E0EB3">
        <w:rPr>
          <w:rFonts w:ascii="Times New Roman" w:hAnsi="Times New Roman" w:cs="Times New Roman"/>
          <w:i/>
        </w:rPr>
        <w:t>Strategi belajar mengajar</w:t>
      </w:r>
      <w:r w:rsidR="006509A6" w:rsidRPr="008E0EB3">
        <w:rPr>
          <w:rFonts w:ascii="Times New Roman" w:hAnsi="Times New Roman" w:cs="Times New Roman"/>
        </w:rPr>
        <w:t xml:space="preserve"> . </w:t>
      </w:r>
      <w:r w:rsidR="004C0EFB" w:rsidRPr="008E0EB3">
        <w:rPr>
          <w:rFonts w:ascii="Times New Roman" w:hAnsi="Times New Roman" w:cs="Times New Roman"/>
        </w:rPr>
        <w:tab/>
      </w:r>
      <w:r w:rsidR="006509A6" w:rsidRPr="008E0EB3">
        <w:rPr>
          <w:rFonts w:ascii="Times New Roman" w:hAnsi="Times New Roman" w:cs="Times New Roman"/>
        </w:rPr>
        <w:t xml:space="preserve">Bandung: CV </w:t>
      </w:r>
      <w:r w:rsidR="006509A6" w:rsidRPr="008E0EB3">
        <w:rPr>
          <w:rFonts w:ascii="Times New Roman" w:hAnsi="Times New Roman" w:cs="Times New Roman"/>
        </w:rPr>
        <w:tab/>
        <w:t>Pustaka Setia.</w:t>
      </w:r>
    </w:p>
    <w:p w:rsidR="006509A6" w:rsidRPr="008E0EB3" w:rsidRDefault="006509A6" w:rsidP="006509A6">
      <w:pPr>
        <w:spacing w:after="0" w:line="240" w:lineRule="auto"/>
        <w:jc w:val="both"/>
        <w:rPr>
          <w:rFonts w:ascii="Times New Roman" w:hAnsi="Times New Roman" w:cs="Times New Roman"/>
        </w:rPr>
      </w:pPr>
    </w:p>
    <w:p w:rsidR="006509A6" w:rsidRPr="008E0EB3" w:rsidRDefault="0083410E"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Kosasi. </w:t>
      </w:r>
      <w:r w:rsidR="006509A6" w:rsidRPr="008E0EB3">
        <w:rPr>
          <w:rFonts w:ascii="Times New Roman" w:hAnsi="Times New Roman" w:cs="Times New Roman"/>
        </w:rPr>
        <w:t>(2012).</w:t>
      </w:r>
      <w:r w:rsidR="0068726E" w:rsidRPr="008E0EB3">
        <w:rPr>
          <w:rFonts w:ascii="Times New Roman" w:hAnsi="Times New Roman" w:cs="Times New Roman"/>
        </w:rPr>
        <w:t xml:space="preserve"> </w:t>
      </w:r>
      <w:r w:rsidRPr="008E0EB3">
        <w:rPr>
          <w:rFonts w:ascii="Times New Roman" w:hAnsi="Times New Roman" w:cs="Times New Roman"/>
          <w:i/>
        </w:rPr>
        <w:t xml:space="preserve">Dasar-dasar </w:t>
      </w:r>
      <w:r w:rsidRPr="008E0EB3">
        <w:rPr>
          <w:rFonts w:ascii="Times New Roman" w:hAnsi="Times New Roman" w:cs="Times New Roman"/>
          <w:i/>
        </w:rPr>
        <w:tab/>
      </w:r>
      <w:r w:rsidR="006509A6" w:rsidRPr="008E0EB3">
        <w:rPr>
          <w:rFonts w:ascii="Times New Roman" w:hAnsi="Times New Roman" w:cs="Times New Roman"/>
          <w:i/>
        </w:rPr>
        <w:t>keterampilan bersastra</w:t>
      </w:r>
      <w:r w:rsidR="006509A6" w:rsidRPr="008E0EB3">
        <w:rPr>
          <w:rFonts w:ascii="Times New Roman" w:hAnsi="Times New Roman" w:cs="Times New Roman"/>
        </w:rPr>
        <w:t xml:space="preserve">. </w:t>
      </w:r>
      <w:r w:rsidR="004C0EFB" w:rsidRPr="008E0EB3">
        <w:rPr>
          <w:rFonts w:ascii="Times New Roman" w:hAnsi="Times New Roman" w:cs="Times New Roman"/>
        </w:rPr>
        <w:tab/>
      </w:r>
      <w:r w:rsidR="006509A6" w:rsidRPr="008E0EB3">
        <w:rPr>
          <w:rFonts w:ascii="Times New Roman" w:hAnsi="Times New Roman" w:cs="Times New Roman"/>
        </w:rPr>
        <w:t xml:space="preserve">Bandung: CV Yrama </w:t>
      </w:r>
      <w:r w:rsidR="006509A6" w:rsidRPr="008E0EB3">
        <w:rPr>
          <w:rFonts w:ascii="Times New Roman" w:hAnsi="Times New Roman" w:cs="Times New Roman"/>
        </w:rPr>
        <w:tab/>
        <w:t>Widya.</w:t>
      </w:r>
    </w:p>
    <w:p w:rsidR="006509A6" w:rsidRPr="008E0EB3" w:rsidRDefault="006509A6" w:rsidP="006509A6">
      <w:pPr>
        <w:spacing w:after="0" w:line="240" w:lineRule="auto"/>
        <w:jc w:val="both"/>
        <w:rPr>
          <w:rFonts w:ascii="Times New Roman" w:hAnsi="Times New Roman" w:cs="Times New Roman"/>
        </w:rPr>
      </w:pP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Nurgiantoro, Burhanudin. (2012). </w:t>
      </w:r>
      <w:r w:rsidR="004C0EFB" w:rsidRPr="008E0EB3">
        <w:rPr>
          <w:rFonts w:ascii="Times New Roman" w:hAnsi="Times New Roman" w:cs="Times New Roman"/>
        </w:rPr>
        <w:tab/>
      </w:r>
      <w:r w:rsidRPr="008E0EB3">
        <w:rPr>
          <w:rFonts w:ascii="Times New Roman" w:hAnsi="Times New Roman" w:cs="Times New Roman"/>
          <w:i/>
        </w:rPr>
        <w:t xml:space="preserve">Penilaian pembelajaran bahasa </w:t>
      </w:r>
      <w:r w:rsidR="004C0EFB" w:rsidRPr="008E0EB3">
        <w:rPr>
          <w:rFonts w:ascii="Times New Roman" w:hAnsi="Times New Roman" w:cs="Times New Roman"/>
          <w:i/>
        </w:rPr>
        <w:tab/>
      </w:r>
      <w:r w:rsidRPr="008E0EB3">
        <w:rPr>
          <w:rFonts w:ascii="Times New Roman" w:hAnsi="Times New Roman" w:cs="Times New Roman"/>
          <w:i/>
        </w:rPr>
        <w:t xml:space="preserve">berbasis </w:t>
      </w:r>
      <w:r w:rsidRPr="008E0EB3">
        <w:rPr>
          <w:rFonts w:ascii="Times New Roman" w:hAnsi="Times New Roman" w:cs="Times New Roman"/>
          <w:i/>
        </w:rPr>
        <w:tab/>
        <w:t>kompetensi.</w:t>
      </w:r>
      <w:r w:rsidRPr="008E0EB3">
        <w:rPr>
          <w:rFonts w:ascii="Times New Roman" w:hAnsi="Times New Roman" w:cs="Times New Roman"/>
        </w:rPr>
        <w:t xml:space="preserve"> </w:t>
      </w:r>
      <w:r w:rsidR="004C0EFB" w:rsidRPr="008E0EB3">
        <w:rPr>
          <w:rFonts w:ascii="Times New Roman" w:hAnsi="Times New Roman" w:cs="Times New Roman"/>
        </w:rPr>
        <w:tab/>
      </w:r>
      <w:r w:rsidRPr="008E0EB3">
        <w:rPr>
          <w:rFonts w:ascii="Times New Roman" w:hAnsi="Times New Roman" w:cs="Times New Roman"/>
        </w:rPr>
        <w:t>Yogyakarta: BPFE.</w:t>
      </w:r>
    </w:p>
    <w:p w:rsidR="006509A6" w:rsidRPr="008E0EB3" w:rsidRDefault="006509A6" w:rsidP="006509A6">
      <w:pPr>
        <w:spacing w:after="0" w:line="240" w:lineRule="auto"/>
        <w:jc w:val="both"/>
        <w:rPr>
          <w:rFonts w:ascii="Times New Roman" w:hAnsi="Times New Roman" w:cs="Times New Roman"/>
        </w:rPr>
      </w:pP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Nurgiantoro, Burhanudin. (2009). </w:t>
      </w:r>
      <w:r w:rsidR="004C0EFB" w:rsidRPr="008E0EB3">
        <w:rPr>
          <w:rFonts w:ascii="Times New Roman" w:hAnsi="Times New Roman" w:cs="Times New Roman"/>
        </w:rPr>
        <w:tab/>
      </w:r>
      <w:r w:rsidRPr="008E0EB3">
        <w:rPr>
          <w:rFonts w:ascii="Times New Roman" w:hAnsi="Times New Roman" w:cs="Times New Roman"/>
          <w:i/>
        </w:rPr>
        <w:t>Statistik terapan.</w:t>
      </w:r>
      <w:r w:rsidRPr="008E0EB3">
        <w:rPr>
          <w:rFonts w:ascii="Times New Roman" w:hAnsi="Times New Roman" w:cs="Times New Roman"/>
        </w:rPr>
        <w:t xml:space="preserve"> Yogyakarta: </w:t>
      </w:r>
      <w:r w:rsidR="004C0EFB" w:rsidRPr="008E0EB3">
        <w:rPr>
          <w:rFonts w:ascii="Times New Roman" w:hAnsi="Times New Roman" w:cs="Times New Roman"/>
        </w:rPr>
        <w:tab/>
      </w:r>
      <w:r w:rsidRPr="008E0EB3">
        <w:rPr>
          <w:rFonts w:ascii="Times New Roman" w:hAnsi="Times New Roman" w:cs="Times New Roman"/>
        </w:rPr>
        <w:t>Gadjah Mada.</w:t>
      </w:r>
    </w:p>
    <w:p w:rsidR="006509A6" w:rsidRPr="008E0EB3" w:rsidRDefault="006509A6" w:rsidP="006509A6">
      <w:pPr>
        <w:spacing w:after="0" w:line="240" w:lineRule="auto"/>
        <w:jc w:val="both"/>
        <w:rPr>
          <w:rFonts w:ascii="Times New Roman" w:hAnsi="Times New Roman" w:cs="Times New Roman"/>
        </w:rPr>
      </w:pP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Pradopo, Rahmad Joko. (2014). </w:t>
      </w:r>
      <w:r w:rsidR="004C0EFB" w:rsidRPr="008E0EB3">
        <w:rPr>
          <w:rFonts w:ascii="Times New Roman" w:hAnsi="Times New Roman" w:cs="Times New Roman"/>
        </w:rPr>
        <w:tab/>
      </w:r>
      <w:r w:rsidRPr="008E0EB3">
        <w:rPr>
          <w:rFonts w:ascii="Times New Roman" w:hAnsi="Times New Roman" w:cs="Times New Roman"/>
          <w:i/>
        </w:rPr>
        <w:t>Pengkajian puisi.</w:t>
      </w:r>
      <w:r w:rsidRPr="008E0EB3">
        <w:rPr>
          <w:rFonts w:ascii="Times New Roman" w:hAnsi="Times New Roman" w:cs="Times New Roman"/>
        </w:rPr>
        <w:t xml:space="preserve"> Jakarta: UMG </w:t>
      </w:r>
      <w:r w:rsidR="004C0EFB" w:rsidRPr="008E0EB3">
        <w:rPr>
          <w:rFonts w:ascii="Times New Roman" w:hAnsi="Times New Roman" w:cs="Times New Roman"/>
        </w:rPr>
        <w:tab/>
      </w:r>
      <w:r w:rsidRPr="008E0EB3">
        <w:rPr>
          <w:rFonts w:ascii="Times New Roman" w:hAnsi="Times New Roman" w:cs="Times New Roman"/>
        </w:rPr>
        <w:t>Press.</w:t>
      </w:r>
    </w:p>
    <w:p w:rsidR="006509A6" w:rsidRPr="008E0EB3" w:rsidRDefault="006509A6" w:rsidP="006509A6">
      <w:pPr>
        <w:spacing w:after="0" w:line="240" w:lineRule="auto"/>
        <w:jc w:val="both"/>
        <w:rPr>
          <w:rFonts w:ascii="Times New Roman" w:hAnsi="Times New Roman" w:cs="Times New Roman"/>
        </w:rPr>
      </w:pP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Sudibyo. (2008). </w:t>
      </w:r>
      <w:r w:rsidRPr="008E0EB3">
        <w:rPr>
          <w:rFonts w:ascii="Times New Roman" w:hAnsi="Times New Roman" w:cs="Times New Roman"/>
          <w:i/>
        </w:rPr>
        <w:t xml:space="preserve">Pembelajaran menulis </w:t>
      </w:r>
      <w:r w:rsidR="004C0EFB" w:rsidRPr="008E0EB3">
        <w:rPr>
          <w:rFonts w:ascii="Times New Roman" w:hAnsi="Times New Roman" w:cs="Times New Roman"/>
          <w:i/>
        </w:rPr>
        <w:tab/>
      </w:r>
      <w:r w:rsidRPr="008E0EB3">
        <w:rPr>
          <w:rFonts w:ascii="Times New Roman" w:hAnsi="Times New Roman" w:cs="Times New Roman"/>
          <w:i/>
        </w:rPr>
        <w:t xml:space="preserve">puisi dengan teknik akrostik. </w:t>
      </w:r>
      <w:r w:rsidRPr="008E0EB3">
        <w:rPr>
          <w:rFonts w:ascii="Times New Roman" w:hAnsi="Times New Roman" w:cs="Times New Roman"/>
        </w:rPr>
        <w:tab/>
        <w:t xml:space="preserve">http:gerbangpendidikan. </w:t>
      </w:r>
      <w:r w:rsidR="004C0EFB" w:rsidRPr="008E0EB3">
        <w:rPr>
          <w:rFonts w:ascii="Times New Roman" w:hAnsi="Times New Roman" w:cs="Times New Roman"/>
        </w:rPr>
        <w:tab/>
      </w:r>
      <w:r w:rsidRPr="008E0EB3">
        <w:rPr>
          <w:rFonts w:ascii="Times New Roman" w:hAnsi="Times New Roman" w:cs="Times New Roman"/>
        </w:rPr>
        <w:t>blogspot.com.</w:t>
      </w:r>
    </w:p>
    <w:p w:rsidR="006509A6" w:rsidRPr="008E0EB3" w:rsidRDefault="006509A6" w:rsidP="006509A6">
      <w:pPr>
        <w:spacing w:after="0" w:line="240" w:lineRule="auto"/>
        <w:jc w:val="both"/>
        <w:rPr>
          <w:rFonts w:ascii="Times New Roman" w:hAnsi="Times New Roman" w:cs="Times New Roman"/>
        </w:rPr>
      </w:pP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Sumiyadi &amp; Memen Durachman. </w:t>
      </w:r>
      <w:r w:rsidR="004C0EFB" w:rsidRPr="008E0EB3">
        <w:rPr>
          <w:rFonts w:ascii="Times New Roman" w:hAnsi="Times New Roman" w:cs="Times New Roman"/>
        </w:rPr>
        <w:tab/>
      </w:r>
      <w:r w:rsidRPr="008E0EB3">
        <w:rPr>
          <w:rFonts w:ascii="Times New Roman" w:hAnsi="Times New Roman" w:cs="Times New Roman"/>
        </w:rPr>
        <w:t xml:space="preserve">(2014).  </w:t>
      </w:r>
      <w:r w:rsidRPr="008E0EB3">
        <w:rPr>
          <w:rFonts w:ascii="Times New Roman" w:hAnsi="Times New Roman" w:cs="Times New Roman"/>
          <w:i/>
        </w:rPr>
        <w:t>Sanggar sastra</w:t>
      </w:r>
      <w:r w:rsidRPr="008E0EB3">
        <w:rPr>
          <w:rFonts w:ascii="Times New Roman" w:hAnsi="Times New Roman" w:cs="Times New Roman"/>
        </w:rPr>
        <w:t xml:space="preserve">. </w:t>
      </w:r>
      <w:r w:rsidR="004C0EFB" w:rsidRPr="008E0EB3">
        <w:rPr>
          <w:rFonts w:ascii="Times New Roman" w:hAnsi="Times New Roman" w:cs="Times New Roman"/>
        </w:rPr>
        <w:tab/>
      </w:r>
      <w:r w:rsidRPr="008E0EB3">
        <w:rPr>
          <w:rFonts w:ascii="Times New Roman" w:hAnsi="Times New Roman" w:cs="Times New Roman"/>
        </w:rPr>
        <w:t>Bandung: Alfabeta.</w:t>
      </w:r>
    </w:p>
    <w:p w:rsidR="006509A6" w:rsidRPr="008E0EB3" w:rsidRDefault="006509A6" w:rsidP="006509A6">
      <w:pPr>
        <w:spacing w:after="0" w:line="240" w:lineRule="auto"/>
        <w:jc w:val="both"/>
        <w:rPr>
          <w:rFonts w:ascii="Times New Roman" w:hAnsi="Times New Roman" w:cs="Times New Roman"/>
        </w:rPr>
      </w:pP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Wardoyo, Mangan Sigit. (2013). </w:t>
      </w:r>
      <w:r w:rsidRPr="008E0EB3">
        <w:rPr>
          <w:rFonts w:ascii="Times New Roman" w:hAnsi="Times New Roman" w:cs="Times New Roman"/>
          <w:i/>
        </w:rPr>
        <w:t xml:space="preserve">Teknik </w:t>
      </w:r>
      <w:r w:rsidR="004C0EFB" w:rsidRPr="008E0EB3">
        <w:rPr>
          <w:rFonts w:ascii="Times New Roman" w:hAnsi="Times New Roman" w:cs="Times New Roman"/>
          <w:i/>
        </w:rPr>
        <w:tab/>
      </w:r>
      <w:r w:rsidRPr="008E0EB3">
        <w:rPr>
          <w:rFonts w:ascii="Times New Roman" w:hAnsi="Times New Roman" w:cs="Times New Roman"/>
          <w:i/>
        </w:rPr>
        <w:t>menulis puisi</w:t>
      </w:r>
      <w:r w:rsidRPr="008E0EB3">
        <w:rPr>
          <w:rFonts w:ascii="Times New Roman" w:hAnsi="Times New Roman" w:cs="Times New Roman"/>
        </w:rPr>
        <w:t xml:space="preserve">. Yogyakarta: </w:t>
      </w:r>
      <w:r w:rsidR="004C0EFB" w:rsidRPr="008E0EB3">
        <w:rPr>
          <w:rFonts w:ascii="Times New Roman" w:hAnsi="Times New Roman" w:cs="Times New Roman"/>
        </w:rPr>
        <w:tab/>
      </w:r>
      <w:r w:rsidRPr="008E0EB3">
        <w:rPr>
          <w:rFonts w:ascii="Times New Roman" w:hAnsi="Times New Roman" w:cs="Times New Roman"/>
        </w:rPr>
        <w:t>Graha Ilmu.</w:t>
      </w:r>
    </w:p>
    <w:p w:rsidR="006509A6" w:rsidRPr="008E0EB3" w:rsidRDefault="006509A6" w:rsidP="006509A6">
      <w:pPr>
        <w:spacing w:after="0" w:line="240" w:lineRule="auto"/>
        <w:jc w:val="both"/>
        <w:rPr>
          <w:rFonts w:ascii="Times New Roman" w:hAnsi="Times New Roman" w:cs="Times New Roman"/>
        </w:rPr>
      </w:pPr>
    </w:p>
    <w:p w:rsidR="006509A6" w:rsidRPr="008E0EB3" w:rsidRDefault="006509A6" w:rsidP="006509A6">
      <w:pPr>
        <w:spacing w:after="0" w:line="240" w:lineRule="auto"/>
        <w:jc w:val="both"/>
        <w:rPr>
          <w:rFonts w:ascii="Times New Roman" w:hAnsi="Times New Roman" w:cs="Times New Roman"/>
        </w:rPr>
      </w:pPr>
      <w:r w:rsidRPr="008E0EB3">
        <w:rPr>
          <w:rFonts w:ascii="Times New Roman" w:hAnsi="Times New Roman" w:cs="Times New Roman"/>
        </w:rPr>
        <w:t xml:space="preserve">Widodo, Joko. (2012). </w:t>
      </w:r>
      <w:r w:rsidRPr="008E0EB3">
        <w:rPr>
          <w:rFonts w:ascii="Times New Roman" w:hAnsi="Times New Roman" w:cs="Times New Roman"/>
          <w:i/>
        </w:rPr>
        <w:t xml:space="preserve">Peningkatan </w:t>
      </w:r>
      <w:r w:rsidR="004C0EFB" w:rsidRPr="008E0EB3">
        <w:rPr>
          <w:rFonts w:ascii="Times New Roman" w:hAnsi="Times New Roman" w:cs="Times New Roman"/>
          <w:i/>
        </w:rPr>
        <w:tab/>
      </w:r>
      <w:r w:rsidRPr="008E0EB3">
        <w:rPr>
          <w:rFonts w:ascii="Times New Roman" w:hAnsi="Times New Roman" w:cs="Times New Roman"/>
          <w:i/>
        </w:rPr>
        <w:t xml:space="preserve">Kemampuan menulis puisi </w:t>
      </w:r>
      <w:r w:rsidR="004C0EFB" w:rsidRPr="008E0EB3">
        <w:rPr>
          <w:rFonts w:ascii="Times New Roman" w:hAnsi="Times New Roman" w:cs="Times New Roman"/>
          <w:i/>
        </w:rPr>
        <w:tab/>
      </w:r>
      <w:r w:rsidRPr="008E0EB3">
        <w:rPr>
          <w:rFonts w:ascii="Times New Roman" w:hAnsi="Times New Roman" w:cs="Times New Roman"/>
          <w:i/>
        </w:rPr>
        <w:t xml:space="preserve">melalui penerapan </w:t>
      </w:r>
      <w:r w:rsidRPr="008E0EB3">
        <w:rPr>
          <w:rFonts w:ascii="Times New Roman" w:hAnsi="Times New Roman" w:cs="Times New Roman"/>
          <w:i/>
        </w:rPr>
        <w:tab/>
        <w:t xml:space="preserve">strategi </w:t>
      </w:r>
      <w:r w:rsidR="004C0EFB" w:rsidRPr="008E0EB3">
        <w:rPr>
          <w:rFonts w:ascii="Times New Roman" w:hAnsi="Times New Roman" w:cs="Times New Roman"/>
          <w:i/>
        </w:rPr>
        <w:tab/>
      </w:r>
      <w:r w:rsidRPr="008E0EB3">
        <w:rPr>
          <w:rFonts w:ascii="Times New Roman" w:hAnsi="Times New Roman" w:cs="Times New Roman"/>
          <w:i/>
        </w:rPr>
        <w:t xml:space="preserve">identifikasi berbasis kecerdasan </w:t>
      </w:r>
      <w:r w:rsidR="004C0EFB" w:rsidRPr="008E0EB3">
        <w:rPr>
          <w:rFonts w:ascii="Times New Roman" w:hAnsi="Times New Roman" w:cs="Times New Roman"/>
          <w:i/>
        </w:rPr>
        <w:tab/>
      </w:r>
      <w:r w:rsidRPr="008E0EB3">
        <w:rPr>
          <w:rFonts w:ascii="Times New Roman" w:hAnsi="Times New Roman" w:cs="Times New Roman"/>
          <w:i/>
        </w:rPr>
        <w:t xml:space="preserve">majemuk pada siswa kelas X-A </w:t>
      </w:r>
      <w:r w:rsidRPr="008E0EB3">
        <w:rPr>
          <w:rFonts w:ascii="Times New Roman" w:hAnsi="Times New Roman" w:cs="Times New Roman"/>
          <w:i/>
        </w:rPr>
        <w:lastRenderedPageBreak/>
        <w:tab/>
        <w:t>SMA Negeri 1 Gemolong</w:t>
      </w:r>
      <w:r w:rsidRPr="008E0EB3">
        <w:rPr>
          <w:rFonts w:ascii="Times New Roman" w:hAnsi="Times New Roman" w:cs="Times New Roman"/>
        </w:rPr>
        <w:t xml:space="preserve">. </w:t>
      </w:r>
      <w:r w:rsidR="004C0EFB" w:rsidRPr="008E0EB3">
        <w:rPr>
          <w:rFonts w:ascii="Times New Roman" w:hAnsi="Times New Roman" w:cs="Times New Roman"/>
        </w:rPr>
        <w:tab/>
      </w:r>
      <w:r w:rsidRPr="008E0EB3">
        <w:rPr>
          <w:rFonts w:ascii="Times New Roman" w:hAnsi="Times New Roman" w:cs="Times New Roman"/>
        </w:rPr>
        <w:t>Jurnal. eprints.uns.ac.id.</w:t>
      </w:r>
    </w:p>
    <w:p w:rsidR="006509A6" w:rsidRPr="008E0EB3" w:rsidRDefault="006509A6" w:rsidP="006509A6">
      <w:pPr>
        <w:pStyle w:val="Default"/>
        <w:spacing w:line="480" w:lineRule="auto"/>
        <w:jc w:val="center"/>
        <w:rPr>
          <w:b/>
          <w:sz w:val="22"/>
          <w:szCs w:val="22"/>
        </w:rPr>
      </w:pPr>
    </w:p>
    <w:p w:rsidR="006509A6" w:rsidRPr="008E0EB3" w:rsidRDefault="006509A6" w:rsidP="006509A6">
      <w:pPr>
        <w:rPr>
          <w:rFonts w:ascii="Times New Roman" w:hAnsi="Times New Roman" w:cs="Times New Roman"/>
        </w:rPr>
      </w:pPr>
    </w:p>
    <w:p w:rsidR="006309A6" w:rsidRPr="008E0EB3" w:rsidRDefault="006309A6" w:rsidP="006309A6">
      <w:pPr>
        <w:spacing w:after="0" w:line="240" w:lineRule="auto"/>
        <w:jc w:val="both"/>
        <w:rPr>
          <w:rFonts w:ascii="Times New Roman" w:hAnsi="Times New Roman" w:cs="Times New Roman"/>
        </w:rPr>
      </w:pPr>
    </w:p>
    <w:p w:rsidR="006509A6" w:rsidRPr="008E0EB3" w:rsidRDefault="006509A6" w:rsidP="006309A6">
      <w:pPr>
        <w:spacing w:after="0" w:line="240" w:lineRule="auto"/>
        <w:jc w:val="both"/>
        <w:rPr>
          <w:rFonts w:ascii="Times New Roman" w:hAnsi="Times New Roman" w:cs="Times New Roman"/>
        </w:rPr>
      </w:pPr>
    </w:p>
    <w:p w:rsidR="006509A6" w:rsidRPr="008E0EB3" w:rsidRDefault="006509A6" w:rsidP="006309A6">
      <w:pPr>
        <w:spacing w:after="0" w:line="240" w:lineRule="auto"/>
        <w:jc w:val="both"/>
        <w:rPr>
          <w:rFonts w:ascii="Times New Roman" w:hAnsi="Times New Roman" w:cs="Times New Roman"/>
        </w:rPr>
      </w:pPr>
    </w:p>
    <w:p w:rsidR="00EA384F" w:rsidRPr="008E0EB3" w:rsidRDefault="00EA384F" w:rsidP="00C56E02">
      <w:pPr>
        <w:pStyle w:val="Default"/>
        <w:jc w:val="both"/>
        <w:rPr>
          <w:sz w:val="22"/>
          <w:szCs w:val="22"/>
        </w:rPr>
      </w:pPr>
    </w:p>
    <w:p w:rsidR="006309A6" w:rsidRPr="008E0EB3" w:rsidRDefault="006309A6" w:rsidP="00C56E02">
      <w:pPr>
        <w:pStyle w:val="Default"/>
        <w:jc w:val="both"/>
        <w:rPr>
          <w:sz w:val="22"/>
          <w:szCs w:val="22"/>
        </w:rPr>
      </w:pPr>
    </w:p>
    <w:p w:rsidR="006309A6" w:rsidRPr="008E0EB3" w:rsidRDefault="006309A6" w:rsidP="00C56E02">
      <w:pPr>
        <w:pStyle w:val="Default"/>
        <w:jc w:val="both"/>
        <w:rPr>
          <w:sz w:val="22"/>
          <w:szCs w:val="22"/>
        </w:rPr>
      </w:pPr>
    </w:p>
    <w:p w:rsidR="00EA384F" w:rsidRPr="008E0EB3" w:rsidRDefault="00EA384F" w:rsidP="00C56E02">
      <w:pPr>
        <w:spacing w:after="0" w:line="240" w:lineRule="auto"/>
        <w:jc w:val="center"/>
        <w:rPr>
          <w:rFonts w:ascii="Times New Roman" w:hAnsi="Times New Roman" w:cs="Times New Roman"/>
          <w:b/>
        </w:rPr>
      </w:pPr>
    </w:p>
    <w:p w:rsidR="00EA384F" w:rsidRPr="008E0EB3" w:rsidRDefault="00EA384F" w:rsidP="00C56E02">
      <w:pPr>
        <w:spacing w:after="0" w:line="240" w:lineRule="auto"/>
        <w:jc w:val="center"/>
        <w:rPr>
          <w:rFonts w:ascii="Times New Roman" w:hAnsi="Times New Roman" w:cs="Times New Roman"/>
          <w:b/>
        </w:rPr>
      </w:pPr>
    </w:p>
    <w:p w:rsidR="00EA384F" w:rsidRPr="008E0EB3" w:rsidRDefault="00EA384F" w:rsidP="00C56E02">
      <w:pPr>
        <w:spacing w:after="0" w:line="240" w:lineRule="auto"/>
        <w:jc w:val="center"/>
        <w:rPr>
          <w:rFonts w:ascii="Times New Roman" w:hAnsi="Times New Roman" w:cs="Times New Roman"/>
          <w:b/>
        </w:rPr>
      </w:pPr>
    </w:p>
    <w:p w:rsidR="00EA384F" w:rsidRPr="008E0EB3" w:rsidRDefault="00EA384F" w:rsidP="00C56E02">
      <w:pPr>
        <w:spacing w:after="0" w:line="240" w:lineRule="auto"/>
        <w:jc w:val="center"/>
        <w:rPr>
          <w:rFonts w:ascii="Times New Roman" w:hAnsi="Times New Roman" w:cs="Times New Roman"/>
          <w:b/>
        </w:rPr>
      </w:pPr>
    </w:p>
    <w:p w:rsidR="00EA384F" w:rsidRPr="008E0EB3" w:rsidRDefault="00EA384F" w:rsidP="00C56E02">
      <w:pPr>
        <w:spacing w:after="0" w:line="240" w:lineRule="auto"/>
        <w:jc w:val="center"/>
        <w:rPr>
          <w:rFonts w:ascii="Times New Roman" w:hAnsi="Times New Roman" w:cs="Times New Roman"/>
          <w:b/>
        </w:rPr>
      </w:pPr>
    </w:p>
    <w:p w:rsidR="004C0141" w:rsidRPr="008E0EB3" w:rsidRDefault="004C0141" w:rsidP="00C56E02">
      <w:pPr>
        <w:pStyle w:val="Default"/>
        <w:ind w:left="284"/>
        <w:jc w:val="both"/>
        <w:rPr>
          <w:sz w:val="22"/>
          <w:szCs w:val="22"/>
        </w:rPr>
      </w:pPr>
    </w:p>
    <w:p w:rsidR="00A428C6" w:rsidRPr="008E0EB3" w:rsidRDefault="00A428C6" w:rsidP="00C56E02">
      <w:pPr>
        <w:pStyle w:val="Default"/>
        <w:ind w:left="284"/>
        <w:jc w:val="both"/>
        <w:rPr>
          <w:sz w:val="22"/>
          <w:szCs w:val="22"/>
        </w:rPr>
      </w:pPr>
    </w:p>
    <w:p w:rsidR="004C0141" w:rsidRPr="008E0EB3" w:rsidRDefault="004C0141" w:rsidP="00C56E02">
      <w:pPr>
        <w:spacing w:after="0" w:line="240" w:lineRule="auto"/>
        <w:jc w:val="both"/>
        <w:rPr>
          <w:rFonts w:ascii="Times New Roman" w:hAnsi="Times New Roman" w:cs="Times New Roman"/>
          <w:b/>
        </w:rPr>
      </w:pPr>
    </w:p>
    <w:sectPr w:rsidR="004C0141" w:rsidRPr="008E0EB3" w:rsidSect="004C0141">
      <w:type w:val="continuous"/>
      <w:pgSz w:w="11906" w:h="16838"/>
      <w:pgMar w:top="1440" w:right="1134" w:bottom="1440" w:left="226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C554C"/>
    <w:multiLevelType w:val="hybridMultilevel"/>
    <w:tmpl w:val="19147DD6"/>
    <w:lvl w:ilvl="0" w:tplc="04210019">
      <w:start w:val="1"/>
      <w:numFmt w:val="lowerLetter"/>
      <w:lvlText w:val="%1."/>
      <w:lvlJc w:val="left"/>
      <w:pPr>
        <w:ind w:left="1073" w:hanging="360"/>
      </w:pPr>
      <w:rPr>
        <w:rFonts w:cs="Times New Roman"/>
      </w:rPr>
    </w:lvl>
    <w:lvl w:ilvl="1" w:tplc="04210019">
      <w:start w:val="1"/>
      <w:numFmt w:val="lowerLetter"/>
      <w:lvlText w:val="%2."/>
      <w:lvlJc w:val="left"/>
      <w:pPr>
        <w:ind w:left="1793" w:hanging="360"/>
      </w:pPr>
      <w:rPr>
        <w:rFonts w:cs="Times New Roman"/>
      </w:rPr>
    </w:lvl>
    <w:lvl w:ilvl="2" w:tplc="0421001B">
      <w:start w:val="1"/>
      <w:numFmt w:val="lowerRoman"/>
      <w:lvlText w:val="%3."/>
      <w:lvlJc w:val="right"/>
      <w:pPr>
        <w:ind w:left="2513" w:hanging="180"/>
      </w:pPr>
      <w:rPr>
        <w:rFonts w:cs="Times New Roman"/>
      </w:rPr>
    </w:lvl>
    <w:lvl w:ilvl="3" w:tplc="0421000F">
      <w:start w:val="1"/>
      <w:numFmt w:val="decimal"/>
      <w:lvlText w:val="%4."/>
      <w:lvlJc w:val="left"/>
      <w:pPr>
        <w:ind w:left="3233" w:hanging="360"/>
      </w:pPr>
      <w:rPr>
        <w:rFonts w:cs="Times New Roman"/>
      </w:rPr>
    </w:lvl>
    <w:lvl w:ilvl="4" w:tplc="04210019">
      <w:start w:val="1"/>
      <w:numFmt w:val="lowerLetter"/>
      <w:lvlText w:val="%5."/>
      <w:lvlJc w:val="left"/>
      <w:pPr>
        <w:ind w:left="3953" w:hanging="360"/>
      </w:pPr>
      <w:rPr>
        <w:rFonts w:cs="Times New Roman"/>
      </w:rPr>
    </w:lvl>
    <w:lvl w:ilvl="5" w:tplc="0421001B">
      <w:start w:val="1"/>
      <w:numFmt w:val="lowerRoman"/>
      <w:lvlText w:val="%6."/>
      <w:lvlJc w:val="right"/>
      <w:pPr>
        <w:ind w:left="4673" w:hanging="180"/>
      </w:pPr>
      <w:rPr>
        <w:rFonts w:cs="Times New Roman"/>
      </w:rPr>
    </w:lvl>
    <w:lvl w:ilvl="6" w:tplc="0421000F">
      <w:start w:val="1"/>
      <w:numFmt w:val="decimal"/>
      <w:lvlText w:val="%7."/>
      <w:lvlJc w:val="left"/>
      <w:pPr>
        <w:ind w:left="5393" w:hanging="360"/>
      </w:pPr>
      <w:rPr>
        <w:rFonts w:cs="Times New Roman"/>
      </w:rPr>
    </w:lvl>
    <w:lvl w:ilvl="7" w:tplc="04210019">
      <w:start w:val="1"/>
      <w:numFmt w:val="lowerLetter"/>
      <w:lvlText w:val="%8."/>
      <w:lvlJc w:val="left"/>
      <w:pPr>
        <w:ind w:left="6113" w:hanging="360"/>
      </w:pPr>
      <w:rPr>
        <w:rFonts w:cs="Times New Roman"/>
      </w:rPr>
    </w:lvl>
    <w:lvl w:ilvl="8" w:tplc="0421001B">
      <w:start w:val="1"/>
      <w:numFmt w:val="lowerRoman"/>
      <w:lvlText w:val="%9."/>
      <w:lvlJc w:val="right"/>
      <w:pPr>
        <w:ind w:left="6833" w:hanging="180"/>
      </w:pPr>
      <w:rPr>
        <w:rFonts w:cs="Times New Roman"/>
      </w:rPr>
    </w:lvl>
  </w:abstractNum>
  <w:abstractNum w:abstractNumId="1">
    <w:nsid w:val="40BC3C9C"/>
    <w:multiLevelType w:val="hybridMultilevel"/>
    <w:tmpl w:val="0C44D160"/>
    <w:lvl w:ilvl="0" w:tplc="A54CF9C4">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00DD9E">
      <w:start w:val="1"/>
      <w:numFmt w:val="decimal"/>
      <w:lvlText w:val="%3."/>
      <w:lvlJc w:val="left"/>
      <w:pPr>
        <w:ind w:left="2700" w:hanging="360"/>
      </w:pPr>
      <w:rPr>
        <w:rFonts w:cs="Times New Roman" w:hint="default"/>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
    <w:nsid w:val="776B160C"/>
    <w:multiLevelType w:val="hybridMultilevel"/>
    <w:tmpl w:val="9F96A4AC"/>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B91"/>
    <w:rsid w:val="00010928"/>
    <w:rsid w:val="000354F5"/>
    <w:rsid w:val="000B03F6"/>
    <w:rsid w:val="00113A61"/>
    <w:rsid w:val="00161E88"/>
    <w:rsid w:val="00264F07"/>
    <w:rsid w:val="002E70ED"/>
    <w:rsid w:val="00337CB2"/>
    <w:rsid w:val="003478C0"/>
    <w:rsid w:val="003735F4"/>
    <w:rsid w:val="00416562"/>
    <w:rsid w:val="004636CB"/>
    <w:rsid w:val="004649F6"/>
    <w:rsid w:val="004C0141"/>
    <w:rsid w:val="004C0EFB"/>
    <w:rsid w:val="005A6496"/>
    <w:rsid w:val="005F08DD"/>
    <w:rsid w:val="00604D9F"/>
    <w:rsid w:val="006309A6"/>
    <w:rsid w:val="00630B91"/>
    <w:rsid w:val="0063308C"/>
    <w:rsid w:val="006509A6"/>
    <w:rsid w:val="00662371"/>
    <w:rsid w:val="0068726E"/>
    <w:rsid w:val="006A7B99"/>
    <w:rsid w:val="00756140"/>
    <w:rsid w:val="008301F3"/>
    <w:rsid w:val="0083410E"/>
    <w:rsid w:val="008E0EB3"/>
    <w:rsid w:val="00927CFF"/>
    <w:rsid w:val="009419F4"/>
    <w:rsid w:val="00963710"/>
    <w:rsid w:val="009C760B"/>
    <w:rsid w:val="00A12C21"/>
    <w:rsid w:val="00A251CC"/>
    <w:rsid w:val="00A428C6"/>
    <w:rsid w:val="00A54CA9"/>
    <w:rsid w:val="00AF0921"/>
    <w:rsid w:val="00AF2C8F"/>
    <w:rsid w:val="00AF69BD"/>
    <w:rsid w:val="00B77F72"/>
    <w:rsid w:val="00C56E02"/>
    <w:rsid w:val="00CA0095"/>
    <w:rsid w:val="00CA6DB3"/>
    <w:rsid w:val="00D01279"/>
    <w:rsid w:val="00D058DE"/>
    <w:rsid w:val="00D46BE7"/>
    <w:rsid w:val="00E0696B"/>
    <w:rsid w:val="00E2062A"/>
    <w:rsid w:val="00E602FD"/>
    <w:rsid w:val="00E82F47"/>
    <w:rsid w:val="00E873BE"/>
    <w:rsid w:val="00EA384F"/>
    <w:rsid w:val="00F427DA"/>
    <w:rsid w:val="00FC39C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B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54CA9"/>
    <w:rPr>
      <w:color w:val="0000FF" w:themeColor="hyperlink"/>
      <w:u w:val="single"/>
    </w:rPr>
  </w:style>
  <w:style w:type="paragraph" w:styleId="HTMLPreformatted">
    <w:name w:val="HTML Preformatted"/>
    <w:basedOn w:val="Normal"/>
    <w:link w:val="HTMLPreformattedChar"/>
    <w:uiPriority w:val="99"/>
    <w:semiHidden/>
    <w:unhideWhenUsed/>
    <w:rsid w:val="00E8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873BE"/>
    <w:rPr>
      <w:rFonts w:ascii="Courier New" w:eastAsia="Times New Roman" w:hAnsi="Courier New" w:cs="Courier New"/>
      <w:sz w:val="20"/>
      <w:szCs w:val="20"/>
      <w:lang w:eastAsia="id-ID"/>
    </w:rPr>
  </w:style>
  <w:style w:type="character" w:customStyle="1" w:styleId="y2iqfc">
    <w:name w:val="y2iqfc"/>
    <w:basedOn w:val="DefaultParagraphFont"/>
    <w:rsid w:val="00E873BE"/>
  </w:style>
  <w:style w:type="paragraph" w:styleId="NoSpacing">
    <w:name w:val="No Spacing"/>
    <w:qFormat/>
    <w:rsid w:val="00E873BE"/>
    <w:pPr>
      <w:spacing w:after="0" w:line="240" w:lineRule="auto"/>
    </w:pPr>
    <w:rPr>
      <w:rFonts w:ascii="Calibri" w:eastAsia="Calibri" w:hAnsi="Calibri" w:cs="Times New Roman"/>
    </w:rPr>
  </w:style>
  <w:style w:type="paragraph" w:styleId="ListParagraph">
    <w:name w:val="List Paragraph"/>
    <w:basedOn w:val="Normal"/>
    <w:uiPriority w:val="34"/>
    <w:qFormat/>
    <w:rsid w:val="00A251CC"/>
    <w:pPr>
      <w:spacing w:after="0" w:line="240" w:lineRule="auto"/>
      <w:ind w:left="720"/>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EA3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8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9936928">
      <w:bodyDiv w:val="1"/>
      <w:marLeft w:val="0"/>
      <w:marRight w:val="0"/>
      <w:marTop w:val="0"/>
      <w:marBottom w:val="0"/>
      <w:divBdr>
        <w:top w:val="none" w:sz="0" w:space="0" w:color="auto"/>
        <w:left w:val="none" w:sz="0" w:space="0" w:color="auto"/>
        <w:bottom w:val="none" w:sz="0" w:space="0" w:color="auto"/>
        <w:right w:val="none" w:sz="0" w:space="0" w:color="auto"/>
      </w:divBdr>
    </w:div>
    <w:div w:id="14301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20Akrostik%20mila%202020\DAta%20Tes%20Menulis%20Puisi%20Akrostik%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a:t>Peningkatan Secara Klasikal</a:t>
            </a:r>
            <a:r>
              <a:rPr lang="id-ID" baseline="0"/>
              <a:t> </a:t>
            </a:r>
          </a:p>
          <a:p>
            <a:pPr>
              <a:defRPr lang="id-ID"/>
            </a:pPr>
            <a:r>
              <a:rPr lang="id-ID" baseline="0"/>
              <a:t>Siklus I dan Siklus II </a:t>
            </a:r>
            <a:endParaRPr lang="id-ID"/>
          </a:p>
        </c:rich>
      </c:tx>
      <c:layout/>
    </c:title>
    <c:plotArea>
      <c:layout/>
      <c:barChart>
        <c:barDir val="col"/>
        <c:grouping val="clustered"/>
        <c:ser>
          <c:idx val="0"/>
          <c:order val="0"/>
          <c:tx>
            <c:strRef>
              <c:f>'Peningkatan Siklus I adan II'!$A$25</c:f>
              <c:strCache>
                <c:ptCount val="1"/>
                <c:pt idx="0">
                  <c:v>Jumlah</c:v>
                </c:pt>
              </c:strCache>
            </c:strRef>
          </c:tx>
          <c:dLbls>
            <c:txPr>
              <a:bodyPr/>
              <a:lstStyle/>
              <a:p>
                <a:pPr>
                  <a:defRPr lang="id-ID"/>
                </a:pPr>
                <a:endParaRPr lang="en-US"/>
              </a:p>
            </c:txPr>
            <c:showVal val="1"/>
          </c:dLbls>
          <c:val>
            <c:numRef>
              <c:f>'Peningkatan Siklus I adan II'!$B$25:$E$25</c:f>
              <c:numCache>
                <c:formatCode>General</c:formatCode>
                <c:ptCount val="4"/>
                <c:pt idx="1">
                  <c:v>1346.5</c:v>
                </c:pt>
                <c:pt idx="2">
                  <c:v>1460.5</c:v>
                </c:pt>
                <c:pt idx="3">
                  <c:v>114</c:v>
                </c:pt>
              </c:numCache>
            </c:numRef>
          </c:val>
        </c:ser>
        <c:ser>
          <c:idx val="1"/>
          <c:order val="1"/>
          <c:tx>
            <c:strRef>
              <c:f>'Peningkatan Siklus I adan II'!$A$26</c:f>
              <c:strCache>
                <c:ptCount val="1"/>
                <c:pt idx="0">
                  <c:v>Rata-rata</c:v>
                </c:pt>
              </c:strCache>
            </c:strRef>
          </c:tx>
          <c:dLbls>
            <c:txPr>
              <a:bodyPr/>
              <a:lstStyle/>
              <a:p>
                <a:pPr>
                  <a:defRPr lang="id-ID"/>
                </a:pPr>
                <a:endParaRPr lang="en-US"/>
              </a:p>
            </c:txPr>
            <c:showVal val="1"/>
          </c:dLbls>
          <c:val>
            <c:numRef>
              <c:f>'Peningkatan Siklus I adan II'!$B$26:$E$26</c:f>
              <c:numCache>
                <c:formatCode>General</c:formatCode>
                <c:ptCount val="4"/>
                <c:pt idx="1">
                  <c:v>71</c:v>
                </c:pt>
                <c:pt idx="2">
                  <c:v>77</c:v>
                </c:pt>
                <c:pt idx="3">
                  <c:v>6</c:v>
                </c:pt>
              </c:numCache>
            </c:numRef>
          </c:val>
        </c:ser>
        <c:ser>
          <c:idx val="2"/>
          <c:order val="2"/>
          <c:tx>
            <c:strRef>
              <c:f>'Peningkatan Siklus I adan II'!$A$27</c:f>
              <c:strCache>
                <c:ptCount val="1"/>
                <c:pt idx="0">
                  <c:v>Tuntas</c:v>
                </c:pt>
              </c:strCache>
            </c:strRef>
          </c:tx>
          <c:dLbls>
            <c:txPr>
              <a:bodyPr/>
              <a:lstStyle/>
              <a:p>
                <a:pPr>
                  <a:defRPr lang="id-ID"/>
                </a:pPr>
                <a:endParaRPr lang="en-US"/>
              </a:p>
            </c:txPr>
            <c:showVal val="1"/>
          </c:dLbls>
          <c:val>
            <c:numRef>
              <c:f>'Peningkatan Siklus I adan II'!$B$27:$E$27</c:f>
              <c:numCache>
                <c:formatCode>0%</c:formatCode>
                <c:ptCount val="4"/>
                <c:pt idx="1">
                  <c:v>0.68000000000000083</c:v>
                </c:pt>
                <c:pt idx="2">
                  <c:v>0.79</c:v>
                </c:pt>
                <c:pt idx="3">
                  <c:v>0.31578947368421473</c:v>
                </c:pt>
              </c:numCache>
            </c:numRef>
          </c:val>
        </c:ser>
        <c:ser>
          <c:idx val="3"/>
          <c:order val="3"/>
          <c:tx>
            <c:strRef>
              <c:f>'Peningkatan Siklus I adan II'!$A$28</c:f>
              <c:strCache>
                <c:ptCount val="1"/>
                <c:pt idx="0">
                  <c:v>Tidak Tuntas</c:v>
                </c:pt>
              </c:strCache>
            </c:strRef>
          </c:tx>
          <c:dLbls>
            <c:txPr>
              <a:bodyPr/>
              <a:lstStyle/>
              <a:p>
                <a:pPr>
                  <a:defRPr lang="id-ID"/>
                </a:pPr>
                <a:endParaRPr lang="en-US"/>
              </a:p>
            </c:txPr>
            <c:showVal val="1"/>
          </c:dLbls>
          <c:val>
            <c:numRef>
              <c:f>'Peningkatan Siklus I adan II'!$B$28:$E$28</c:f>
              <c:numCache>
                <c:formatCode>0%</c:formatCode>
                <c:ptCount val="4"/>
                <c:pt idx="1">
                  <c:v>0.32000000000000212</c:v>
                </c:pt>
                <c:pt idx="2">
                  <c:v>0.21000000000000021</c:v>
                </c:pt>
                <c:pt idx="3">
                  <c:v>1.6620498614958644E-2</c:v>
                </c:pt>
              </c:numCache>
            </c:numRef>
          </c:val>
        </c:ser>
        <c:dLbls>
          <c:showVal val="1"/>
        </c:dLbls>
        <c:overlap val="-25"/>
        <c:axId val="49499136"/>
        <c:axId val="50594560"/>
      </c:barChart>
      <c:catAx>
        <c:axId val="49499136"/>
        <c:scaling>
          <c:orientation val="minMax"/>
        </c:scaling>
        <c:axPos val="b"/>
        <c:majorTickMark val="none"/>
        <c:tickLblPos val="nextTo"/>
        <c:txPr>
          <a:bodyPr/>
          <a:lstStyle/>
          <a:p>
            <a:pPr>
              <a:defRPr lang="id-ID"/>
            </a:pPr>
            <a:endParaRPr lang="en-US"/>
          </a:p>
        </c:txPr>
        <c:crossAx val="50594560"/>
        <c:crosses val="autoZero"/>
        <c:auto val="1"/>
        <c:lblAlgn val="ctr"/>
        <c:lblOffset val="100"/>
      </c:catAx>
      <c:valAx>
        <c:axId val="50594560"/>
        <c:scaling>
          <c:orientation val="minMax"/>
        </c:scaling>
        <c:delete val="1"/>
        <c:axPos val="l"/>
        <c:numFmt formatCode="General" sourceLinked="1"/>
        <c:majorTickMark val="none"/>
        <c:tickLblPos val="nextTo"/>
        <c:crossAx val="49499136"/>
        <c:crosses val="autoZero"/>
        <c:crossBetween val="between"/>
      </c:valAx>
    </c:plotArea>
    <c:legend>
      <c:legendPos val="t"/>
      <c:layout/>
      <c:txPr>
        <a:bodyPr/>
        <a:lstStyle/>
        <a:p>
          <a:pPr>
            <a:defRPr lang="id-ID"/>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6828-28FA-48C9-93BE-BB0229BC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4783</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38</cp:revision>
  <dcterms:created xsi:type="dcterms:W3CDTF">2021-05-24T05:07:00Z</dcterms:created>
  <dcterms:modified xsi:type="dcterms:W3CDTF">2021-06-24T03:51:00Z</dcterms:modified>
</cp:coreProperties>
</file>