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17CAA" w14:textId="0AA28DF6" w:rsidR="00B4378A" w:rsidRPr="00B4378A" w:rsidRDefault="00B4378A" w:rsidP="00B4378A">
      <w:pPr>
        <w:jc w:val="center"/>
        <w:rPr>
          <w:rFonts w:ascii="Times New Roman" w:hAnsi="Times New Roman"/>
          <w:b/>
          <w:sz w:val="24"/>
          <w:szCs w:val="24"/>
        </w:rPr>
      </w:pPr>
      <w:bookmarkStart w:id="0" w:name="_GoBack"/>
      <w:bookmarkEnd w:id="0"/>
      <w:r w:rsidRPr="00B4378A">
        <w:rPr>
          <w:rFonts w:ascii="Times New Roman" w:hAnsi="Times New Roman"/>
          <w:b/>
          <w:sz w:val="24"/>
          <w:szCs w:val="24"/>
        </w:rPr>
        <w:t xml:space="preserve">Efektivitas Model Pembelajaran </w:t>
      </w:r>
      <w:r w:rsidRPr="00B4378A">
        <w:rPr>
          <w:rFonts w:ascii="Times New Roman" w:hAnsi="Times New Roman"/>
          <w:b/>
          <w:i/>
          <w:sz w:val="24"/>
          <w:szCs w:val="24"/>
        </w:rPr>
        <w:t>Brain Based Learning</w:t>
      </w:r>
      <w:r w:rsidRPr="00B4378A">
        <w:rPr>
          <w:rFonts w:ascii="Times New Roman" w:hAnsi="Times New Roman"/>
          <w:b/>
          <w:sz w:val="24"/>
          <w:szCs w:val="24"/>
        </w:rPr>
        <w:t xml:space="preserve"> (BBL) terhadap Hasil Belajar Siswa pada Materi Sistem Koordinasi</w:t>
      </w:r>
    </w:p>
    <w:p w14:paraId="6A884705" w14:textId="77777777" w:rsidR="00B4378A" w:rsidRDefault="00B4378A" w:rsidP="00B4378A">
      <w:pPr>
        <w:jc w:val="center"/>
        <w:rPr>
          <w:rFonts w:ascii="Times New Roman" w:hAnsi="Times New Roman"/>
          <w:i/>
          <w:iCs/>
          <w:sz w:val="24"/>
          <w:szCs w:val="24"/>
        </w:rPr>
      </w:pPr>
      <w:r w:rsidRPr="00B4378A">
        <w:rPr>
          <w:rFonts w:ascii="Times New Roman" w:hAnsi="Times New Roman"/>
          <w:i/>
          <w:iCs/>
          <w:sz w:val="24"/>
          <w:szCs w:val="24"/>
        </w:rPr>
        <w:t>The Effectiveness of Brain Based Learning (BBL) Model On Student Learning Outcomes Coordination System Material</w:t>
      </w:r>
    </w:p>
    <w:p w14:paraId="192CDE73" w14:textId="77777777" w:rsidR="00B4378A" w:rsidRPr="00B4378A" w:rsidRDefault="00B4378A" w:rsidP="00B4378A">
      <w:pPr>
        <w:jc w:val="center"/>
        <w:rPr>
          <w:rFonts w:ascii="Times New Roman" w:hAnsi="Times New Roman"/>
          <w:i/>
          <w:iCs/>
          <w:sz w:val="24"/>
          <w:szCs w:val="24"/>
        </w:rPr>
      </w:pPr>
    </w:p>
    <w:p w14:paraId="09196CAD" w14:textId="77777777" w:rsidR="00B4378A" w:rsidRDefault="00B4378A" w:rsidP="00B4378A">
      <w:pPr>
        <w:pStyle w:val="2AUTHOR"/>
        <w:jc w:val="center"/>
        <w:rPr>
          <w:vertAlign w:val="superscript"/>
          <w:lang w:val="id-ID"/>
        </w:rPr>
      </w:pPr>
      <w:proofErr w:type="spellStart"/>
      <w:r>
        <w:t>Siska</w:t>
      </w:r>
      <w:proofErr w:type="spellEnd"/>
      <w:r>
        <w:t xml:space="preserve"> Aprilianti</w:t>
      </w:r>
      <w:r w:rsidRPr="00C561F4">
        <w:rPr>
          <w:vertAlign w:val="superscript"/>
        </w:rPr>
        <w:t>1</w:t>
      </w:r>
      <w:r w:rsidRPr="001D3718">
        <w:t xml:space="preserve">, </w:t>
      </w:r>
      <w:proofErr w:type="spellStart"/>
      <w:r>
        <w:t>Budhi</w:t>
      </w:r>
      <w:proofErr w:type="spellEnd"/>
      <w:r>
        <w:t xml:space="preserve"> Akbar</w:t>
      </w:r>
      <w:r>
        <w:rPr>
          <w:vertAlign w:val="superscript"/>
          <w:lang w:val="id-ID"/>
        </w:rPr>
        <w:t>1</w:t>
      </w:r>
      <w:r w:rsidRPr="001D3718">
        <w:t xml:space="preserve">, </w:t>
      </w:r>
      <w:proofErr w:type="spellStart"/>
      <w:r>
        <w:t>Agus</w:t>
      </w:r>
      <w:proofErr w:type="spellEnd"/>
      <w:r>
        <w:t xml:space="preserve"> </w:t>
      </w:r>
      <w:proofErr w:type="spellStart"/>
      <w:r>
        <w:t>Pambudi</w:t>
      </w:r>
      <w:proofErr w:type="spellEnd"/>
      <w:r>
        <w:t xml:space="preserve"> Dharma</w:t>
      </w:r>
      <w:r>
        <w:rPr>
          <w:vertAlign w:val="superscript"/>
        </w:rPr>
        <w:t>1</w:t>
      </w:r>
    </w:p>
    <w:p w14:paraId="2F6AE4DE" w14:textId="77777777" w:rsidR="00B4378A" w:rsidRPr="001772FE" w:rsidRDefault="00B4378A" w:rsidP="00B4378A">
      <w:pPr>
        <w:pStyle w:val="2AUTHOR"/>
        <w:rPr>
          <w:lang w:val="id-ID"/>
        </w:rPr>
      </w:pPr>
    </w:p>
    <w:p w14:paraId="32DADF15" w14:textId="37FCC179" w:rsidR="00B4378A" w:rsidRDefault="00B4378A" w:rsidP="00B4378A">
      <w:pPr>
        <w:pStyle w:val="3AuthorAffiliation"/>
        <w:jc w:val="center"/>
        <w:rPr>
          <w:sz w:val="20"/>
          <w:lang w:val="id-ID"/>
        </w:rPr>
      </w:pPr>
      <w:r w:rsidRPr="00B4378A">
        <w:rPr>
          <w:sz w:val="20"/>
          <w:vertAlign w:val="superscript"/>
        </w:rPr>
        <w:t xml:space="preserve">1 </w:t>
      </w:r>
      <w:r w:rsidRPr="00B4378A">
        <w:rPr>
          <w:sz w:val="20"/>
          <w:lang w:val="id-ID"/>
        </w:rPr>
        <w:t xml:space="preserve">Pendidikan Biologi, </w:t>
      </w:r>
      <w:r w:rsidRPr="00B4378A">
        <w:rPr>
          <w:sz w:val="20"/>
          <w:lang w:val="id-ID"/>
        </w:rPr>
        <w:t xml:space="preserve">FKIP, </w:t>
      </w:r>
      <w:r w:rsidRPr="00B4378A">
        <w:rPr>
          <w:sz w:val="20"/>
          <w:lang w:val="id-ID"/>
        </w:rPr>
        <w:t>Universitas Muhammadiyah Prof. DR. HAMKA, Jl. Tanah Merdeka, Kp. Rambutan, Jakarta Timur, Indonesia 13830</w:t>
      </w:r>
      <w:r w:rsidR="00705FEE">
        <w:rPr>
          <w:sz w:val="20"/>
          <w:lang w:val="id-ID"/>
        </w:rPr>
        <w:t xml:space="preserve">, email: </w:t>
      </w:r>
      <w:r w:rsidR="00705FEE" w:rsidRPr="00705FEE">
        <w:rPr>
          <w:sz w:val="20"/>
          <w:lang w:val="id-ID"/>
        </w:rPr>
        <w:t>agus.pambudi@uhamka.ac.id</w:t>
      </w:r>
      <w:r w:rsidR="00705FEE">
        <w:rPr>
          <w:sz w:val="20"/>
          <w:lang w:val="id-ID"/>
        </w:rPr>
        <w:t xml:space="preserve"> (penulis koresponden) </w:t>
      </w:r>
    </w:p>
    <w:p w14:paraId="27F93EC3" w14:textId="65EBC10D" w:rsidR="00284C9E" w:rsidRPr="00284C9E" w:rsidRDefault="00284C9E" w:rsidP="00284C9E"/>
    <w:p w14:paraId="3F70CBE7" w14:textId="77777777" w:rsidR="00821842" w:rsidRPr="00486274" w:rsidRDefault="00821842" w:rsidP="00F520F1">
      <w:pPr>
        <w:contextualSpacing/>
        <w:jc w:val="center"/>
        <w:rPr>
          <w:rFonts w:ascii="Times New Roman" w:hAnsi="Times New Roman"/>
          <w:color w:val="FF0000"/>
          <w:sz w:val="20"/>
          <w:szCs w:val="20"/>
        </w:rPr>
      </w:pPr>
      <w:commentRangeStart w:id="1"/>
      <w:r w:rsidRPr="00486274">
        <w:rPr>
          <w:rFonts w:ascii="Times New Roman" w:hAnsi="Times New Roman"/>
          <w:color w:val="FF0000"/>
          <w:sz w:val="20"/>
          <w:szCs w:val="20"/>
        </w:rPr>
        <w:t>Genesis Naskah (Di</w:t>
      </w:r>
      <w:r w:rsidR="00F01F93" w:rsidRPr="00486274">
        <w:rPr>
          <w:rFonts w:ascii="Times New Roman" w:hAnsi="Times New Roman"/>
          <w:color w:val="FF0000"/>
          <w:sz w:val="20"/>
          <w:szCs w:val="20"/>
        </w:rPr>
        <w:t>kirimkan</w:t>
      </w:r>
      <w:r w:rsidR="00C25E17" w:rsidRPr="00486274">
        <w:rPr>
          <w:rFonts w:ascii="Times New Roman" w:hAnsi="Times New Roman"/>
          <w:color w:val="FF0000"/>
          <w:sz w:val="20"/>
          <w:szCs w:val="20"/>
        </w:rPr>
        <w:t>;</w:t>
      </w:r>
      <w:r w:rsidRPr="00486274">
        <w:rPr>
          <w:rFonts w:ascii="Times New Roman" w:hAnsi="Times New Roman"/>
          <w:color w:val="FF0000"/>
          <w:sz w:val="20"/>
          <w:szCs w:val="20"/>
        </w:rPr>
        <w:t xml:space="preserve"> Disetujui</w:t>
      </w:r>
      <w:r w:rsidR="00F01F93" w:rsidRPr="00486274">
        <w:rPr>
          <w:rFonts w:ascii="Times New Roman" w:hAnsi="Times New Roman"/>
          <w:color w:val="FF0000"/>
          <w:sz w:val="20"/>
          <w:szCs w:val="20"/>
        </w:rPr>
        <w:t>; Diterbitkan</w:t>
      </w:r>
      <w:r w:rsidRPr="00486274">
        <w:rPr>
          <w:rFonts w:ascii="Times New Roman" w:hAnsi="Times New Roman"/>
          <w:color w:val="FF0000"/>
          <w:sz w:val="20"/>
          <w:szCs w:val="20"/>
        </w:rPr>
        <w:t>)</w:t>
      </w:r>
      <w:commentRangeEnd w:id="1"/>
      <w:r w:rsidRPr="00486274">
        <w:rPr>
          <w:rStyle w:val="CommentReference"/>
          <w:rFonts w:ascii="Times New Roman" w:hAnsi="Times New Roman"/>
          <w:sz w:val="20"/>
          <w:szCs w:val="20"/>
        </w:rPr>
        <w:commentReference w:id="1"/>
      </w:r>
    </w:p>
    <w:p w14:paraId="654B2AC4" w14:textId="2DE872A2" w:rsidR="00821842" w:rsidRPr="00767435" w:rsidRDefault="00642909" w:rsidP="00673E74">
      <w:pPr>
        <w:contextualSpacing/>
        <w:rPr>
          <w:rFonts w:ascii="Times New Roman" w:hAnsi="Times New Roman"/>
          <w:color w:val="FF0000"/>
          <w:sz w:val="20"/>
          <w:szCs w:val="20"/>
        </w:rPr>
      </w:pPr>
      <w:r>
        <w:rPr>
          <w:noProof/>
          <w:lang w:eastAsia="id-ID"/>
        </w:rPr>
        <mc:AlternateContent>
          <mc:Choice Requires="wpg">
            <w:drawing>
              <wp:anchor distT="0" distB="0" distL="114300" distR="114300" simplePos="0" relativeHeight="251658240" behindDoc="0" locked="0" layoutInCell="1" allowOverlap="1" wp14:anchorId="4D8D255B" wp14:editId="7723A7C7">
                <wp:simplePos x="0" y="0"/>
                <wp:positionH relativeFrom="column">
                  <wp:posOffset>0</wp:posOffset>
                </wp:positionH>
                <wp:positionV relativeFrom="paragraph">
                  <wp:posOffset>71120</wp:posOffset>
                </wp:positionV>
                <wp:extent cx="5406390" cy="35560"/>
                <wp:effectExtent l="0" t="0" r="41910" b="21590"/>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6390" cy="35560"/>
                          <a:chOff x="1668" y="5655"/>
                          <a:chExt cx="8514" cy="56"/>
                        </a:xfrm>
                      </wpg:grpSpPr>
                      <wps:wsp>
                        <wps:cNvPr id="18" name="Straight Connector 2"/>
                        <wps:cNvCnPr>
                          <a:cxnSpLocks noChangeShapeType="1"/>
                        </wps:cNvCnPr>
                        <wps:spPr bwMode="auto">
                          <a:xfrm>
                            <a:off x="1668" y="5655"/>
                            <a:ext cx="8514" cy="0"/>
                          </a:xfrm>
                          <a:prstGeom prst="line">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19" name="Straight Connector 3"/>
                        <wps:cNvCnPr>
                          <a:cxnSpLocks noChangeShapeType="1"/>
                        </wps:cNvCnPr>
                        <wps:spPr bwMode="auto">
                          <a:xfrm>
                            <a:off x="1683" y="5711"/>
                            <a:ext cx="8499" cy="0"/>
                          </a:xfrm>
                          <a:prstGeom prst="line">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14BACD1" id="Group 12" o:spid="_x0000_s1026" style="position:absolute;margin-left:0;margin-top:5.6pt;width:425.7pt;height:2.8pt;z-index:251658240" coordorigin="1668,5655" coordsize="85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">
                <v:line id="Straight Connector 2" o:spid="_x0000_s1027" style="position:absolute;visibility:visible;mso-wrap-style:square" from="1668,5655" to="10182,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K9w8YAAADbAAAADwAAAGRycy9kb3ducmV2LnhtbESPT2vCQBDF74V+h2WE3upGkVKjq7RC&#10;qQeF+gextyE7TUKzs3F3a9Jv7xwKvc3w3rz3m/myd426Uoi1ZwOjYQaKuPC25tLA8fD2+AwqJmSL&#10;jWcy8EsRlov7uznm1ne8o+s+lUpCOOZooEqpzbWORUUO49C3xKJ9+eAwyRpKbQN2Eu4aPc6yJ+2w&#10;ZmmosKVVRcX3/scZoPF0cn79nJSdD5fT5n3jP8J2bczDoH+ZgUrUp3/z3/XaCr7Ayi8ygF7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0ivcPGAAAA2wAAAA8AAAAAAAAA&#10;AAAAAAAAoQIAAGRycy9kb3ducmV2LnhtbFBLBQYAAAAABAAEAPkAAACUAwAAAAA=&#10;" strokeweight="1.5pt">
                  <v:stroke joinstyle="miter"/>
                </v:line>
                <v:line id="Straight Connector 3" o:spid="_x0000_s1028" style="position:absolute;visibility:visible;mso-wrap-style:square" from="1683,5711" to="10182,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755cMAAADbAAAADwAAAGRycy9kb3ducmV2LnhtbERPS2vCQBC+C/0PyxS86aZKRaOrpD6o&#10;Bwu+Dh7H7JgEs7Mhu2r677sFwdt8fM+ZzBpTijvVrrCs4KMbgSBOrS44U3A8rDpDEM4jaywtk4Jf&#10;cjCbvrUmGGv74B3d9z4TIYRdjApy76tYSpfmZNB1bUUcuIutDfoA60zqGh8h3JSyF0UDabDg0JBj&#10;RfOc0uv+ZhQsmvXX5njZLH8+d9vDaXD+Tq5JX6n2e5OMQXhq/Ev8dK91mD+C/1/CAXL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e+eXDAAAA2wAAAA8AAAAAAAAAAAAA&#10;AAAAoQIAAGRycy9kb3ducmV2LnhtbFBLBQYAAAAABAAEAPkAAACRAwAAAAA=&#10;">
                  <v:stroke joinstyle="miter"/>
                </v:line>
              </v:group>
            </w:pict>
          </mc:Fallback>
        </mc:AlternateContent>
      </w:r>
    </w:p>
    <w:p w14:paraId="79367946" w14:textId="39D76E96" w:rsidR="00705FEE" w:rsidRDefault="00705FEE" w:rsidP="00705FEE">
      <w:pPr>
        <w:jc w:val="center"/>
        <w:rPr>
          <w:rFonts w:ascii="Times New Roman" w:hAnsi="Times New Roman"/>
          <w:b/>
          <w:sz w:val="20"/>
          <w:szCs w:val="20"/>
        </w:rPr>
      </w:pPr>
      <w:r>
        <w:rPr>
          <w:rFonts w:ascii="Times New Roman" w:hAnsi="Times New Roman"/>
          <w:b/>
          <w:sz w:val="20"/>
          <w:szCs w:val="20"/>
        </w:rPr>
        <w:t>Abstrak</w:t>
      </w:r>
    </w:p>
    <w:p w14:paraId="2F39D869" w14:textId="58740F9E" w:rsidR="00705FEE" w:rsidRDefault="00705FEE" w:rsidP="00705FEE">
      <w:pPr>
        <w:jc w:val="both"/>
        <w:rPr>
          <w:rFonts w:ascii="Times New Roman" w:hAnsi="Times New Roman"/>
          <w:sz w:val="20"/>
          <w:szCs w:val="20"/>
        </w:rPr>
      </w:pPr>
      <w:r w:rsidRPr="00705FEE">
        <w:rPr>
          <w:rFonts w:ascii="Times New Roman" w:hAnsi="Times New Roman"/>
          <w:sz w:val="20"/>
          <w:szCs w:val="20"/>
        </w:rPr>
        <w:t>Model pembelajaran sangat berpengaruh terhadap hasil belajar siswa SMA.</w:t>
      </w:r>
      <w:r w:rsidRPr="00705FEE">
        <w:rPr>
          <w:rFonts w:ascii="Times New Roman" w:hAnsi="Times New Roman"/>
          <w:b/>
          <w:sz w:val="20"/>
          <w:szCs w:val="20"/>
        </w:rPr>
        <w:t xml:space="preserve"> </w:t>
      </w:r>
      <w:r w:rsidRPr="00705FEE">
        <w:rPr>
          <w:rFonts w:ascii="Times New Roman" w:hAnsi="Times New Roman"/>
          <w:sz w:val="20"/>
          <w:szCs w:val="20"/>
        </w:rPr>
        <w:t xml:space="preserve">Model </w:t>
      </w:r>
      <w:r w:rsidRPr="00705FEE">
        <w:rPr>
          <w:rFonts w:ascii="Times New Roman" w:hAnsi="Times New Roman"/>
          <w:i/>
          <w:sz w:val="20"/>
          <w:szCs w:val="20"/>
        </w:rPr>
        <w:t>brain based learning</w:t>
      </w:r>
      <w:r w:rsidRPr="00705FEE">
        <w:rPr>
          <w:rFonts w:ascii="Times New Roman" w:hAnsi="Times New Roman"/>
          <w:sz w:val="20"/>
          <w:szCs w:val="20"/>
        </w:rPr>
        <w:t xml:space="preserve"> (BBL) berpotensi dapat meningkatkan hasil pembelajaran, karena model ini dilakukan dengan audio visual  yang merangsang kinerja otak. Studi kami berusaha untuk menganalisis pengaruh model pembelajaran </w:t>
      </w:r>
      <w:r w:rsidRPr="00705FEE">
        <w:rPr>
          <w:rFonts w:ascii="Times New Roman" w:hAnsi="Times New Roman"/>
          <w:i/>
          <w:sz w:val="20"/>
          <w:szCs w:val="20"/>
        </w:rPr>
        <w:t xml:space="preserve">brain based learning </w:t>
      </w:r>
      <w:r w:rsidRPr="00705FEE">
        <w:rPr>
          <w:rFonts w:ascii="Times New Roman" w:hAnsi="Times New Roman"/>
          <w:sz w:val="20"/>
          <w:szCs w:val="20"/>
        </w:rPr>
        <w:t>(BBL) terhadap hasil belajar siswa pada materi sistem koordinasi. Metode</w:t>
      </w:r>
      <w:r w:rsidRPr="00705FEE">
        <w:rPr>
          <w:rFonts w:ascii="Times New Roman" w:hAnsi="Times New Roman"/>
          <w:sz w:val="20"/>
          <w:szCs w:val="20"/>
        </w:rPr>
        <w:t xml:space="preserve"> yang digunakan </w:t>
      </w:r>
      <w:r w:rsidRPr="00705FEE">
        <w:rPr>
          <w:rFonts w:ascii="Times New Roman" w:hAnsi="Times New Roman"/>
          <w:i/>
          <w:sz w:val="20"/>
          <w:szCs w:val="20"/>
        </w:rPr>
        <w:t xml:space="preserve">Cluster Random Sampling </w:t>
      </w:r>
      <w:r w:rsidRPr="00705FEE">
        <w:rPr>
          <w:rFonts w:ascii="Times New Roman" w:hAnsi="Times New Roman"/>
          <w:sz w:val="20"/>
          <w:szCs w:val="20"/>
        </w:rPr>
        <w:t xml:space="preserve">dengan sampel sebanyak 71 siswa. </w:t>
      </w:r>
      <w:r w:rsidRPr="00705FEE">
        <w:rPr>
          <w:rFonts w:ascii="Times New Roman" w:hAnsi="Times New Roman"/>
          <w:sz w:val="20"/>
          <w:szCs w:val="20"/>
        </w:rPr>
        <w:t xml:space="preserve">Data dikumpulkan dari instrumen soal pilihan ganda 30 butir soal kemudian dianalisis dengan uji t. Hasil belajar siswa pada kelas XI eksperimen lebih baik daripada kelas kontrol dengan nilai rata-rata </w:t>
      </w:r>
      <w:r w:rsidRPr="00705FEE">
        <w:rPr>
          <w:rFonts w:ascii="Times New Roman" w:hAnsi="Times New Roman"/>
          <w:i/>
          <w:sz w:val="20"/>
          <w:szCs w:val="20"/>
        </w:rPr>
        <w:t>posstes</w:t>
      </w:r>
      <w:r w:rsidRPr="00705FEE">
        <w:rPr>
          <w:rFonts w:ascii="Times New Roman" w:hAnsi="Times New Roman"/>
          <w:sz w:val="20"/>
          <w:szCs w:val="20"/>
        </w:rPr>
        <w:t xml:space="preserve">t kelas eksperimen (84,29) dan nilai rata-rata </w:t>
      </w:r>
      <w:r w:rsidRPr="00705FEE">
        <w:rPr>
          <w:rFonts w:ascii="Times New Roman" w:hAnsi="Times New Roman"/>
          <w:i/>
          <w:sz w:val="20"/>
          <w:szCs w:val="20"/>
        </w:rPr>
        <w:t>posstes</w:t>
      </w:r>
      <w:r w:rsidRPr="00705FEE">
        <w:rPr>
          <w:rFonts w:ascii="Times New Roman" w:hAnsi="Times New Roman"/>
          <w:sz w:val="20"/>
          <w:szCs w:val="20"/>
        </w:rPr>
        <w:t xml:space="preserve">t kelas kontrol (78,20). Penelitian kami menginformasikan bahwa penggunaan model pembelajaran </w:t>
      </w:r>
      <w:r w:rsidRPr="00705FEE">
        <w:rPr>
          <w:rFonts w:ascii="Times New Roman" w:hAnsi="Times New Roman"/>
          <w:i/>
          <w:sz w:val="20"/>
          <w:szCs w:val="20"/>
        </w:rPr>
        <w:t>brain based learning</w:t>
      </w:r>
      <w:r w:rsidRPr="00705FEE">
        <w:rPr>
          <w:rFonts w:ascii="Times New Roman" w:hAnsi="Times New Roman"/>
          <w:sz w:val="20"/>
          <w:szCs w:val="20"/>
        </w:rPr>
        <w:t xml:space="preserve"> (BBL) berpengaruh terhadap hasil belajar siswa (t</w:t>
      </w:r>
      <w:r w:rsidRPr="00705FEE">
        <w:rPr>
          <w:rFonts w:ascii="Times New Roman" w:hAnsi="Times New Roman"/>
          <w:sz w:val="20"/>
          <w:szCs w:val="20"/>
          <w:vertAlign w:val="subscript"/>
        </w:rPr>
        <w:t xml:space="preserve">hitung </w:t>
      </w:r>
      <w:r w:rsidRPr="00705FEE">
        <w:rPr>
          <w:rFonts w:ascii="Times New Roman" w:hAnsi="Times New Roman"/>
          <w:sz w:val="20"/>
          <w:szCs w:val="20"/>
        </w:rPr>
        <w:t>= 4,14 &gt; t</w:t>
      </w:r>
      <w:r w:rsidRPr="00705FEE">
        <w:rPr>
          <w:rFonts w:ascii="Times New Roman" w:hAnsi="Times New Roman"/>
          <w:sz w:val="20"/>
          <w:szCs w:val="20"/>
          <w:vertAlign w:val="subscript"/>
        </w:rPr>
        <w:t>tabel</w:t>
      </w:r>
      <w:r w:rsidRPr="00705FEE">
        <w:rPr>
          <w:rFonts w:ascii="Times New Roman" w:hAnsi="Times New Roman"/>
          <w:sz w:val="20"/>
          <w:szCs w:val="20"/>
        </w:rPr>
        <w:t xml:space="preserve"> 2,65). </w:t>
      </w:r>
      <w:r w:rsidR="0017791A">
        <w:rPr>
          <w:rFonts w:ascii="Times New Roman" w:hAnsi="Times New Roman"/>
          <w:sz w:val="20"/>
          <w:szCs w:val="20"/>
        </w:rPr>
        <w:t xml:space="preserve">Simpulan penelitian ini yakni </w:t>
      </w:r>
      <w:r w:rsidRPr="00705FEE">
        <w:rPr>
          <w:rFonts w:ascii="Times New Roman" w:hAnsi="Times New Roman"/>
          <w:sz w:val="20"/>
          <w:szCs w:val="20"/>
        </w:rPr>
        <w:t xml:space="preserve">model pembelajaran </w:t>
      </w:r>
      <w:r w:rsidRPr="00705FEE">
        <w:rPr>
          <w:rFonts w:ascii="Times New Roman" w:hAnsi="Times New Roman"/>
          <w:i/>
          <w:sz w:val="20"/>
          <w:szCs w:val="20"/>
        </w:rPr>
        <w:t>brain based learning</w:t>
      </w:r>
      <w:r w:rsidR="0017791A">
        <w:rPr>
          <w:rFonts w:ascii="Times New Roman" w:hAnsi="Times New Roman"/>
          <w:sz w:val="20"/>
          <w:szCs w:val="20"/>
        </w:rPr>
        <w:t xml:space="preserve"> (BBL) lebih baik dibandingkan model pembelajaran konvensional untuk meningkatkan hasil belajar siswa.  </w:t>
      </w:r>
    </w:p>
    <w:p w14:paraId="6F6814FD" w14:textId="77777777" w:rsidR="00705FEE" w:rsidRPr="00705FEE" w:rsidRDefault="00705FEE" w:rsidP="00705FEE">
      <w:pPr>
        <w:jc w:val="both"/>
        <w:rPr>
          <w:rFonts w:ascii="Times New Roman" w:hAnsi="Times New Roman"/>
          <w:sz w:val="20"/>
          <w:szCs w:val="20"/>
        </w:rPr>
      </w:pPr>
    </w:p>
    <w:p w14:paraId="592FF4E2" w14:textId="77777777" w:rsidR="00705FEE" w:rsidRPr="00705FEE" w:rsidRDefault="00705FEE" w:rsidP="00705FEE">
      <w:pPr>
        <w:pStyle w:val="6AbstractText"/>
        <w:ind w:right="-22"/>
        <w:rPr>
          <w:szCs w:val="20"/>
        </w:rPr>
      </w:pPr>
      <w:r w:rsidRPr="00705FEE">
        <w:rPr>
          <w:szCs w:val="20"/>
        </w:rPr>
        <w:t xml:space="preserve">Kata </w:t>
      </w:r>
      <w:proofErr w:type="spellStart"/>
      <w:r w:rsidRPr="00705FEE">
        <w:rPr>
          <w:szCs w:val="20"/>
        </w:rPr>
        <w:t>kunci</w:t>
      </w:r>
      <w:proofErr w:type="spellEnd"/>
      <w:r w:rsidRPr="00705FEE">
        <w:rPr>
          <w:szCs w:val="20"/>
        </w:rPr>
        <w:t xml:space="preserve">: </w:t>
      </w:r>
      <w:r w:rsidRPr="00705FEE">
        <w:rPr>
          <w:i/>
          <w:szCs w:val="20"/>
        </w:rPr>
        <w:t>Brain Based Learning</w:t>
      </w:r>
      <w:r w:rsidRPr="00705FEE">
        <w:rPr>
          <w:szCs w:val="20"/>
        </w:rPr>
        <w:t xml:space="preserve"> (BBL), </w:t>
      </w:r>
      <w:proofErr w:type="spellStart"/>
      <w:r w:rsidRPr="00705FEE">
        <w:rPr>
          <w:szCs w:val="20"/>
        </w:rPr>
        <w:t>Hasil</w:t>
      </w:r>
      <w:proofErr w:type="spellEnd"/>
      <w:r w:rsidRPr="00705FEE">
        <w:rPr>
          <w:szCs w:val="20"/>
        </w:rPr>
        <w:t xml:space="preserve"> </w:t>
      </w:r>
      <w:proofErr w:type="spellStart"/>
      <w:r w:rsidRPr="00705FEE">
        <w:rPr>
          <w:szCs w:val="20"/>
        </w:rPr>
        <w:t>Belajar</w:t>
      </w:r>
      <w:proofErr w:type="spellEnd"/>
      <w:r w:rsidRPr="00705FEE">
        <w:rPr>
          <w:szCs w:val="20"/>
        </w:rPr>
        <w:t xml:space="preserve">, </w:t>
      </w:r>
      <w:proofErr w:type="spellStart"/>
      <w:r w:rsidRPr="00705FEE">
        <w:rPr>
          <w:szCs w:val="20"/>
        </w:rPr>
        <w:t>Sistem</w:t>
      </w:r>
      <w:proofErr w:type="spellEnd"/>
      <w:r w:rsidRPr="00705FEE">
        <w:rPr>
          <w:szCs w:val="20"/>
        </w:rPr>
        <w:t xml:space="preserve"> </w:t>
      </w:r>
      <w:proofErr w:type="spellStart"/>
      <w:r w:rsidRPr="00705FEE">
        <w:rPr>
          <w:szCs w:val="20"/>
        </w:rPr>
        <w:t>Koordinasi</w:t>
      </w:r>
      <w:proofErr w:type="spellEnd"/>
    </w:p>
    <w:p w14:paraId="62F10BCF" w14:textId="77777777" w:rsidR="00876B0F" w:rsidRDefault="00876B0F" w:rsidP="00876B0F">
      <w:pPr>
        <w:pStyle w:val="6AbstractText"/>
        <w:spacing w:after="0"/>
        <w:ind w:right="-23"/>
        <w:rPr>
          <w:i/>
          <w:szCs w:val="20"/>
          <w:lang w:val="id-ID"/>
        </w:rPr>
      </w:pPr>
    </w:p>
    <w:p w14:paraId="1FD2598C" w14:textId="49168535" w:rsidR="00705FEE" w:rsidRPr="00876B0F" w:rsidRDefault="00705FEE" w:rsidP="00876B0F">
      <w:pPr>
        <w:pStyle w:val="6AbstractText"/>
        <w:spacing w:after="0"/>
        <w:ind w:right="-23"/>
        <w:jc w:val="center"/>
        <w:rPr>
          <w:b/>
          <w:i/>
          <w:szCs w:val="20"/>
        </w:rPr>
      </w:pPr>
      <w:r w:rsidRPr="00876B0F">
        <w:rPr>
          <w:b/>
          <w:i/>
          <w:szCs w:val="20"/>
        </w:rPr>
        <w:t>Abstract</w:t>
      </w:r>
    </w:p>
    <w:p w14:paraId="63C2025C" w14:textId="226896C7" w:rsidR="00705FEE" w:rsidRPr="00876B0F" w:rsidRDefault="00705FEE" w:rsidP="004E23C5">
      <w:pPr>
        <w:shd w:val="clear" w:color="auto" w:fill="F8F9FA"/>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i/>
          <w:sz w:val="20"/>
          <w:szCs w:val="20"/>
          <w:lang w:eastAsia="id-ID"/>
        </w:rPr>
      </w:pPr>
      <w:r w:rsidRPr="00705FEE">
        <w:rPr>
          <w:rFonts w:ascii="Times New Roman" w:eastAsia="Times New Roman" w:hAnsi="Times New Roman"/>
          <w:i/>
          <w:sz w:val="20"/>
          <w:szCs w:val="20"/>
          <w:lang w:eastAsia="id-ID"/>
        </w:rPr>
        <w:t xml:space="preserve">The learning model is very influential on the learning outcomes of high school students. Brain based learning (BBL) model can potentially improve learning outcomes, because this model is done with audio visual that stimulates brain performance. Our study seeks to analyze the effect of brain based learning (BBL) learning models on student learning outcomes on the material coordination system. </w:t>
      </w:r>
      <w:r w:rsidR="0017791A" w:rsidRPr="0017791A">
        <w:rPr>
          <w:rStyle w:val="tlid-translation"/>
          <w:rFonts w:ascii="Times New Roman" w:hAnsi="Times New Roman"/>
          <w:sz w:val="20"/>
          <w:szCs w:val="20"/>
          <w:lang/>
        </w:rPr>
        <w:t>The method used is cluster random sampling with a sample of 71 students.</w:t>
      </w:r>
      <w:r w:rsidRPr="00705FEE">
        <w:rPr>
          <w:rFonts w:ascii="Times New Roman" w:eastAsia="Times New Roman" w:hAnsi="Times New Roman"/>
          <w:i/>
          <w:sz w:val="20"/>
          <w:szCs w:val="20"/>
          <w:lang w:eastAsia="id-ID"/>
        </w:rPr>
        <w:t xml:space="preserve"> Data were collected from 30 multiple choice questions instruments and then analyzed by t test. Results: Student learning outcomes in class XI experiment better than the control </w:t>
      </w:r>
      <w:r w:rsidRPr="00876B0F">
        <w:rPr>
          <w:rFonts w:ascii="Times New Roman" w:eastAsia="Times New Roman" w:hAnsi="Times New Roman"/>
          <w:i/>
          <w:sz w:val="20"/>
          <w:szCs w:val="20"/>
          <w:lang w:eastAsia="id-ID"/>
        </w:rPr>
        <w:t xml:space="preserve">class with the average value of the experimental class </w:t>
      </w:r>
      <w:proofErr w:type="spellStart"/>
      <w:r w:rsidRPr="00876B0F">
        <w:rPr>
          <w:rFonts w:ascii="Times New Roman" w:eastAsia="Times New Roman" w:hAnsi="Times New Roman"/>
          <w:i/>
          <w:sz w:val="20"/>
          <w:szCs w:val="20"/>
          <w:lang w:eastAsia="id-ID"/>
        </w:rPr>
        <w:t>posstest</w:t>
      </w:r>
      <w:proofErr w:type="spellEnd"/>
      <w:r w:rsidRPr="00876B0F">
        <w:rPr>
          <w:rFonts w:ascii="Times New Roman" w:eastAsia="Times New Roman" w:hAnsi="Times New Roman"/>
          <w:i/>
          <w:sz w:val="20"/>
          <w:szCs w:val="20"/>
          <w:lang w:eastAsia="id-ID"/>
        </w:rPr>
        <w:t xml:space="preserve"> (84.29) and the average value of the control class </w:t>
      </w:r>
      <w:proofErr w:type="spellStart"/>
      <w:r w:rsidRPr="00876B0F">
        <w:rPr>
          <w:rFonts w:ascii="Times New Roman" w:eastAsia="Times New Roman" w:hAnsi="Times New Roman"/>
          <w:i/>
          <w:sz w:val="20"/>
          <w:szCs w:val="20"/>
          <w:lang w:eastAsia="id-ID"/>
        </w:rPr>
        <w:t>posstest</w:t>
      </w:r>
      <w:proofErr w:type="spellEnd"/>
      <w:r w:rsidRPr="00876B0F">
        <w:rPr>
          <w:rFonts w:ascii="Times New Roman" w:eastAsia="Times New Roman" w:hAnsi="Times New Roman"/>
          <w:i/>
          <w:sz w:val="20"/>
          <w:szCs w:val="20"/>
          <w:lang w:eastAsia="id-ID"/>
        </w:rPr>
        <w:t xml:space="preserve"> (78.20). Our study informs us that the use of the Brain Based Learning (BBL) learning model has an effect on student learning outcomes (</w:t>
      </w:r>
      <w:proofErr w:type="spellStart"/>
      <w:r w:rsidRPr="00876B0F">
        <w:rPr>
          <w:rFonts w:ascii="Times New Roman" w:eastAsia="Times New Roman" w:hAnsi="Times New Roman"/>
          <w:i/>
          <w:sz w:val="20"/>
          <w:szCs w:val="20"/>
          <w:lang w:eastAsia="id-ID"/>
        </w:rPr>
        <w:t>tcount</w:t>
      </w:r>
      <w:proofErr w:type="spellEnd"/>
      <w:r w:rsidRPr="00876B0F">
        <w:rPr>
          <w:rFonts w:ascii="Times New Roman" w:eastAsia="Times New Roman" w:hAnsi="Times New Roman"/>
          <w:i/>
          <w:sz w:val="20"/>
          <w:szCs w:val="20"/>
          <w:lang w:eastAsia="id-ID"/>
        </w:rPr>
        <w:t xml:space="preserve"> = 4.14&gt; </w:t>
      </w:r>
      <w:proofErr w:type="spellStart"/>
      <w:r w:rsidRPr="00876B0F">
        <w:rPr>
          <w:rFonts w:ascii="Times New Roman" w:eastAsia="Times New Roman" w:hAnsi="Times New Roman"/>
          <w:i/>
          <w:sz w:val="20"/>
          <w:szCs w:val="20"/>
          <w:lang w:eastAsia="id-ID"/>
        </w:rPr>
        <w:t>ttable</w:t>
      </w:r>
      <w:proofErr w:type="spellEnd"/>
      <w:r w:rsidRPr="00876B0F">
        <w:rPr>
          <w:rFonts w:ascii="Times New Roman" w:eastAsia="Times New Roman" w:hAnsi="Times New Roman"/>
          <w:i/>
          <w:sz w:val="20"/>
          <w:szCs w:val="20"/>
          <w:lang w:eastAsia="id-ID"/>
        </w:rPr>
        <w:t xml:space="preserve"> 2.65). </w:t>
      </w:r>
      <w:r w:rsidR="0017791A" w:rsidRPr="00876B0F">
        <w:rPr>
          <w:rStyle w:val="tlid-translation"/>
          <w:rFonts w:ascii="Times New Roman" w:hAnsi="Times New Roman"/>
          <w:i/>
          <w:sz w:val="20"/>
          <w:szCs w:val="20"/>
          <w:lang/>
        </w:rPr>
        <w:t>The conclusion of this research is the learning model based on brain learning (BBL) is better than conventional learning models to improve student learning outcomes.</w:t>
      </w:r>
    </w:p>
    <w:p w14:paraId="24E16D99" w14:textId="77777777" w:rsidR="00705FEE" w:rsidRPr="00705FEE" w:rsidRDefault="00705FEE" w:rsidP="00705FEE">
      <w:pPr>
        <w:pStyle w:val="7Keyword"/>
        <w:ind w:right="-22"/>
        <w:rPr>
          <w:szCs w:val="20"/>
        </w:rPr>
      </w:pPr>
      <w:r w:rsidRPr="00705FEE">
        <w:rPr>
          <w:i/>
          <w:szCs w:val="20"/>
        </w:rPr>
        <w:t>Keywords: Brain Based Learning</w:t>
      </w:r>
      <w:r w:rsidRPr="00705FEE">
        <w:rPr>
          <w:szCs w:val="20"/>
        </w:rPr>
        <w:t xml:space="preserve"> (BBL), </w:t>
      </w:r>
      <w:r w:rsidRPr="00705FEE">
        <w:rPr>
          <w:i/>
          <w:szCs w:val="20"/>
        </w:rPr>
        <w:t>Learning Outcomes</w:t>
      </w:r>
      <w:r w:rsidRPr="00705FEE">
        <w:rPr>
          <w:szCs w:val="20"/>
        </w:rPr>
        <w:t xml:space="preserve">, </w:t>
      </w:r>
      <w:r w:rsidRPr="00705FEE">
        <w:rPr>
          <w:i/>
          <w:szCs w:val="20"/>
        </w:rPr>
        <w:t>Coordination System</w:t>
      </w:r>
    </w:p>
    <w:p w14:paraId="276D889F" w14:textId="77777777" w:rsidR="00705FEE" w:rsidRDefault="00705FEE" w:rsidP="00821842">
      <w:pPr>
        <w:pStyle w:val="E-JOURNALAbstrakKeywords"/>
        <w:spacing w:before="0" w:after="0"/>
        <w:contextualSpacing/>
        <w:rPr>
          <w:sz w:val="20"/>
          <w:szCs w:val="20"/>
        </w:rPr>
      </w:pPr>
    </w:p>
    <w:p w14:paraId="7E8F456C" w14:textId="4D32F45C" w:rsidR="00821842" w:rsidRPr="00176AC8" w:rsidRDefault="00642909" w:rsidP="00821842">
      <w:pPr>
        <w:pStyle w:val="E-JOURNALAbstrakKeywords"/>
        <w:spacing w:before="0" w:after="0"/>
        <w:contextualSpacing/>
        <w:rPr>
          <w:i w:val="0"/>
          <w:sz w:val="20"/>
          <w:szCs w:val="20"/>
        </w:rPr>
      </w:pPr>
      <w:r>
        <w:rPr>
          <w:noProof/>
          <w:lang w:eastAsia="id-ID"/>
        </w:rPr>
        <mc:AlternateContent>
          <mc:Choice Requires="wpg">
            <w:drawing>
              <wp:anchor distT="0" distB="0" distL="114300" distR="114300" simplePos="0" relativeHeight="251657216" behindDoc="0" locked="0" layoutInCell="1" allowOverlap="1" wp14:anchorId="3ADEFB4F" wp14:editId="70089333">
                <wp:simplePos x="0" y="0"/>
                <wp:positionH relativeFrom="column">
                  <wp:posOffset>0</wp:posOffset>
                </wp:positionH>
                <wp:positionV relativeFrom="paragraph">
                  <wp:posOffset>49593</wp:posOffset>
                </wp:positionV>
                <wp:extent cx="5410200" cy="39359"/>
                <wp:effectExtent l="0" t="0" r="19050" b="1841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0200" cy="39359"/>
                          <a:chOff x="0" y="0"/>
                          <a:chExt cx="5410200" cy="47625"/>
                        </a:xfrm>
                      </wpg:grpSpPr>
                      <wps:wsp>
                        <wps:cNvPr id="15" name="Straight Connector 6"/>
                        <wps:cNvCnPr>
                          <a:cxnSpLocks noChangeShapeType="1"/>
                        </wps:cNvCnPr>
                        <wps:spPr bwMode="auto">
                          <a:xfrm rot="10800000">
                            <a:off x="0" y="47625"/>
                            <a:ext cx="5410200" cy="0"/>
                          </a:xfrm>
                          <a:prstGeom prst="line">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16" name="Straight Connector 7"/>
                        <wps:cNvCnPr>
                          <a:cxnSpLocks noChangeShapeType="1"/>
                        </wps:cNvCnPr>
                        <wps:spPr bwMode="auto">
                          <a:xfrm rot="10800000" flipV="1">
                            <a:off x="0" y="0"/>
                            <a:ext cx="5400675" cy="0"/>
                          </a:xfrm>
                          <a:prstGeom prst="line">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0;margin-top:3.9pt;width:426pt;height:3.1pt;z-index:251657216" coordsize="5410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">
                <v:line id="Straight Connector 6" o:spid="_x0000_s1027" style="position:absolute;rotation:180;visibility:visible;mso-wrap-style:square" from="0,476" to="5410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V6sb8AAADbAAAADwAAAGRycy9kb3ducmV2LnhtbERPzYrCMBC+L/gOYQRva+qCRapRiiB4&#10;8KDuPsCYjG2xmdQmW+PbG2Fhb/Px/c5qE20rBup941jBbJqBINbONFwp+PnefS5A+IBssHVMCp7k&#10;YbMefaywMO7BJxrOoRIphH2BCuoQukJKr2uy6KeuI07c1fUWQ4J9JU2PjxRuW/mVZbm02HBqqLGj&#10;bU36dv61Ci73mO/Lpy6HmB+1XhwPt5y1UpNxLJcgAsXwL/5z702aP4f3L+k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8V6sb8AAADbAAAADwAAAAAAAAAAAAAAAACh&#10;AgAAZHJzL2Rvd25yZXYueG1sUEsFBgAAAAAEAAQA+QAAAI0DAAAAAA==&#10;" strokeweight="1.5pt">
                  <v:stroke joinstyle="miter"/>
                </v:line>
                <v:line id="Straight Connector 7" o:spid="_x0000_s1028" style="position:absolute;rotation:180;flip:y;visibility:visible;mso-wrap-style:square" from="0,0" to="540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p/C74AAADbAAAADwAAAGRycy9kb3ducmV2LnhtbERPzYrCMBC+C/sOYRa82VQPVapRFqGw&#10;4kH8eYChmW2LzaQkWZt9+40geJuP73c2u2h68SDnO8sK5lkOgri2uuNGwe1azVYgfEDW2FsmBX/k&#10;Ybf9mGyw1HbkMz0uoREphH2JCtoQhlJKX7dk0Gd2IE7cj3UGQ4KukdrhmMJNLxd5XkiDHaeGFgfa&#10;t1TfL79GQRVDdSIzuvxwLOq7Wzkdl0elpp/xaw0iUAxv8cv9rdP8Ap6/pAPk9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yn8LvgAAANsAAAAPAAAAAAAAAAAAAAAAAKEC&#10;AABkcnMvZG93bnJldi54bWxQSwUGAAAAAAQABAD5AAAAjAMAAAAA&#10;">
                  <v:stroke joinstyle="miter"/>
                </v:line>
              </v:group>
            </w:pict>
          </mc:Fallback>
        </mc:AlternateContent>
      </w:r>
    </w:p>
    <w:p w14:paraId="596730A0" w14:textId="77777777" w:rsidR="00821842" w:rsidRPr="00CC6544" w:rsidRDefault="00821842" w:rsidP="00673E74">
      <w:pPr>
        <w:pStyle w:val="E-JOURNALAbstrakKeywords"/>
        <w:spacing w:before="0" w:after="0"/>
        <w:contextualSpacing/>
        <w:jc w:val="right"/>
        <w:rPr>
          <w:i w:val="0"/>
          <w:sz w:val="20"/>
          <w:szCs w:val="20"/>
        </w:rPr>
      </w:pPr>
      <w:r>
        <w:rPr>
          <w:i w:val="0"/>
          <w:sz w:val="20"/>
          <w:szCs w:val="20"/>
        </w:rPr>
        <w:t>©</w:t>
      </w:r>
      <w:r w:rsidR="00EA0EB9" w:rsidRPr="00CC6544">
        <w:rPr>
          <w:rStyle w:val="PageNumber"/>
          <w:i w:val="0"/>
          <w:sz w:val="20"/>
          <w:szCs w:val="20"/>
        </w:rPr>
        <w:t>Didaktika Biologi</w:t>
      </w:r>
      <w:r w:rsidR="00CC6544" w:rsidRPr="00CC6544">
        <w:rPr>
          <w:i w:val="0"/>
          <w:sz w:val="20"/>
          <w:szCs w:val="20"/>
        </w:rPr>
        <w:t>: Jurnal Penelitian Pendidikan Biologi</w:t>
      </w:r>
    </w:p>
    <w:p w14:paraId="66C1612F" w14:textId="77777777" w:rsidR="0088039C" w:rsidRPr="00DD4FDE" w:rsidRDefault="00660850" w:rsidP="00673E74">
      <w:pPr>
        <w:pStyle w:val="E-JOURNALAbstrakKeywords"/>
        <w:spacing w:before="0" w:after="0"/>
        <w:contextualSpacing/>
        <w:jc w:val="right"/>
        <w:rPr>
          <w:i w:val="0"/>
          <w:sz w:val="20"/>
          <w:szCs w:val="20"/>
        </w:rPr>
      </w:pPr>
      <w:r w:rsidRPr="00DD4FDE">
        <w:rPr>
          <w:i w:val="0"/>
          <w:sz w:val="20"/>
          <w:szCs w:val="20"/>
        </w:rPr>
        <w:t>p-</w:t>
      </w:r>
      <w:r w:rsidR="00C82CE4" w:rsidRPr="00DD4FDE">
        <w:rPr>
          <w:i w:val="0"/>
          <w:sz w:val="20"/>
          <w:szCs w:val="20"/>
        </w:rPr>
        <w:t>ISSN</w:t>
      </w:r>
      <w:r w:rsidRPr="00DD4FDE">
        <w:rPr>
          <w:i w:val="0"/>
          <w:sz w:val="20"/>
          <w:szCs w:val="20"/>
        </w:rPr>
        <w:t xml:space="preserve"> 2549</w:t>
      </w:r>
      <w:r w:rsidR="00564A07" w:rsidRPr="00DD4FDE">
        <w:rPr>
          <w:i w:val="0"/>
          <w:sz w:val="20"/>
          <w:szCs w:val="20"/>
        </w:rPr>
        <w:t>-</w:t>
      </w:r>
      <w:r w:rsidRPr="00DD4FDE">
        <w:rPr>
          <w:i w:val="0"/>
          <w:sz w:val="20"/>
          <w:szCs w:val="20"/>
        </w:rPr>
        <w:t>5267</w:t>
      </w:r>
    </w:p>
    <w:p w14:paraId="23BA39F8" w14:textId="77777777" w:rsidR="00615738" w:rsidRDefault="00C82CE4" w:rsidP="00673E74">
      <w:pPr>
        <w:pStyle w:val="E-JOURNALAbstrakKeywords"/>
        <w:spacing w:before="0" w:after="0"/>
        <w:contextualSpacing/>
        <w:jc w:val="right"/>
        <w:rPr>
          <w:i w:val="0"/>
          <w:sz w:val="20"/>
          <w:szCs w:val="20"/>
        </w:rPr>
      </w:pPr>
      <w:r w:rsidRPr="00DD4FDE">
        <w:rPr>
          <w:i w:val="0"/>
          <w:sz w:val="20"/>
          <w:szCs w:val="20"/>
        </w:rPr>
        <w:t>e-ISSN</w:t>
      </w:r>
      <w:r w:rsidR="00467CC4" w:rsidRPr="00DD4FDE">
        <w:rPr>
          <w:i w:val="0"/>
          <w:sz w:val="20"/>
          <w:szCs w:val="20"/>
        </w:rPr>
        <w:t xml:space="preserve"> </w:t>
      </w:r>
      <w:r w:rsidR="00467CC4" w:rsidRPr="00DD4FDE">
        <w:rPr>
          <w:rStyle w:val="Strong"/>
          <w:b w:val="0"/>
          <w:i w:val="0"/>
          <w:sz w:val="20"/>
          <w:szCs w:val="20"/>
        </w:rPr>
        <w:t>2579</w:t>
      </w:r>
      <w:r w:rsidR="00564A07" w:rsidRPr="00DD4FDE">
        <w:rPr>
          <w:i w:val="0"/>
          <w:sz w:val="20"/>
          <w:szCs w:val="20"/>
        </w:rPr>
        <w:t>-</w:t>
      </w:r>
      <w:r w:rsidR="00467CC4" w:rsidRPr="00DD4FDE">
        <w:rPr>
          <w:i w:val="0"/>
          <w:sz w:val="20"/>
          <w:szCs w:val="20"/>
        </w:rPr>
        <w:t>7352</w:t>
      </w:r>
    </w:p>
    <w:p w14:paraId="3A4E962B" w14:textId="77777777" w:rsidR="00821842" w:rsidRPr="00197178" w:rsidRDefault="00821842" w:rsidP="00673E74">
      <w:pPr>
        <w:pStyle w:val="E-JOURNALAbstrakKeywords"/>
        <w:spacing w:before="0" w:after="0"/>
        <w:rPr>
          <w:i w:val="0"/>
        </w:rPr>
      </w:pPr>
    </w:p>
    <w:p w14:paraId="73E3B680" w14:textId="77777777" w:rsidR="00821842" w:rsidRDefault="00821842" w:rsidP="00673E74">
      <w:pPr>
        <w:pStyle w:val="E-JOURNALHeading1"/>
        <w:spacing w:before="0" w:after="0"/>
        <w:contextualSpacing/>
        <w:jc w:val="both"/>
        <w:sectPr w:rsidR="00821842" w:rsidSect="004424BE">
          <w:headerReference w:type="even" r:id="rId10"/>
          <w:headerReference w:type="default" r:id="rId11"/>
          <w:footerReference w:type="even" r:id="rId12"/>
          <w:footerReference w:type="default" r:id="rId13"/>
          <w:pgSz w:w="11906" w:h="16838" w:code="9"/>
          <w:pgMar w:top="1701" w:right="1701" w:bottom="1418" w:left="1701" w:header="1134" w:footer="709" w:gutter="0"/>
          <w:cols w:space="708"/>
          <w:docGrid w:linePitch="360"/>
        </w:sectPr>
      </w:pPr>
    </w:p>
    <w:p w14:paraId="01DD4643" w14:textId="77777777" w:rsidR="00821842" w:rsidRPr="00522EFB" w:rsidRDefault="00821842" w:rsidP="00673E74">
      <w:pPr>
        <w:pStyle w:val="E-JOURNALHeading1"/>
        <w:spacing w:before="0" w:after="0"/>
        <w:contextualSpacing/>
        <w:jc w:val="both"/>
      </w:pPr>
      <w:proofErr w:type="spellStart"/>
      <w:r w:rsidRPr="00522EFB">
        <w:lastRenderedPageBreak/>
        <w:t>Pendahuluan</w:t>
      </w:r>
      <w:proofErr w:type="spellEnd"/>
    </w:p>
    <w:p w14:paraId="01A032FB" w14:textId="2B2E831D" w:rsidR="001864E9" w:rsidRPr="004A567A" w:rsidRDefault="001864E9" w:rsidP="001864E9">
      <w:pPr>
        <w:ind w:firstLine="567"/>
        <w:jc w:val="both"/>
        <w:rPr>
          <w:rFonts w:ascii="Times New Roman" w:hAnsi="Times New Roman"/>
        </w:rPr>
      </w:pPr>
      <w:r w:rsidRPr="004A567A">
        <w:rPr>
          <w:rFonts w:ascii="Times New Roman" w:hAnsi="Times New Roman"/>
          <w:color w:val="000000"/>
        </w:rPr>
        <w:t xml:space="preserve">Pendidikan merupakan suatu proses perubahan sikap dan tingkah laku seseorang yang dilakukan untuk memperbaiki kualitas hidup (Solihat et al. 2017) dan </w:t>
      </w:r>
      <w:r w:rsidRPr="004A567A">
        <w:rPr>
          <w:rFonts w:ascii="Times New Roman" w:hAnsi="Times New Roman"/>
        </w:rPr>
        <w:t xml:space="preserve">mencerdaskan kehidupan bangsa adalah proses yang sangat kompleks. Sebagai suatu sub sistem dalam pembangunan bangsa, di dalamnya terintegrasi komponen siswa, </w:t>
      </w:r>
      <w:r w:rsidRPr="004A567A">
        <w:rPr>
          <w:rFonts w:ascii="Times New Roman" w:hAnsi="Times New Roman"/>
        </w:rPr>
        <w:lastRenderedPageBreak/>
        <w:t>pengajar, sarana dan prasarana, tata kelola penyelenggara, keuangan,  kurikulum dan pembelajaran. Keberhasilan mewujudkan amanat tersebut tidak dapat berdiri sendiri, tetapi perlu dukungan secara integratif dan sub sistem lain (</w:t>
      </w:r>
      <w:r w:rsidRPr="004A567A">
        <w:rPr>
          <w:rFonts w:ascii="Times New Roman" w:hAnsi="Times New Roman"/>
          <w:bCs/>
        </w:rPr>
        <w:t>Fajriati et al. 2017)</w:t>
      </w:r>
      <w:r w:rsidRPr="004A567A">
        <w:rPr>
          <w:rFonts w:ascii="Times New Roman" w:hAnsi="Times New Roman"/>
        </w:rPr>
        <w:t xml:space="preserve">. Pembelajaran di sekolah terdapat mata pelajaran yang diajarkan </w:t>
      </w:r>
      <w:r w:rsidR="00370125">
        <w:rPr>
          <w:rFonts w:ascii="Times New Roman" w:hAnsi="Times New Roman"/>
        </w:rPr>
        <w:t xml:space="preserve">dari </w:t>
      </w:r>
      <w:r w:rsidRPr="004A567A">
        <w:rPr>
          <w:rFonts w:ascii="Times New Roman" w:hAnsi="Times New Roman"/>
        </w:rPr>
        <w:t xml:space="preserve">guru ke siswa, salah satunya adalah biologi.  </w:t>
      </w:r>
    </w:p>
    <w:p w14:paraId="79D06C58" w14:textId="77777777" w:rsidR="001864E9" w:rsidRPr="004A567A" w:rsidRDefault="001864E9" w:rsidP="001864E9">
      <w:pPr>
        <w:ind w:firstLine="567"/>
        <w:jc w:val="both"/>
        <w:rPr>
          <w:rFonts w:ascii="Times New Roman" w:hAnsi="Times New Roman"/>
        </w:rPr>
      </w:pPr>
      <w:r w:rsidRPr="004A567A">
        <w:rPr>
          <w:rFonts w:ascii="Times New Roman" w:hAnsi="Times New Roman"/>
        </w:rPr>
        <w:lastRenderedPageBreak/>
        <w:t>Pembelajaran biologi pada dasarnya memiliki karakteristik keilmuan yang spesifik yang berbeda dengan ilmu lainnya (Sudarisman 2010) yang hendaknya dirancang dengan baik agar siswa tidak merasa sulit memahami bahwa beberapa materi biologi identik dengan hafalan dan bersifat abstrak (Nusantari 2015), dan teoritis (Saparina et al. 2015). Namun, pembelajaran biologi sebenarnya sangat mengasyikkan, menantang dan seru untuk dipelajari, tapi siswa cenderung bosan dengan cara guru menyampaikan pelajarannya, dimana guru hanya berpatokan dengan menjelaskan terus menerus, kemudian memberika tugas, sehingga membuat beberapa siswa cenderung cepat bosan, karena dalam hal ini siswa menjadi pasif, dan gampang melupakan materi yang baru saja dijelaskan (</w:t>
      </w:r>
      <w:r w:rsidRPr="004A567A">
        <w:rPr>
          <w:rFonts w:ascii="Times New Roman" w:hAnsi="Times New Roman"/>
          <w:bCs/>
        </w:rPr>
        <w:t>Fajriati et al. 2017) serta hasil belajarnya kurang baik</w:t>
      </w:r>
      <w:r w:rsidRPr="004A567A">
        <w:rPr>
          <w:rFonts w:ascii="Times New Roman" w:hAnsi="Times New Roman"/>
        </w:rPr>
        <w:t>, misalnya pada pokok bahasan sistem koordinasi yang salah satu sub-pokok bahasannya adalah sistem saraf.</w:t>
      </w:r>
    </w:p>
    <w:p w14:paraId="4BD96FC5" w14:textId="77777777" w:rsidR="001864E9" w:rsidRPr="004A567A" w:rsidRDefault="001864E9" w:rsidP="001864E9">
      <w:pPr>
        <w:ind w:firstLine="567"/>
        <w:jc w:val="both"/>
        <w:rPr>
          <w:rFonts w:ascii="Times New Roman" w:hAnsi="Times New Roman"/>
        </w:rPr>
      </w:pPr>
      <w:r w:rsidRPr="004A567A">
        <w:rPr>
          <w:rFonts w:ascii="Times New Roman" w:hAnsi="Times New Roman"/>
        </w:rPr>
        <w:t xml:space="preserve">Pencapaian hasil belajar siswa menurut dipengaruhi oleh dua faktor, pertama faktor internal meliputi segala sesuatu yang ada dalam diri siswa, yaitu faktor jasmaniah, psikologis dan kelelahan. kedua Faktor eksternal yaitu kondisi di luar diri siswa, meliputi faktor keluarga, lingkungan dan sekolah. Faktor sekolah sangat berpengaruh langsung terhadap pembelajaran siswa di sekolah salah satunya adalah faktor model pembelajaran (Susanto, 2013), yang merupakan kerangka konseptual prosedur sistematis dalam pembelajaran sehingga tujuan pembelajaran yang telah ditentukan dapat tercapai dengan baik (Ibrahim 2016) dan meningkatkan minat siswa untuk mencapai pemahaman tanpa rasa bosan dengan menciptakan suasana belajar yang nyaman (Susanto, 2013).  </w:t>
      </w:r>
    </w:p>
    <w:p w14:paraId="6DB48E70" w14:textId="177E2B0F" w:rsidR="00C1408B" w:rsidRPr="00C1408B" w:rsidRDefault="001864E9" w:rsidP="00C1408B">
      <w:pPr>
        <w:ind w:firstLine="567"/>
        <w:jc w:val="both"/>
        <w:rPr>
          <w:rFonts w:ascii="Times New Roman" w:hAnsi="Times New Roman"/>
        </w:rPr>
      </w:pPr>
      <w:r w:rsidRPr="004A567A">
        <w:rPr>
          <w:rFonts w:ascii="Times New Roman" w:hAnsi="Times New Roman"/>
        </w:rPr>
        <w:t xml:space="preserve"> Penerapan suatu model pembelajaran yang mampu mengubah minat siswa terhadap pembelajaran biologi (Saparina et al. 2015), sehingga membuat siswa lebih aktif dan tanpa rasa bosan dalam proses pembelajaran, yaitu </w:t>
      </w:r>
      <w:r w:rsidRPr="004A567A">
        <w:rPr>
          <w:rFonts w:ascii="Times New Roman" w:hAnsi="Times New Roman"/>
          <w:i/>
          <w:iCs/>
        </w:rPr>
        <w:t>Brain Based Learning (BBL)</w:t>
      </w:r>
      <w:r w:rsidRPr="004A567A">
        <w:rPr>
          <w:rFonts w:ascii="Times New Roman" w:hAnsi="Times New Roman"/>
        </w:rPr>
        <w:t xml:space="preserve"> (</w:t>
      </w:r>
      <w:r w:rsidRPr="004A567A">
        <w:rPr>
          <w:rFonts w:ascii="Times New Roman" w:hAnsi="Times New Roman"/>
          <w:bCs/>
        </w:rPr>
        <w:t>Fajriati et al. 2017)</w:t>
      </w:r>
      <w:r w:rsidRPr="004A567A">
        <w:rPr>
          <w:rFonts w:ascii="Times New Roman" w:hAnsi="Times New Roman"/>
        </w:rPr>
        <w:t xml:space="preserve">, yang membantu siswa dalam mengoptimalkan otak untuk berpikir dan menemukan pengetahuan melalui proses belajar secara aktif, sehingga siswa dapat belajar lebih bermakna (Danisa </w:t>
      </w:r>
      <w:r w:rsidRPr="004A567A">
        <w:rPr>
          <w:rFonts w:ascii="Times New Roman" w:hAnsi="Times New Roman"/>
        </w:rPr>
        <w:lastRenderedPageBreak/>
        <w:t>et al. 2015). Selain itu</w:t>
      </w:r>
      <w:r w:rsidR="00017892">
        <w:rPr>
          <w:rFonts w:ascii="Times New Roman" w:hAnsi="Times New Roman"/>
        </w:rPr>
        <w:t>,</w:t>
      </w:r>
      <w:r w:rsidRPr="004A567A">
        <w:rPr>
          <w:rFonts w:ascii="Times New Roman" w:hAnsi="Times New Roman"/>
        </w:rPr>
        <w:t xml:space="preserve"> model pembelajaran </w:t>
      </w:r>
      <w:r w:rsidRPr="004A567A">
        <w:rPr>
          <w:rFonts w:ascii="Times New Roman" w:hAnsi="Times New Roman"/>
          <w:i/>
          <w:iCs/>
        </w:rPr>
        <w:t xml:space="preserve">BBL </w:t>
      </w:r>
      <w:r w:rsidRPr="004A567A">
        <w:rPr>
          <w:rFonts w:ascii="Times New Roman" w:hAnsi="Times New Roman"/>
        </w:rPr>
        <w:t xml:space="preserve">memiliki tiga prinsip utama, yakni 1) menciptakan pembelajaran yang menghindarkan siswa dari rasa takut saat pembelajaran, 2) menciptakan pembelajaran yang menantang siswa untuk aktif mengikuti pembelajaran, dan 3) menciptakan </w:t>
      </w:r>
      <w:r w:rsidRPr="00C1408B">
        <w:rPr>
          <w:rFonts w:ascii="Times New Roman" w:hAnsi="Times New Roman"/>
        </w:rPr>
        <w:t>pembelajaran yang melibatkan pengalaman siswa secara langsung (Ibrahim 2016</w:t>
      </w:r>
      <w:r w:rsidR="00C1408B" w:rsidRPr="00C1408B">
        <w:rPr>
          <w:rFonts w:ascii="Times New Roman" w:hAnsi="Times New Roman"/>
        </w:rPr>
        <w:t xml:space="preserve">; </w:t>
      </w:r>
      <w:r w:rsidR="00C1408B" w:rsidRPr="00C1408B">
        <w:rPr>
          <w:rFonts w:ascii="Times New Roman" w:hAnsi="Times New Roman"/>
          <w:color w:val="000000"/>
          <w:lang w:eastAsia="id-ID"/>
        </w:rPr>
        <w:t>Mustiada</w:t>
      </w:r>
      <w:r w:rsidR="00C1408B" w:rsidRPr="00C1408B">
        <w:rPr>
          <w:rFonts w:ascii="Times New Roman" w:hAnsi="Times New Roman"/>
        </w:rPr>
        <w:t xml:space="preserve"> et al. 2014</w:t>
      </w:r>
      <w:r w:rsidRPr="00C1408B">
        <w:rPr>
          <w:rFonts w:ascii="Times New Roman" w:hAnsi="Times New Roman"/>
        </w:rPr>
        <w:t xml:space="preserve">). </w:t>
      </w:r>
    </w:p>
    <w:p w14:paraId="28269E63" w14:textId="77777777" w:rsidR="001864E9" w:rsidRPr="004A567A" w:rsidRDefault="001864E9" w:rsidP="001864E9">
      <w:pPr>
        <w:ind w:firstLine="567"/>
        <w:jc w:val="both"/>
        <w:rPr>
          <w:rFonts w:ascii="Times New Roman" w:hAnsi="Times New Roman"/>
        </w:rPr>
      </w:pPr>
      <w:r w:rsidRPr="00C1408B">
        <w:rPr>
          <w:rFonts w:ascii="Times New Roman" w:hAnsi="Times New Roman"/>
          <w:i/>
          <w:iCs/>
        </w:rPr>
        <w:t xml:space="preserve">BBL </w:t>
      </w:r>
      <w:r w:rsidRPr="00C1408B">
        <w:rPr>
          <w:rFonts w:ascii="Times New Roman" w:hAnsi="Times New Roman"/>
        </w:rPr>
        <w:t>merupakan suatu pembelajaran yang diselaraskan dengan</w:t>
      </w:r>
      <w:r w:rsidRPr="004A567A">
        <w:rPr>
          <w:rFonts w:ascii="Times New Roman" w:hAnsi="Times New Roman"/>
        </w:rPr>
        <w:t xml:space="preserve"> cara otak yang di desain secara alamiah untuk belajar, sehingga siswa aktif untuk membangun pengetahuannya yang dilandasi struktur kognitif yang telah dimilikinya serta didasarkan pada cara otak bekerja sehingga diharapkan pembelajaran dapat diserap oleh otak secara maksimal (Saparina et al. 2015). Penelitian bertujuan untuk  menganalisis model </w:t>
      </w:r>
      <w:r w:rsidRPr="004A567A">
        <w:rPr>
          <w:rFonts w:ascii="Times New Roman" w:hAnsi="Times New Roman"/>
          <w:i/>
        </w:rPr>
        <w:t>brain based learning</w:t>
      </w:r>
      <w:r w:rsidRPr="004A567A">
        <w:rPr>
          <w:rFonts w:ascii="Times New Roman" w:hAnsi="Times New Roman"/>
        </w:rPr>
        <w:t xml:space="preserve"> (BBL) terhadap hasil belajar pada materi sistem koordinasi kelas XI MAN 8 Jakarta. Hasil ini diharapkan dapat meningkatkan hasil belajar siswa. </w:t>
      </w:r>
    </w:p>
    <w:p w14:paraId="450A3F59" w14:textId="4C4B58F3" w:rsidR="00522EFB" w:rsidRDefault="00522EFB" w:rsidP="00821842">
      <w:pPr>
        <w:pStyle w:val="E-JOURNALBody"/>
        <w:contextualSpacing/>
        <w:rPr>
          <w:szCs w:val="22"/>
        </w:rPr>
      </w:pPr>
    </w:p>
    <w:p w14:paraId="649F817E" w14:textId="77777777" w:rsidR="00821842" w:rsidRPr="00BF211B" w:rsidRDefault="00821842" w:rsidP="00821842">
      <w:pPr>
        <w:pStyle w:val="E-JOURNALHeading1"/>
        <w:spacing w:before="0" w:after="0"/>
        <w:contextualSpacing/>
        <w:jc w:val="both"/>
      </w:pPr>
      <w:r>
        <w:rPr>
          <w:lang w:val="id-ID"/>
        </w:rPr>
        <w:t>M</w:t>
      </w:r>
      <w:proofErr w:type="spellStart"/>
      <w:r>
        <w:t>etode</w:t>
      </w:r>
      <w:proofErr w:type="spellEnd"/>
      <w:r>
        <w:t xml:space="preserve"> </w:t>
      </w:r>
      <w:r>
        <w:rPr>
          <w:lang w:val="id-ID"/>
        </w:rPr>
        <w:t>P</w:t>
      </w:r>
      <w:proofErr w:type="spellStart"/>
      <w:r w:rsidRPr="00BF211B">
        <w:t>enelitian</w:t>
      </w:r>
      <w:proofErr w:type="spellEnd"/>
      <w:r w:rsidRPr="00BF211B">
        <w:t xml:space="preserve"> </w:t>
      </w:r>
    </w:p>
    <w:p w14:paraId="4EEBE4B3" w14:textId="77777777" w:rsidR="00522EFB" w:rsidRPr="00006B54" w:rsidRDefault="00522EFB" w:rsidP="00522EFB">
      <w:pPr>
        <w:ind w:firstLine="567"/>
        <w:jc w:val="both"/>
        <w:rPr>
          <w:rFonts w:ascii="Times New Roman" w:hAnsi="Times New Roman"/>
        </w:rPr>
      </w:pPr>
      <w:r>
        <w:rPr>
          <w:rFonts w:ascii="Times New Roman" w:hAnsi="Times New Roman"/>
        </w:rPr>
        <w:t>Penelitian ini</w:t>
      </w:r>
      <w:r>
        <w:rPr>
          <w:rFonts w:ascii="Times New Roman" w:hAnsi="Times New Roman"/>
          <w:i/>
        </w:rPr>
        <w:t xml:space="preserve"> </w:t>
      </w:r>
      <w:r>
        <w:rPr>
          <w:rFonts w:ascii="Times New Roman" w:hAnsi="Times New Roman"/>
        </w:rPr>
        <w:t xml:space="preserve">dilaksanakan di MAN 8 Jakarta kelas XI semester 2. Waktu penelitian ini dilaksanakan pada tanggal 24 April hingga 24 mei 2019. Sampel penelitian ini 71 siswa dari kelas XI yang terdiri dari Laki-laki 26 siswa dan perempuan 45 siswa ditentukan dengan teknik </w:t>
      </w:r>
      <w:r w:rsidRPr="0055410A">
        <w:rPr>
          <w:rFonts w:ascii="Times New Roman" w:hAnsi="Times New Roman"/>
          <w:i/>
        </w:rPr>
        <w:t>cluster random sampling</w:t>
      </w:r>
      <w:r>
        <w:rPr>
          <w:rFonts w:ascii="Times New Roman" w:hAnsi="Times New Roman"/>
          <w:i/>
        </w:rPr>
        <w:t xml:space="preserve"> </w:t>
      </w:r>
      <w:r>
        <w:rPr>
          <w:rFonts w:ascii="Times New Roman" w:hAnsi="Times New Roman"/>
        </w:rPr>
        <w:t>yang merupakan pengambilan sampel untuk menentukan kelompok mana yang akan menjadi sumber data</w:t>
      </w:r>
      <w:r>
        <w:rPr>
          <w:rFonts w:ascii="Times New Roman" w:hAnsi="Times New Roman"/>
          <w:i/>
        </w:rPr>
        <w:t xml:space="preserve">. </w:t>
      </w:r>
      <w:r>
        <w:rPr>
          <w:rFonts w:ascii="Times New Roman" w:hAnsi="Times New Roman"/>
        </w:rPr>
        <w:t xml:space="preserve">Model BBL diimplementasikan pada kelas eksperimen sedangkan pembelajaran konvensional diimplementasikan pada kelas kontrol, masing-masing dilaksanakan sebanyak 5 kali </w:t>
      </w:r>
      <w:r w:rsidRPr="00006B54">
        <w:rPr>
          <w:rFonts w:ascii="Times New Roman" w:hAnsi="Times New Roman"/>
        </w:rPr>
        <w:t xml:space="preserve">pertemuan. </w:t>
      </w:r>
    </w:p>
    <w:p w14:paraId="6C4B2613" w14:textId="1F50802F" w:rsidR="00006B54" w:rsidRPr="00006B54" w:rsidRDefault="00006B54" w:rsidP="00522EFB">
      <w:pPr>
        <w:ind w:firstLine="567"/>
        <w:jc w:val="both"/>
        <w:rPr>
          <w:rFonts w:ascii="Times New Roman" w:hAnsi="Times New Roman"/>
        </w:rPr>
      </w:pPr>
      <w:r w:rsidRPr="00006B54">
        <w:rPr>
          <w:rFonts w:ascii="Times New Roman" w:hAnsi="Times New Roman"/>
        </w:rPr>
        <w:t>Langkah-langkah yang dilakukan dalam model pembelajaran BBL ada 7 langkah (</w:t>
      </w:r>
      <w:r w:rsidRPr="00006B54">
        <w:rPr>
          <w:rFonts w:ascii="Times New Roman" w:hAnsi="Times New Roman"/>
          <w:bCs/>
          <w:lang w:eastAsia="id-ID"/>
        </w:rPr>
        <w:t>Maghfuroh</w:t>
      </w:r>
      <w:r w:rsidRPr="00006B54">
        <w:rPr>
          <w:rFonts w:ascii="Times New Roman" w:hAnsi="Times New Roman"/>
          <w:bCs/>
          <w:lang w:eastAsia="id-ID"/>
        </w:rPr>
        <w:t xml:space="preserve"> &amp; </w:t>
      </w:r>
      <w:r w:rsidRPr="00006B54">
        <w:rPr>
          <w:rFonts w:ascii="Times New Roman" w:hAnsi="Times New Roman"/>
          <w:bCs/>
          <w:lang w:eastAsia="id-ID"/>
        </w:rPr>
        <w:t>Muhtadi</w:t>
      </w:r>
      <w:r w:rsidRPr="00006B54">
        <w:rPr>
          <w:rFonts w:ascii="Times New Roman" w:hAnsi="Times New Roman"/>
        </w:rPr>
        <w:t xml:space="preserve"> </w:t>
      </w:r>
      <w:r>
        <w:rPr>
          <w:rFonts w:ascii="Times New Roman" w:hAnsi="Times New Roman"/>
        </w:rPr>
        <w:t>2019</w:t>
      </w:r>
      <w:r w:rsidR="00F414C4">
        <w:rPr>
          <w:rFonts w:ascii="Times New Roman" w:hAnsi="Times New Roman"/>
        </w:rPr>
        <w:t>; Ibrahim 2016</w:t>
      </w:r>
      <w:r>
        <w:rPr>
          <w:rFonts w:ascii="Times New Roman" w:hAnsi="Times New Roman"/>
        </w:rPr>
        <w:t xml:space="preserve">) </w:t>
      </w:r>
      <w:r w:rsidRPr="00006B54">
        <w:rPr>
          <w:rFonts w:ascii="Times New Roman" w:hAnsi="Times New Roman"/>
        </w:rPr>
        <w:t>antara lain:</w:t>
      </w:r>
    </w:p>
    <w:p w14:paraId="1561E511" w14:textId="77777777" w:rsidR="00522EFB" w:rsidRPr="00006B54" w:rsidRDefault="00522EFB" w:rsidP="00522EFB">
      <w:pPr>
        <w:pStyle w:val="ListParagraph"/>
        <w:numPr>
          <w:ilvl w:val="0"/>
          <w:numId w:val="2"/>
        </w:numPr>
        <w:spacing w:after="160"/>
        <w:ind w:left="284" w:hanging="284"/>
        <w:jc w:val="both"/>
        <w:rPr>
          <w:sz w:val="22"/>
          <w:szCs w:val="22"/>
        </w:rPr>
      </w:pPr>
      <w:proofErr w:type="spellStart"/>
      <w:r w:rsidRPr="00006B54">
        <w:rPr>
          <w:sz w:val="22"/>
          <w:szCs w:val="22"/>
        </w:rPr>
        <w:t>Pra-Pemaparan</w:t>
      </w:r>
      <w:proofErr w:type="spellEnd"/>
      <w:r w:rsidRPr="00006B54">
        <w:rPr>
          <w:sz w:val="22"/>
          <w:szCs w:val="22"/>
        </w:rPr>
        <w:t xml:space="preserve"> , </w:t>
      </w:r>
    </w:p>
    <w:p w14:paraId="679D79A4" w14:textId="77777777" w:rsidR="00522EFB" w:rsidRPr="00006B54" w:rsidRDefault="00522EFB" w:rsidP="00522EFB">
      <w:pPr>
        <w:pStyle w:val="ListParagraph"/>
        <w:numPr>
          <w:ilvl w:val="0"/>
          <w:numId w:val="2"/>
        </w:numPr>
        <w:spacing w:after="160"/>
        <w:ind w:left="284" w:hanging="284"/>
        <w:jc w:val="both"/>
        <w:rPr>
          <w:sz w:val="22"/>
          <w:szCs w:val="22"/>
        </w:rPr>
      </w:pPr>
      <w:proofErr w:type="spellStart"/>
      <w:r w:rsidRPr="00006B54">
        <w:rPr>
          <w:sz w:val="22"/>
          <w:szCs w:val="22"/>
        </w:rPr>
        <w:t>Persiapan</w:t>
      </w:r>
      <w:proofErr w:type="spellEnd"/>
      <w:r w:rsidRPr="00006B54">
        <w:rPr>
          <w:sz w:val="22"/>
          <w:szCs w:val="22"/>
        </w:rPr>
        <w:t xml:space="preserve">, </w:t>
      </w:r>
    </w:p>
    <w:p w14:paraId="1F5078D3" w14:textId="77777777" w:rsidR="00522EFB" w:rsidRPr="00006B54" w:rsidRDefault="00522EFB" w:rsidP="00522EFB">
      <w:pPr>
        <w:pStyle w:val="ListParagraph"/>
        <w:numPr>
          <w:ilvl w:val="0"/>
          <w:numId w:val="2"/>
        </w:numPr>
        <w:spacing w:after="160"/>
        <w:ind w:left="284" w:hanging="284"/>
        <w:jc w:val="both"/>
        <w:rPr>
          <w:sz w:val="22"/>
          <w:szCs w:val="22"/>
        </w:rPr>
      </w:pPr>
      <w:proofErr w:type="spellStart"/>
      <w:r w:rsidRPr="00006B54">
        <w:rPr>
          <w:sz w:val="22"/>
          <w:szCs w:val="22"/>
        </w:rPr>
        <w:t>Inisiasi</w:t>
      </w:r>
      <w:proofErr w:type="spellEnd"/>
      <w:r w:rsidRPr="00006B54">
        <w:rPr>
          <w:sz w:val="22"/>
          <w:szCs w:val="22"/>
        </w:rPr>
        <w:t xml:space="preserve"> </w:t>
      </w:r>
      <w:proofErr w:type="spellStart"/>
      <w:r w:rsidRPr="00006B54">
        <w:rPr>
          <w:sz w:val="22"/>
          <w:szCs w:val="22"/>
        </w:rPr>
        <w:t>dan</w:t>
      </w:r>
      <w:proofErr w:type="spellEnd"/>
      <w:r w:rsidRPr="00006B54">
        <w:rPr>
          <w:sz w:val="22"/>
          <w:szCs w:val="22"/>
        </w:rPr>
        <w:t xml:space="preserve"> </w:t>
      </w:r>
      <w:proofErr w:type="spellStart"/>
      <w:r w:rsidRPr="00006B54">
        <w:rPr>
          <w:sz w:val="22"/>
          <w:szCs w:val="22"/>
        </w:rPr>
        <w:t>akuisisi</w:t>
      </w:r>
      <w:proofErr w:type="spellEnd"/>
      <w:r w:rsidRPr="00006B54">
        <w:rPr>
          <w:sz w:val="22"/>
          <w:szCs w:val="22"/>
        </w:rPr>
        <w:t>,</w:t>
      </w:r>
    </w:p>
    <w:p w14:paraId="6D37EDDF" w14:textId="77777777" w:rsidR="00522EFB" w:rsidRPr="00006B54" w:rsidRDefault="00522EFB" w:rsidP="00522EFB">
      <w:pPr>
        <w:pStyle w:val="ListParagraph"/>
        <w:numPr>
          <w:ilvl w:val="0"/>
          <w:numId w:val="2"/>
        </w:numPr>
        <w:spacing w:after="160"/>
        <w:ind w:left="284" w:hanging="284"/>
        <w:jc w:val="both"/>
        <w:rPr>
          <w:sz w:val="22"/>
          <w:szCs w:val="22"/>
        </w:rPr>
      </w:pPr>
      <w:proofErr w:type="spellStart"/>
      <w:r w:rsidRPr="00006B54">
        <w:rPr>
          <w:sz w:val="22"/>
          <w:szCs w:val="22"/>
        </w:rPr>
        <w:t>Elaborasi</w:t>
      </w:r>
      <w:proofErr w:type="spellEnd"/>
      <w:r w:rsidRPr="00006B54">
        <w:rPr>
          <w:sz w:val="22"/>
          <w:szCs w:val="22"/>
        </w:rPr>
        <w:t xml:space="preserve">, </w:t>
      </w:r>
    </w:p>
    <w:p w14:paraId="15AD7F32" w14:textId="77777777" w:rsidR="00522EFB" w:rsidRPr="00006B54" w:rsidRDefault="00522EFB" w:rsidP="00522EFB">
      <w:pPr>
        <w:pStyle w:val="ListParagraph"/>
        <w:numPr>
          <w:ilvl w:val="0"/>
          <w:numId w:val="2"/>
        </w:numPr>
        <w:spacing w:after="160"/>
        <w:ind w:left="284" w:hanging="284"/>
        <w:jc w:val="both"/>
        <w:rPr>
          <w:sz w:val="22"/>
          <w:szCs w:val="22"/>
        </w:rPr>
      </w:pPr>
      <w:proofErr w:type="spellStart"/>
      <w:r w:rsidRPr="00006B54">
        <w:rPr>
          <w:sz w:val="22"/>
          <w:szCs w:val="22"/>
        </w:rPr>
        <w:t>Inkubasi</w:t>
      </w:r>
      <w:proofErr w:type="spellEnd"/>
      <w:r w:rsidRPr="00006B54">
        <w:rPr>
          <w:sz w:val="22"/>
          <w:szCs w:val="22"/>
        </w:rPr>
        <w:t xml:space="preserve"> </w:t>
      </w:r>
      <w:proofErr w:type="spellStart"/>
      <w:r w:rsidRPr="00006B54">
        <w:rPr>
          <w:sz w:val="22"/>
          <w:szCs w:val="22"/>
        </w:rPr>
        <w:t>dan</w:t>
      </w:r>
      <w:proofErr w:type="spellEnd"/>
      <w:r w:rsidRPr="00006B54">
        <w:rPr>
          <w:sz w:val="22"/>
          <w:szCs w:val="22"/>
        </w:rPr>
        <w:t xml:space="preserve"> </w:t>
      </w:r>
      <w:proofErr w:type="spellStart"/>
      <w:r w:rsidRPr="00006B54">
        <w:rPr>
          <w:sz w:val="22"/>
          <w:szCs w:val="22"/>
        </w:rPr>
        <w:t>pengkodean</w:t>
      </w:r>
      <w:proofErr w:type="spellEnd"/>
      <w:r w:rsidRPr="00006B54">
        <w:rPr>
          <w:sz w:val="22"/>
          <w:szCs w:val="22"/>
        </w:rPr>
        <w:t xml:space="preserve"> </w:t>
      </w:r>
      <w:proofErr w:type="spellStart"/>
      <w:r w:rsidRPr="00006B54">
        <w:rPr>
          <w:sz w:val="22"/>
          <w:szCs w:val="22"/>
        </w:rPr>
        <w:t>memori</w:t>
      </w:r>
      <w:proofErr w:type="spellEnd"/>
      <w:r w:rsidRPr="00006B54">
        <w:rPr>
          <w:sz w:val="22"/>
          <w:szCs w:val="22"/>
        </w:rPr>
        <w:t xml:space="preserve">, </w:t>
      </w:r>
    </w:p>
    <w:p w14:paraId="3BF56C51" w14:textId="77777777" w:rsidR="00522EFB" w:rsidRPr="00006B54" w:rsidRDefault="00522EFB" w:rsidP="00522EFB">
      <w:pPr>
        <w:pStyle w:val="ListParagraph"/>
        <w:numPr>
          <w:ilvl w:val="0"/>
          <w:numId w:val="2"/>
        </w:numPr>
        <w:spacing w:after="160"/>
        <w:ind w:left="284" w:hanging="284"/>
        <w:jc w:val="both"/>
        <w:rPr>
          <w:sz w:val="22"/>
          <w:szCs w:val="22"/>
        </w:rPr>
      </w:pPr>
      <w:proofErr w:type="spellStart"/>
      <w:r w:rsidRPr="00006B54">
        <w:rPr>
          <w:sz w:val="22"/>
          <w:szCs w:val="22"/>
        </w:rPr>
        <w:t>Verifikasi</w:t>
      </w:r>
      <w:proofErr w:type="spellEnd"/>
      <w:r w:rsidRPr="00006B54">
        <w:rPr>
          <w:sz w:val="22"/>
          <w:szCs w:val="22"/>
        </w:rPr>
        <w:t xml:space="preserve"> </w:t>
      </w:r>
      <w:proofErr w:type="spellStart"/>
      <w:r w:rsidRPr="00006B54">
        <w:rPr>
          <w:sz w:val="22"/>
          <w:szCs w:val="22"/>
        </w:rPr>
        <w:t>dan</w:t>
      </w:r>
      <w:proofErr w:type="spellEnd"/>
      <w:r w:rsidRPr="00006B54">
        <w:rPr>
          <w:sz w:val="22"/>
          <w:szCs w:val="22"/>
        </w:rPr>
        <w:t xml:space="preserve"> </w:t>
      </w:r>
      <w:proofErr w:type="spellStart"/>
      <w:r w:rsidRPr="00006B54">
        <w:rPr>
          <w:sz w:val="22"/>
          <w:szCs w:val="22"/>
        </w:rPr>
        <w:t>Pengecekan</w:t>
      </w:r>
      <w:proofErr w:type="spellEnd"/>
      <w:r w:rsidRPr="00006B54">
        <w:rPr>
          <w:sz w:val="22"/>
          <w:szCs w:val="22"/>
        </w:rPr>
        <w:t xml:space="preserve">, </w:t>
      </w:r>
    </w:p>
    <w:p w14:paraId="51494062" w14:textId="77777777" w:rsidR="00522EFB" w:rsidRPr="00006B54" w:rsidRDefault="00522EFB" w:rsidP="00522EFB">
      <w:pPr>
        <w:pStyle w:val="ListParagraph"/>
        <w:numPr>
          <w:ilvl w:val="0"/>
          <w:numId w:val="2"/>
        </w:numPr>
        <w:spacing w:after="160"/>
        <w:ind w:left="284" w:hanging="284"/>
        <w:jc w:val="both"/>
        <w:rPr>
          <w:sz w:val="22"/>
          <w:szCs w:val="22"/>
        </w:rPr>
      </w:pPr>
      <w:proofErr w:type="spellStart"/>
      <w:r w:rsidRPr="00006B54">
        <w:rPr>
          <w:sz w:val="22"/>
          <w:szCs w:val="22"/>
        </w:rPr>
        <w:t>Selebrasi</w:t>
      </w:r>
      <w:proofErr w:type="spellEnd"/>
      <w:r w:rsidRPr="00006B54">
        <w:rPr>
          <w:sz w:val="22"/>
          <w:szCs w:val="22"/>
        </w:rPr>
        <w:t xml:space="preserve"> </w:t>
      </w:r>
      <w:proofErr w:type="spellStart"/>
      <w:r w:rsidRPr="00006B54">
        <w:rPr>
          <w:sz w:val="22"/>
          <w:szCs w:val="22"/>
        </w:rPr>
        <w:t>dan</w:t>
      </w:r>
      <w:proofErr w:type="spellEnd"/>
      <w:r w:rsidRPr="00006B54">
        <w:rPr>
          <w:sz w:val="22"/>
          <w:szCs w:val="22"/>
        </w:rPr>
        <w:t xml:space="preserve"> </w:t>
      </w:r>
      <w:proofErr w:type="spellStart"/>
      <w:r w:rsidRPr="00006B54">
        <w:rPr>
          <w:sz w:val="22"/>
          <w:szCs w:val="22"/>
        </w:rPr>
        <w:t>Integrasi</w:t>
      </w:r>
      <w:proofErr w:type="spellEnd"/>
      <w:r w:rsidRPr="00006B54">
        <w:rPr>
          <w:sz w:val="22"/>
          <w:szCs w:val="22"/>
        </w:rPr>
        <w:t xml:space="preserve"> </w:t>
      </w:r>
    </w:p>
    <w:p w14:paraId="0237CB18" w14:textId="77777777" w:rsidR="00522EFB" w:rsidRDefault="00522EFB" w:rsidP="00522EFB">
      <w:pPr>
        <w:ind w:firstLine="567"/>
        <w:jc w:val="both"/>
        <w:rPr>
          <w:rFonts w:ascii="Times New Roman" w:hAnsi="Times New Roman"/>
        </w:rPr>
      </w:pPr>
      <w:r w:rsidRPr="00642F80">
        <w:rPr>
          <w:rFonts w:ascii="Times New Roman" w:hAnsi="Times New Roman"/>
        </w:rPr>
        <w:lastRenderedPageBreak/>
        <w:t>Instrumen yang</w:t>
      </w:r>
      <w:r>
        <w:rPr>
          <w:rFonts w:ascii="Times New Roman" w:hAnsi="Times New Roman"/>
        </w:rPr>
        <w:t xml:space="preserve"> digunakan dalam penelitian ini</w:t>
      </w:r>
      <w:r w:rsidRPr="00642F80">
        <w:rPr>
          <w:rFonts w:ascii="Times New Roman" w:hAnsi="Times New Roman"/>
        </w:rPr>
        <w:t xml:space="preserve"> tes tertulis berbentuk pilihan ganda 30 soal hasil belajar. Instrumen tes digunakan untuk mengambil ranah kognitif siswa. </w:t>
      </w:r>
      <w:r>
        <w:rPr>
          <w:rFonts w:ascii="Times New Roman" w:hAnsi="Times New Roman"/>
        </w:rPr>
        <w:t>Indikator ins</w:t>
      </w:r>
      <w:r w:rsidRPr="00642F80">
        <w:rPr>
          <w:rFonts w:ascii="Times New Roman" w:hAnsi="Times New Roman"/>
        </w:rPr>
        <w:t>trumen soal berupa C1-C4 (lampiran 1). Tes uji analisis pada instrumen penelitian dilakukan dengan mengetahui validitas menggunakan koefisien biserial (rbis)</w:t>
      </w:r>
      <w:r>
        <w:rPr>
          <w:rFonts w:ascii="Times New Roman" w:hAnsi="Times New Roman"/>
        </w:rPr>
        <w:t xml:space="preserve"> dengan rumus : </w:t>
      </w:r>
    </w:p>
    <w:p w14:paraId="317702E1" w14:textId="77777777" w:rsidR="00522EFB" w:rsidRPr="0053401F" w:rsidRDefault="00522EFB" w:rsidP="00522EFB">
      <w:pPr>
        <w:ind w:firstLine="567"/>
        <w:jc w:val="both"/>
        <w:rPr>
          <w:rFonts w:ascii="Times New Roman" w:hAnsi="Times New Roman"/>
        </w:rPr>
      </w:pPr>
      <w:r w:rsidRPr="0053401F">
        <w:rPr>
          <w:rFonts w:ascii="Times New Roman" w:hAnsi="Times New Roman"/>
        </w:rPr>
        <w:t xml:space="preserve">PU = </w:t>
      </w:r>
      <m:oMath>
        <m:f>
          <m:fPr>
            <m:ctrlPr>
              <w:rPr>
                <w:rFonts w:ascii="Cambria Math" w:hAnsi="Cambria Math"/>
                <w:i/>
              </w:rPr>
            </m:ctrlPr>
          </m:fPr>
          <m:num>
            <m:r>
              <w:rPr>
                <w:rFonts w:ascii="Cambria Math" w:hAnsi="Cambria Math"/>
              </w:rPr>
              <m:t>RU</m:t>
            </m:r>
          </m:num>
          <m:den>
            <m:r>
              <w:rPr>
                <w:rFonts w:ascii="Cambria Math" w:hAnsi="Cambria Math"/>
              </w:rPr>
              <m:t>NU</m:t>
            </m:r>
          </m:den>
        </m:f>
      </m:oMath>
      <w:r w:rsidRPr="0053401F">
        <w:rPr>
          <w:rFonts w:ascii="Times New Roman" w:hAnsi="Times New Roman"/>
        </w:rPr>
        <w:t xml:space="preserve"> x 100% dan PL=</w:t>
      </w:r>
      <m:oMath>
        <m:f>
          <m:fPr>
            <m:ctrlPr>
              <w:rPr>
                <w:rFonts w:ascii="Cambria Math" w:hAnsi="Cambria Math"/>
                <w:i/>
              </w:rPr>
            </m:ctrlPr>
          </m:fPr>
          <m:num>
            <m:r>
              <w:rPr>
                <w:rFonts w:ascii="Cambria Math" w:hAnsi="Cambria Math"/>
              </w:rPr>
              <m:t>RL</m:t>
            </m:r>
          </m:num>
          <m:den>
            <m:r>
              <w:rPr>
                <w:rFonts w:ascii="Cambria Math" w:hAnsi="Cambria Math"/>
              </w:rPr>
              <m:t>NL</m:t>
            </m:r>
          </m:den>
        </m:f>
      </m:oMath>
      <w:r w:rsidRPr="0053401F">
        <w:rPr>
          <w:rFonts w:ascii="Times New Roman" w:hAnsi="Times New Roman"/>
        </w:rPr>
        <w:t xml:space="preserve"> x 100%</w:t>
      </w:r>
    </w:p>
    <w:p w14:paraId="3DB63D32" w14:textId="77777777" w:rsidR="00522EFB" w:rsidRDefault="00522EFB" w:rsidP="00522EFB">
      <w:pPr>
        <w:jc w:val="both"/>
        <w:rPr>
          <w:rFonts w:ascii="Times New Roman" w:hAnsi="Times New Roman"/>
        </w:rPr>
      </w:pPr>
      <w:r>
        <w:rPr>
          <w:rFonts w:ascii="Times New Roman" w:hAnsi="Times New Roman"/>
        </w:rPr>
        <w:t>reliabilitas menggunakan K-R.11 dengan rumus:</w:t>
      </w:r>
    </w:p>
    <w:p w14:paraId="13566E46" w14:textId="77777777" w:rsidR="00522EFB" w:rsidRPr="005F5172" w:rsidRDefault="00522EFB" w:rsidP="00522EFB">
      <w:pPr>
        <w:rPr>
          <w:rFonts w:ascii="Times New Roman" w:hAnsi="Times New Roman"/>
          <w:sz w:val="24"/>
        </w:rPr>
      </w:pPr>
      <w:r>
        <w:rPr>
          <w:rFonts w:ascii="Times New Roman" w:hAnsi="Times New Roman"/>
        </w:rPr>
        <w:t xml:space="preserve">          </w:t>
      </w:r>
      <w:r>
        <w:rPr>
          <w:rFonts w:ascii="Times New Roman" w:hAnsi="Times New Roman"/>
          <w:sz w:val="24"/>
        </w:rPr>
        <w:t xml:space="preserve">r11= </w:t>
      </w:r>
      <m:oMath>
        <m:f>
          <m:fPr>
            <m:ctrlPr>
              <w:rPr>
                <w:rFonts w:ascii="Cambria Math" w:hAnsi="Cambria Math"/>
                <w:sz w:val="28"/>
              </w:rPr>
            </m:ctrlPr>
          </m:fPr>
          <m:num>
            <m:r>
              <m:rPr>
                <m:nor/>
              </m:rPr>
              <w:rPr>
                <w:rFonts w:ascii="Cambria Math" w:hAnsi="Cambria Math"/>
                <w:sz w:val="28"/>
              </w:rPr>
              <m:t>2r</m:t>
            </m:r>
            <m:f>
              <m:fPr>
                <m:ctrlPr>
                  <w:rPr>
                    <w:rFonts w:ascii="Cambria Math" w:hAnsi="Cambria Math"/>
                    <w:sz w:val="28"/>
                  </w:rPr>
                </m:ctrlPr>
              </m:fPr>
              <m:num>
                <m:r>
                  <m:rPr>
                    <m:nor/>
                  </m:rPr>
                  <w:rPr>
                    <w:rFonts w:ascii="Cambria Math" w:hAnsi="Cambria Math"/>
                    <w:sz w:val="28"/>
                  </w:rPr>
                  <m:t>1</m:t>
                </m:r>
              </m:num>
              <m:den>
                <m:r>
                  <m:rPr>
                    <m:nor/>
                  </m:rPr>
                  <w:rPr>
                    <w:rFonts w:ascii="Cambria Math" w:hAnsi="Cambria Math"/>
                    <w:sz w:val="28"/>
                  </w:rPr>
                  <m:t>2</m:t>
                </m:r>
              </m:den>
            </m:f>
            <m:r>
              <m:rPr>
                <m:nor/>
              </m:rPr>
              <w:rPr>
                <w:rFonts w:ascii="Cambria Math" w:hAnsi="Cambria Math"/>
                <w:sz w:val="28"/>
              </w:rPr>
              <m:t xml:space="preserve"> </m:t>
            </m:r>
            <m:f>
              <m:fPr>
                <m:ctrlPr>
                  <w:rPr>
                    <w:rFonts w:ascii="Cambria Math" w:hAnsi="Cambria Math"/>
                    <w:sz w:val="28"/>
                  </w:rPr>
                </m:ctrlPr>
              </m:fPr>
              <m:num>
                <m:r>
                  <m:rPr>
                    <m:nor/>
                  </m:rPr>
                  <w:rPr>
                    <w:rFonts w:ascii="Cambria Math" w:hAnsi="Cambria Math"/>
                    <w:sz w:val="28"/>
                  </w:rPr>
                  <m:t>1</m:t>
                </m:r>
              </m:num>
              <m:den>
                <m:r>
                  <m:rPr>
                    <m:nor/>
                  </m:rPr>
                  <w:rPr>
                    <w:rFonts w:ascii="Cambria Math" w:hAnsi="Cambria Math"/>
                    <w:sz w:val="28"/>
                  </w:rPr>
                  <m:t>2</m:t>
                </m:r>
              </m:den>
            </m:f>
          </m:num>
          <m:den>
            <m:r>
              <m:rPr>
                <m:nor/>
              </m:rPr>
              <w:rPr>
                <w:rFonts w:ascii="Cambria Math" w:hAnsi="Cambria Math"/>
                <w:sz w:val="28"/>
              </w:rPr>
              <m:t>(1+r</m:t>
            </m:r>
            <m:f>
              <m:fPr>
                <m:ctrlPr>
                  <w:rPr>
                    <w:rFonts w:ascii="Cambria Math" w:hAnsi="Cambria Math"/>
                    <w:sz w:val="28"/>
                  </w:rPr>
                </m:ctrlPr>
              </m:fPr>
              <m:num>
                <m:r>
                  <m:rPr>
                    <m:nor/>
                  </m:rPr>
                  <w:rPr>
                    <w:rFonts w:ascii="Cambria Math" w:hAnsi="Cambria Math"/>
                    <w:sz w:val="28"/>
                  </w:rPr>
                  <m:t>1</m:t>
                </m:r>
              </m:num>
              <m:den>
                <m:r>
                  <m:rPr>
                    <m:nor/>
                  </m:rPr>
                  <w:rPr>
                    <w:rFonts w:ascii="Cambria Math" w:hAnsi="Cambria Math"/>
                    <w:sz w:val="28"/>
                  </w:rPr>
                  <m:t>2</m:t>
                </m:r>
              </m:den>
            </m:f>
            <m:r>
              <m:rPr>
                <m:nor/>
              </m:rPr>
              <w:rPr>
                <w:rFonts w:ascii="Cambria Math" w:hAnsi="Cambria Math"/>
                <w:sz w:val="28"/>
              </w:rPr>
              <m:t xml:space="preserve"> </m:t>
            </m:r>
            <m:f>
              <m:fPr>
                <m:ctrlPr>
                  <w:rPr>
                    <w:rFonts w:ascii="Cambria Math" w:hAnsi="Cambria Math"/>
                    <w:sz w:val="28"/>
                  </w:rPr>
                </m:ctrlPr>
              </m:fPr>
              <m:num>
                <m:r>
                  <m:rPr>
                    <m:nor/>
                  </m:rPr>
                  <w:rPr>
                    <w:rFonts w:ascii="Cambria Math" w:hAnsi="Cambria Math"/>
                    <w:sz w:val="28"/>
                  </w:rPr>
                  <m:t>1</m:t>
                </m:r>
              </m:num>
              <m:den>
                <m:r>
                  <m:rPr>
                    <m:nor/>
                  </m:rPr>
                  <w:rPr>
                    <w:rFonts w:ascii="Cambria Math" w:hAnsi="Cambria Math"/>
                    <w:sz w:val="28"/>
                  </w:rPr>
                  <m:t>2</m:t>
                </m:r>
              </m:den>
            </m:f>
            <m:r>
              <m:rPr>
                <m:nor/>
              </m:rPr>
              <w:rPr>
                <w:rFonts w:ascii="Cambria Math" w:hAnsi="Cambria Math"/>
                <w:sz w:val="28"/>
              </w:rPr>
              <m:t>)</m:t>
            </m:r>
          </m:den>
        </m:f>
      </m:oMath>
    </w:p>
    <w:p w14:paraId="75D1355D" w14:textId="77777777" w:rsidR="00522EFB" w:rsidRPr="0053401F" w:rsidRDefault="00522EFB" w:rsidP="00522EFB">
      <w:pPr>
        <w:jc w:val="both"/>
        <w:rPr>
          <w:rFonts w:ascii="Times New Roman" w:hAnsi="Times New Roman"/>
        </w:rPr>
      </w:pPr>
      <w:r w:rsidRPr="00642F80">
        <w:rPr>
          <w:rFonts w:ascii="Times New Roman" w:hAnsi="Times New Roman"/>
        </w:rPr>
        <w:t>,</w:t>
      </w:r>
      <w:r>
        <w:rPr>
          <w:rFonts w:ascii="Times New Roman" w:hAnsi="Times New Roman"/>
        </w:rPr>
        <w:t xml:space="preserve"> </w:t>
      </w:r>
      <w:r w:rsidRPr="0053401F">
        <w:rPr>
          <w:rFonts w:ascii="Times New Roman" w:hAnsi="Times New Roman"/>
        </w:rPr>
        <w:t>taraf kesukaran dengan rumus:</w:t>
      </w:r>
    </w:p>
    <w:p w14:paraId="75F92AFE" w14:textId="77777777" w:rsidR="00522EFB" w:rsidRPr="0053401F" w:rsidRDefault="00522EFB" w:rsidP="00522EFB">
      <w:pPr>
        <w:jc w:val="both"/>
        <w:rPr>
          <w:rFonts w:ascii="Times New Roman" w:hAnsi="Times New Roman"/>
        </w:rPr>
      </w:pPr>
      <w:r w:rsidRPr="0053401F">
        <w:rPr>
          <w:rFonts w:ascii="Times New Roman" w:hAnsi="Times New Roman"/>
        </w:rPr>
        <w:tab/>
        <w:t xml:space="preserve">TK = </w:t>
      </w:r>
      <m:oMath>
        <m:f>
          <m:fPr>
            <m:ctrlPr>
              <w:rPr>
                <w:rFonts w:ascii="Cambria Math" w:hAnsi="Cambria Math"/>
                <w:b/>
                <w:i/>
              </w:rPr>
            </m:ctrlPr>
          </m:fPr>
          <m:num>
            <m:r>
              <m:rPr>
                <m:sty m:val="bi"/>
              </m:rPr>
              <w:rPr>
                <w:rFonts w:ascii="Cambria Math" w:hAnsi="Cambria Math"/>
              </w:rPr>
              <m:t>U+L</m:t>
            </m:r>
          </m:num>
          <m:den>
            <m:r>
              <m:rPr>
                <m:sty m:val="bi"/>
              </m:rPr>
              <w:rPr>
                <w:rFonts w:ascii="Cambria Math" w:hAnsi="Cambria Math"/>
              </w:rPr>
              <m:t>T</m:t>
            </m:r>
          </m:den>
        </m:f>
      </m:oMath>
    </w:p>
    <w:p w14:paraId="72F33600" w14:textId="77777777" w:rsidR="00522EFB" w:rsidRPr="0053401F" w:rsidRDefault="00522EFB" w:rsidP="00522EFB">
      <w:pPr>
        <w:jc w:val="both"/>
        <w:rPr>
          <w:rFonts w:ascii="Times New Roman" w:hAnsi="Times New Roman"/>
        </w:rPr>
      </w:pPr>
      <w:r w:rsidRPr="0053401F">
        <w:rPr>
          <w:rFonts w:ascii="Times New Roman" w:hAnsi="Times New Roman"/>
          <w:b/>
        </w:rPr>
        <w:fldChar w:fldCharType="begin"/>
      </w:r>
      <w:r w:rsidRPr="0053401F">
        <w:rPr>
          <w:rFonts w:ascii="Times New Roman" w:hAnsi="Times New Roman"/>
          <w:b/>
        </w:rPr>
        <w:instrText xml:space="preserve"> QUOTE </w:instrText>
      </w:r>
      <m:oMath>
        <m:f>
          <m:fPr>
            <m:ctrlPr>
              <w:rPr>
                <w:rFonts w:ascii="Cambria Math" w:hAnsi="Cambria Math"/>
                <w:b/>
                <w:i/>
              </w:rPr>
            </m:ctrlPr>
          </m:fPr>
          <m:num>
            <m:r>
              <m:rPr>
                <m:sty m:val="p"/>
              </m:rPr>
              <w:rPr>
                <w:rFonts w:ascii="Cambria Math" w:hAnsi="Cambria Math"/>
              </w:rPr>
              <m:t>U+L</m:t>
            </m:r>
          </m:num>
          <m:den>
            <m:r>
              <m:rPr>
                <m:sty m:val="p"/>
              </m:rPr>
              <w:rPr>
                <w:rFonts w:ascii="Cambria Math" w:hAnsi="Cambria Math"/>
              </w:rPr>
              <m:t>T</m:t>
            </m:r>
          </m:den>
        </m:f>
      </m:oMath>
      <w:r w:rsidRPr="0053401F">
        <w:rPr>
          <w:rFonts w:ascii="Times New Roman" w:hAnsi="Times New Roman"/>
          <w:b/>
        </w:rPr>
        <w:instrText xml:space="preserve"> </w:instrText>
      </w:r>
      <w:r w:rsidRPr="0053401F">
        <w:rPr>
          <w:rFonts w:ascii="Times New Roman" w:hAnsi="Times New Roman"/>
          <w:b/>
        </w:rPr>
        <w:fldChar w:fldCharType="end"/>
      </w:r>
      <w:r w:rsidRPr="0053401F">
        <w:rPr>
          <w:rFonts w:ascii="Times New Roman" w:hAnsi="Times New Roman"/>
        </w:rPr>
        <w:t>, daya pembeda dengan rumus:</w:t>
      </w:r>
    </w:p>
    <w:p w14:paraId="776B9535" w14:textId="77777777" w:rsidR="00522EFB" w:rsidRPr="0053401F" w:rsidRDefault="00522EFB" w:rsidP="00522EFB">
      <w:pPr>
        <w:jc w:val="both"/>
        <w:rPr>
          <w:rFonts w:ascii="Times New Roman" w:hAnsi="Times New Roman"/>
        </w:rPr>
      </w:pPr>
      <w:r w:rsidRPr="0053401F">
        <w:rPr>
          <w:rFonts w:ascii="Times New Roman" w:hAnsi="Times New Roman"/>
        </w:rPr>
        <w:tab/>
        <w:t xml:space="preserve">DP =   </w:t>
      </w:r>
      <m:oMath>
        <m:f>
          <m:fPr>
            <m:ctrlPr>
              <w:rPr>
                <w:rFonts w:ascii="Cambria Math" w:hAnsi="Cambria Math"/>
                <w:b/>
                <w:i/>
              </w:rPr>
            </m:ctrlPr>
          </m:fPr>
          <m:num>
            <m:r>
              <m:rPr>
                <m:sty m:val="bi"/>
              </m:rPr>
              <w:rPr>
                <w:rFonts w:ascii="Cambria Math" w:hAnsi="Cambria Math"/>
              </w:rPr>
              <m:t>U+L</m:t>
            </m:r>
          </m:num>
          <m:den>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2</m:t>
                </m:r>
              </m:den>
            </m:f>
            <m:r>
              <m:rPr>
                <m:sty m:val="bi"/>
              </m:rPr>
              <w:rPr>
                <w:rFonts w:ascii="Cambria Math" w:hAnsi="Cambria Math"/>
              </w:rPr>
              <m:t>T</m:t>
            </m:r>
          </m:den>
        </m:f>
      </m:oMath>
    </w:p>
    <w:p w14:paraId="75481227" w14:textId="77777777" w:rsidR="00522EFB" w:rsidRPr="0046584D" w:rsidRDefault="00522EFB" w:rsidP="00522EFB">
      <w:pPr>
        <w:jc w:val="both"/>
        <w:rPr>
          <w:rFonts w:ascii="Times New Roman" w:hAnsi="Times New Roman"/>
        </w:rPr>
      </w:pPr>
    </w:p>
    <w:p w14:paraId="68ED64C4" w14:textId="77777777" w:rsidR="00522EFB" w:rsidRDefault="00522EFB" w:rsidP="00522EFB">
      <w:pPr>
        <w:jc w:val="both"/>
        <w:rPr>
          <w:rFonts w:ascii="Times New Roman" w:hAnsi="Times New Roman"/>
        </w:rPr>
      </w:pPr>
      <w:r w:rsidRPr="0055410A">
        <w:rPr>
          <w:rFonts w:ascii="Times New Roman" w:hAnsi="Times New Roman"/>
        </w:rPr>
        <w:t xml:space="preserve">dan. Analisis data pada penelitian dengan menggunakan uji </w:t>
      </w:r>
      <w:r>
        <w:rPr>
          <w:rFonts w:ascii="Times New Roman" w:hAnsi="Times New Roman"/>
          <w:i/>
        </w:rPr>
        <w:t>t</w:t>
      </w:r>
      <w:r>
        <w:rPr>
          <w:rFonts w:ascii="Times New Roman" w:hAnsi="Times New Roman"/>
        </w:rPr>
        <w:t xml:space="preserve">. </w:t>
      </w:r>
      <w:r w:rsidRPr="0055410A">
        <w:rPr>
          <w:rFonts w:ascii="Times New Roman" w:hAnsi="Times New Roman"/>
        </w:rPr>
        <w:t>Sebelumya dilakukan uji normalitas, homogenitas</w:t>
      </w:r>
      <w:r>
        <w:rPr>
          <w:rFonts w:ascii="Times New Roman" w:hAnsi="Times New Roman"/>
        </w:rPr>
        <w:t xml:space="preserve">  dengan rumus (Purwanto, 2013) :</w:t>
      </w:r>
    </w:p>
    <w:p w14:paraId="763FA41E" w14:textId="77777777" w:rsidR="00522EFB" w:rsidRPr="00C6613F" w:rsidRDefault="00522EFB" w:rsidP="00522EFB">
      <w:pPr>
        <w:jc w:val="both"/>
        <w:rPr>
          <w:rFonts w:ascii="Times New Roman" w:hAnsi="Times New Roman"/>
        </w:rPr>
      </w:pPr>
      <w:r>
        <w:rPr>
          <w:rFonts w:ascii="Times New Roman" w:hAnsi="Times New Roman"/>
          <w:b/>
          <w:sz w:val="24"/>
          <w:szCs w:val="24"/>
        </w:rPr>
        <w:t>t=</w:t>
      </w:r>
      <m:oMath>
        <m:f>
          <m:fPr>
            <m:ctrlPr>
              <w:rPr>
                <w:rFonts w:ascii="Cambria Math" w:hAnsi="Cambria Math"/>
                <w:b/>
                <w:i/>
                <w:sz w:val="24"/>
                <w:szCs w:val="24"/>
              </w:rPr>
            </m:ctrlPr>
          </m:fPr>
          <m:num>
            <m:sSub>
              <m:sSubPr>
                <m:ctrlPr>
                  <w:rPr>
                    <w:rFonts w:ascii="Cambria Math" w:hAnsi="Cambria Math"/>
                    <w:b/>
                    <w:i/>
                    <w:sz w:val="24"/>
                    <w:szCs w:val="24"/>
                  </w:rPr>
                </m:ctrlPr>
              </m:sSubPr>
              <m:e>
                <m:acc>
                  <m:accPr>
                    <m:chr m:val="̅"/>
                    <m:ctrlPr>
                      <w:rPr>
                        <w:rFonts w:ascii="Cambria Math" w:hAnsi="Cambria Math"/>
                        <w:b/>
                        <w:i/>
                        <w:sz w:val="24"/>
                        <w:szCs w:val="24"/>
                      </w:rPr>
                    </m:ctrlPr>
                  </m:accPr>
                  <m:e>
                    <m:r>
                      <m:rPr>
                        <m:sty m:val="bi"/>
                      </m:rPr>
                      <w:rPr>
                        <w:rFonts w:ascii="Cambria Math" w:hAnsi="Cambria Math"/>
                        <w:sz w:val="24"/>
                        <w:szCs w:val="24"/>
                      </w:rPr>
                      <m:t>x</m:t>
                    </m:r>
                  </m:e>
                </m:acc>
              </m:e>
              <m:sub>
                <m:r>
                  <m:rPr>
                    <m:sty m:val="bi"/>
                  </m:rPr>
                  <w:rPr>
                    <w:rFonts w:ascii="Cambria Math" w:hAnsi="Cambria Math"/>
                    <w:sz w:val="24"/>
                    <w:szCs w:val="24"/>
                  </w:rPr>
                  <m:t xml:space="preserve">2- </m:t>
                </m:r>
                <m:sSub>
                  <m:sSubPr>
                    <m:ctrlPr>
                      <w:rPr>
                        <w:rFonts w:ascii="Cambria Math" w:hAnsi="Cambria Math"/>
                        <w:b/>
                        <w:i/>
                        <w:sz w:val="24"/>
                        <w:szCs w:val="24"/>
                      </w:rPr>
                    </m:ctrlPr>
                  </m:sSubPr>
                  <m:e>
                    <m:acc>
                      <m:accPr>
                        <m:chr m:val="̅"/>
                        <m:ctrlPr>
                          <w:rPr>
                            <w:rFonts w:ascii="Cambria Math" w:hAnsi="Cambria Math"/>
                            <w:b/>
                            <w:i/>
                            <w:sz w:val="24"/>
                            <w:szCs w:val="24"/>
                          </w:rPr>
                        </m:ctrlPr>
                      </m:accPr>
                      <m:e>
                        <m:r>
                          <m:rPr>
                            <m:sty m:val="bi"/>
                          </m:rPr>
                          <w:rPr>
                            <w:rFonts w:ascii="Cambria Math" w:hAnsi="Cambria Math"/>
                            <w:sz w:val="24"/>
                            <w:szCs w:val="24"/>
                          </w:rPr>
                          <m:t>x</m:t>
                        </m:r>
                      </m:e>
                    </m:acc>
                  </m:e>
                  <m:sub>
                    <m:r>
                      <m:rPr>
                        <m:sty m:val="bi"/>
                      </m:rPr>
                      <w:rPr>
                        <w:rFonts w:ascii="Cambria Math" w:hAnsi="Cambria Math"/>
                        <w:sz w:val="24"/>
                        <w:szCs w:val="24"/>
                      </w:rPr>
                      <m:t>1</m:t>
                    </m:r>
                  </m:sub>
                </m:sSub>
              </m:sub>
            </m:sSub>
          </m:num>
          <m:den>
            <m:r>
              <m:rPr>
                <m:sty m:val="bi"/>
              </m:rPr>
              <w:rPr>
                <w:rFonts w:ascii="Cambria Math" w:hAnsi="Cambria Math"/>
                <w:sz w:val="24"/>
                <w:szCs w:val="24"/>
              </w:rPr>
              <m:t>dsg</m:t>
            </m:r>
            <m:rad>
              <m:radPr>
                <m:degHide m:val="1"/>
                <m:ctrlPr>
                  <w:rPr>
                    <w:rFonts w:ascii="Cambria Math" w:hAnsi="Cambria Math"/>
                    <w:b/>
                    <w:i/>
                    <w:sz w:val="24"/>
                    <w:szCs w:val="24"/>
                  </w:rPr>
                </m:ctrlPr>
              </m:radPr>
              <m:deg/>
              <m:e>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n</m:t>
                    </m:r>
                    <m:r>
                      <m:rPr>
                        <m:sty m:val="bi"/>
                      </m:rPr>
                      <w:rPr>
                        <w:rFonts w:ascii="Cambria Math" w:hAnsi="Cambria Math"/>
                        <w:sz w:val="24"/>
                        <w:szCs w:val="24"/>
                      </w:rPr>
                      <m:t>1</m:t>
                    </m:r>
                  </m:den>
                </m:f>
              </m:e>
            </m:rad>
            <m:r>
              <m:rPr>
                <m:sty m:val="bi"/>
              </m:rPr>
              <w:rPr>
                <w:rFonts w:ascii="Cambria Math" w:hAnsi="Cambria Math"/>
                <w:sz w:val="24"/>
                <w:szCs w:val="24"/>
              </w:rPr>
              <m:t xml:space="preserve">+ </m:t>
            </m:r>
            <m:f>
              <m:fPr>
                <m:ctrlPr>
                  <w:rPr>
                    <w:rFonts w:ascii="Cambria Math" w:hAnsi="Cambria Math"/>
                    <w:b/>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n</m:t>
                </m:r>
                <m:r>
                  <m:rPr>
                    <m:sty m:val="bi"/>
                  </m:rPr>
                  <w:rPr>
                    <w:rFonts w:ascii="Cambria Math" w:hAnsi="Cambria Math"/>
                    <w:sz w:val="24"/>
                    <w:szCs w:val="24"/>
                  </w:rPr>
                  <m:t>2</m:t>
                </m:r>
              </m:den>
            </m:f>
          </m:den>
        </m:f>
      </m:oMath>
      <w:r>
        <w:rPr>
          <w:rFonts w:ascii="Times New Roman" w:hAnsi="Times New Roman"/>
          <w:sz w:val="24"/>
          <w:szCs w:val="24"/>
        </w:rPr>
        <w:t xml:space="preserve">dengan dsg = </w:t>
      </w:r>
      <m:oMath>
        <m:f>
          <m:fPr>
            <m:ctrlPr>
              <w:rPr>
                <w:rFonts w:ascii="Cambria Math" w:eastAsia="Times New Roman" w:hAnsi="Cambria Math"/>
                <w:i/>
                <w:sz w:val="24"/>
                <w:szCs w:val="24"/>
              </w:rPr>
            </m:ctrlPr>
          </m:fPr>
          <m:num>
            <m:rad>
              <m:radPr>
                <m:degHide m:val="1"/>
                <m:ctrlPr>
                  <w:rPr>
                    <w:rFonts w:ascii="Cambria Math" w:eastAsia="Times New Roman" w:hAnsi="Cambria Math"/>
                    <w:i/>
                    <w:sz w:val="24"/>
                    <w:szCs w:val="24"/>
                  </w:rPr>
                </m:ctrlPr>
              </m:radPr>
              <m:deg/>
              <m:e>
                <m:d>
                  <m:dPr>
                    <m:ctrlPr>
                      <w:rPr>
                        <w:rFonts w:ascii="Cambria Math" w:eastAsia="Times New Roman" w:hAnsi="Cambria Math"/>
                        <w:i/>
                        <w:sz w:val="24"/>
                        <w:szCs w:val="24"/>
                      </w:rPr>
                    </m:ctrlPr>
                  </m:dPr>
                  <m:e>
                    <m:sSub>
                      <m:sSubPr>
                        <m:ctrlPr>
                          <w:rPr>
                            <w:rFonts w:ascii="Cambria Math" w:eastAsia="Times New Roman" w:hAnsi="Cambria Math"/>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 xml:space="preserve">1-1 </m:t>
                        </m:r>
                      </m:sub>
                    </m:sSub>
                    <m:ctrlPr>
                      <w:rPr>
                        <w:rFonts w:ascii="Cambria Math" w:hAnsi="Cambria Math"/>
                        <w:i/>
                        <w:sz w:val="24"/>
                        <w:szCs w:val="24"/>
                      </w:rPr>
                    </m:ctrlPr>
                  </m:e>
                </m:d>
                <m:r>
                  <w:rPr>
                    <w:rFonts w:ascii="Cambria Math" w:hAnsi="Cambria Math"/>
                    <w:sz w:val="24"/>
                    <w:szCs w:val="24"/>
                  </w:rPr>
                  <m:t xml:space="preserve"> V2+(</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 xml:space="preserve">2-1  </m:t>
                    </m:r>
                  </m:sub>
                </m:sSub>
                <m:r>
                  <w:rPr>
                    <w:rFonts w:ascii="Cambria Math" w:hAnsi="Cambria Math"/>
                    <w:sz w:val="24"/>
                    <w:szCs w:val="24"/>
                  </w:rPr>
                  <m:t>) V2</m:t>
                </m:r>
              </m:e>
            </m:rad>
          </m:num>
          <m:den>
            <m:sSub>
              <m:sSubPr>
                <m:ctrlPr>
                  <w:rPr>
                    <w:rFonts w:ascii="Cambria Math" w:eastAsia="Times New Roman" w:hAnsi="Cambria Math"/>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1</m:t>
                </m:r>
              </m:sub>
            </m:sSub>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n</m:t>
                </m:r>
              </m:e>
              <m:sub>
                <m:r>
                  <w:rPr>
                    <w:rFonts w:ascii="Cambria Math" w:eastAsia="Times New Roman" w:hAnsi="Cambria Math"/>
                    <w:sz w:val="24"/>
                    <w:szCs w:val="24"/>
                  </w:rPr>
                  <m:t>2</m:t>
                </m:r>
              </m:sub>
            </m:sSub>
            <m:r>
              <w:rPr>
                <w:rFonts w:ascii="Cambria Math" w:eastAsia="Times New Roman" w:hAnsi="Cambria Math"/>
                <w:sz w:val="24"/>
                <w:szCs w:val="24"/>
              </w:rPr>
              <m:t>-2</m:t>
            </m:r>
          </m:den>
        </m:f>
      </m:oMath>
    </w:p>
    <w:p w14:paraId="605F9BE1" w14:textId="77777777" w:rsidR="00522EFB" w:rsidRDefault="00522EFB" w:rsidP="00821842">
      <w:pPr>
        <w:pStyle w:val="E-JOURNALBody"/>
        <w:contextualSpacing/>
        <w:rPr>
          <w:szCs w:val="22"/>
        </w:rPr>
      </w:pPr>
    </w:p>
    <w:p w14:paraId="09DC4CE7" w14:textId="77777777" w:rsidR="00821842" w:rsidRPr="00505522" w:rsidRDefault="00821842" w:rsidP="00821842">
      <w:pPr>
        <w:pStyle w:val="E-JOURNALHeading1"/>
        <w:spacing w:before="0" w:after="0"/>
        <w:contextualSpacing/>
        <w:jc w:val="both"/>
      </w:pPr>
      <w:r w:rsidRPr="00505522">
        <w:rPr>
          <w:lang w:val="id-ID"/>
        </w:rPr>
        <w:t>H</w:t>
      </w:r>
      <w:proofErr w:type="spellStart"/>
      <w:r w:rsidRPr="00505522">
        <w:t>asil</w:t>
      </w:r>
      <w:proofErr w:type="spellEnd"/>
      <w:r w:rsidRPr="00505522">
        <w:t xml:space="preserve"> </w:t>
      </w:r>
      <w:proofErr w:type="spellStart"/>
      <w:r w:rsidRPr="00505522">
        <w:t>dan</w:t>
      </w:r>
      <w:proofErr w:type="spellEnd"/>
      <w:r w:rsidRPr="00505522">
        <w:t xml:space="preserve"> </w:t>
      </w:r>
      <w:r w:rsidRPr="00505522">
        <w:rPr>
          <w:lang w:val="id-ID"/>
        </w:rPr>
        <w:t>P</w:t>
      </w:r>
      <w:proofErr w:type="spellStart"/>
      <w:r w:rsidRPr="00505522">
        <w:t>embahasan</w:t>
      </w:r>
      <w:proofErr w:type="spellEnd"/>
    </w:p>
    <w:p w14:paraId="2B25E138" w14:textId="77777777" w:rsidR="00C70EFF" w:rsidRDefault="00C70EFF" w:rsidP="00C70EFF">
      <w:pPr>
        <w:ind w:firstLine="567"/>
        <w:jc w:val="both"/>
        <w:rPr>
          <w:rFonts w:ascii="Times New Roman" w:hAnsi="Times New Roman"/>
        </w:rPr>
      </w:pPr>
      <w:r>
        <w:rPr>
          <w:rFonts w:ascii="Times New Roman" w:hAnsi="Times New Roman"/>
        </w:rPr>
        <w:t xml:space="preserve">Hasil dari </w:t>
      </w:r>
      <w:r w:rsidRPr="00A84703">
        <w:rPr>
          <w:rFonts w:ascii="Times New Roman" w:hAnsi="Times New Roman"/>
        </w:rPr>
        <w:t>nilai rata-rata hasil belajar (</w:t>
      </w:r>
      <w:r w:rsidRPr="00A84703">
        <w:rPr>
          <w:rFonts w:ascii="Times New Roman" w:hAnsi="Times New Roman"/>
          <w:i/>
        </w:rPr>
        <w:t>posstest</w:t>
      </w:r>
      <w:r w:rsidRPr="00A84703">
        <w:rPr>
          <w:rFonts w:ascii="Times New Roman" w:hAnsi="Times New Roman"/>
        </w:rPr>
        <w:t>) pada kelompok eksperimen sebesar 84,29 dengan nilai tertinggi 93 dan nilai terendah 70, sedangkan pada kelompok kontrol diperoleh nilai rata-rata hasil belajar (</w:t>
      </w:r>
      <w:r w:rsidRPr="00A84703">
        <w:rPr>
          <w:rFonts w:ascii="Times New Roman" w:hAnsi="Times New Roman"/>
          <w:i/>
        </w:rPr>
        <w:t>posstest</w:t>
      </w:r>
      <w:r w:rsidRPr="00A84703">
        <w:rPr>
          <w:rFonts w:ascii="Times New Roman" w:hAnsi="Times New Roman"/>
        </w:rPr>
        <w:t>) sebesar 78,20, dengan nilai tertinggi  92 dan nilai terendah 63.</w:t>
      </w:r>
    </w:p>
    <w:p w14:paraId="425080CF" w14:textId="7F683A73" w:rsidR="00601651" w:rsidRDefault="00601651" w:rsidP="00601651">
      <w:pPr>
        <w:pStyle w:val="ListParagraph"/>
        <w:ind w:left="0" w:firstLine="567"/>
        <w:jc w:val="both"/>
      </w:pPr>
      <w:proofErr w:type="spellStart"/>
      <w:r>
        <w:t>N</w:t>
      </w:r>
      <w:r w:rsidRPr="00384BB7">
        <w:t>ilai</w:t>
      </w:r>
      <w:proofErr w:type="spellEnd"/>
      <w:r w:rsidRPr="00384BB7">
        <w:t xml:space="preserve"> rata-rata </w:t>
      </w:r>
      <w:proofErr w:type="spellStart"/>
      <w:r w:rsidRPr="00384BB7">
        <w:t>siswa</w:t>
      </w:r>
      <w:proofErr w:type="spellEnd"/>
      <w:r w:rsidRPr="00384BB7">
        <w:t xml:space="preserve"> </w:t>
      </w:r>
      <w:proofErr w:type="spellStart"/>
      <w:r w:rsidRPr="00384BB7">
        <w:t>pada</w:t>
      </w:r>
      <w:proofErr w:type="spellEnd"/>
      <w:r w:rsidRPr="00384BB7">
        <w:t xml:space="preserve"> </w:t>
      </w:r>
      <w:proofErr w:type="spellStart"/>
      <w:r w:rsidRPr="00384BB7">
        <w:t>kelompok</w:t>
      </w:r>
      <w:proofErr w:type="spellEnd"/>
      <w:r w:rsidRPr="00384BB7">
        <w:t xml:space="preserve"> </w:t>
      </w:r>
      <w:proofErr w:type="spellStart"/>
      <w:r w:rsidRPr="00384BB7">
        <w:t>eksperimen</w:t>
      </w:r>
      <w:proofErr w:type="spellEnd"/>
      <w:r w:rsidRPr="00384BB7">
        <w:t xml:space="preserve"> </w:t>
      </w:r>
      <w:proofErr w:type="spellStart"/>
      <w:r w:rsidRPr="00384BB7">
        <w:t>lebih</w:t>
      </w:r>
      <w:proofErr w:type="spellEnd"/>
      <w:r w:rsidRPr="00384BB7">
        <w:t xml:space="preserve"> </w:t>
      </w:r>
      <w:proofErr w:type="spellStart"/>
      <w:r w:rsidRPr="00384BB7">
        <w:t>besar</w:t>
      </w:r>
      <w:proofErr w:type="spellEnd"/>
      <w:r w:rsidRPr="00384BB7">
        <w:t xml:space="preserve"> </w:t>
      </w:r>
      <w:proofErr w:type="spellStart"/>
      <w:r w:rsidRPr="00384BB7">
        <w:t>dibandingkan</w:t>
      </w:r>
      <w:proofErr w:type="spellEnd"/>
      <w:r w:rsidRPr="00384BB7">
        <w:t xml:space="preserve"> </w:t>
      </w:r>
      <w:proofErr w:type="spellStart"/>
      <w:r w:rsidRPr="00384BB7">
        <w:t>kelompok</w:t>
      </w:r>
      <w:proofErr w:type="spellEnd"/>
      <w:r w:rsidRPr="00384BB7">
        <w:t xml:space="preserve"> </w:t>
      </w:r>
      <w:proofErr w:type="spellStart"/>
      <w:r w:rsidRPr="00384BB7">
        <w:t>kontrol</w:t>
      </w:r>
      <w:proofErr w:type="spellEnd"/>
      <w:r w:rsidRPr="00384BB7">
        <w:t xml:space="preserve"> </w:t>
      </w:r>
      <w:proofErr w:type="spellStart"/>
      <w:r w:rsidRPr="00384BB7">
        <w:t>dengan</w:t>
      </w:r>
      <w:proofErr w:type="spellEnd"/>
      <w:r w:rsidRPr="00384BB7">
        <w:t xml:space="preserve"> </w:t>
      </w:r>
      <w:proofErr w:type="spellStart"/>
      <w:r w:rsidRPr="00384BB7">
        <w:t>selisih</w:t>
      </w:r>
      <w:proofErr w:type="spellEnd"/>
      <w:r w:rsidRPr="00384BB7">
        <w:t xml:space="preserve"> 6</w:t>
      </w:r>
      <w:proofErr w:type="gramStart"/>
      <w:r w:rsidRPr="00384BB7">
        <w:t>,09</w:t>
      </w:r>
      <w:proofErr w:type="gramEnd"/>
      <w:r w:rsidR="00853BCA">
        <w:t xml:space="preserve"> (</w:t>
      </w:r>
      <w:proofErr w:type="spellStart"/>
      <w:r w:rsidR="00853BCA">
        <w:t>Gambar</w:t>
      </w:r>
      <w:proofErr w:type="spellEnd"/>
      <w:r w:rsidR="00853BCA">
        <w:t xml:space="preserve"> 1</w:t>
      </w:r>
      <w:r>
        <w:t>).</w:t>
      </w:r>
      <w:r w:rsidRPr="00384BB7">
        <w:t xml:space="preserve"> Hal </w:t>
      </w:r>
      <w:proofErr w:type="spellStart"/>
      <w:r w:rsidRPr="00384BB7">
        <w:t>ini</w:t>
      </w:r>
      <w:proofErr w:type="spellEnd"/>
      <w:r w:rsidRPr="00384BB7">
        <w:t xml:space="preserve"> </w:t>
      </w:r>
      <w:proofErr w:type="spellStart"/>
      <w:r w:rsidRPr="00384BB7">
        <w:t>didukung</w:t>
      </w:r>
      <w:proofErr w:type="spellEnd"/>
      <w:r w:rsidRPr="00384BB7">
        <w:t xml:space="preserve"> </w:t>
      </w:r>
      <w:proofErr w:type="spellStart"/>
      <w:r w:rsidRPr="00384BB7">
        <w:t>dengan</w:t>
      </w:r>
      <w:proofErr w:type="spellEnd"/>
      <w:r w:rsidRPr="00384BB7">
        <w:t xml:space="preserve"> </w:t>
      </w:r>
      <w:proofErr w:type="spellStart"/>
      <w:r w:rsidRPr="00384BB7">
        <w:t>adanya</w:t>
      </w:r>
      <w:proofErr w:type="spellEnd"/>
      <w:r w:rsidRPr="00384BB7">
        <w:t xml:space="preserve"> </w:t>
      </w:r>
      <w:proofErr w:type="spellStart"/>
      <w:r w:rsidRPr="00384BB7">
        <w:t>tujuh</w:t>
      </w:r>
      <w:proofErr w:type="spellEnd"/>
      <w:r w:rsidRPr="00384BB7">
        <w:t xml:space="preserve"> </w:t>
      </w:r>
      <w:proofErr w:type="spellStart"/>
      <w:r w:rsidRPr="00384BB7">
        <w:t>sintaks</w:t>
      </w:r>
      <w:proofErr w:type="spellEnd"/>
      <w:r w:rsidRPr="00384BB7">
        <w:t xml:space="preserve"> </w:t>
      </w:r>
      <w:proofErr w:type="spellStart"/>
      <w:r w:rsidRPr="00384BB7">
        <w:t>dari</w:t>
      </w:r>
      <w:proofErr w:type="spellEnd"/>
      <w:r w:rsidRPr="00384BB7">
        <w:t xml:space="preserve"> model </w:t>
      </w:r>
      <w:proofErr w:type="spellStart"/>
      <w:r w:rsidRPr="00384BB7">
        <w:t>pembelajaran</w:t>
      </w:r>
      <w:proofErr w:type="spellEnd"/>
      <w:r w:rsidRPr="00384BB7">
        <w:t xml:space="preserve"> </w:t>
      </w:r>
      <w:r w:rsidRPr="00384BB7">
        <w:rPr>
          <w:i/>
        </w:rPr>
        <w:t xml:space="preserve">brain based learning </w:t>
      </w:r>
      <w:r w:rsidRPr="00384BB7">
        <w:t xml:space="preserve">(BBL) yang </w:t>
      </w:r>
      <w:proofErr w:type="spellStart"/>
      <w:r w:rsidRPr="00384BB7">
        <w:t>meliputi</w:t>
      </w:r>
      <w:proofErr w:type="spellEnd"/>
      <w:r w:rsidRPr="00384BB7">
        <w:t xml:space="preserve"> </w:t>
      </w:r>
      <w:proofErr w:type="spellStart"/>
      <w:r w:rsidRPr="00384BB7">
        <w:t>pra-pemaparan</w:t>
      </w:r>
      <w:proofErr w:type="spellEnd"/>
      <w:r w:rsidRPr="00384BB7">
        <w:t xml:space="preserve">, </w:t>
      </w:r>
      <w:proofErr w:type="spellStart"/>
      <w:r w:rsidRPr="00384BB7">
        <w:t>persiapan</w:t>
      </w:r>
      <w:proofErr w:type="spellEnd"/>
      <w:r w:rsidRPr="00384BB7">
        <w:t xml:space="preserve">, </w:t>
      </w:r>
      <w:proofErr w:type="spellStart"/>
      <w:r w:rsidRPr="00384BB7">
        <w:t>inisiasi</w:t>
      </w:r>
      <w:proofErr w:type="spellEnd"/>
      <w:r w:rsidRPr="00384BB7">
        <w:t xml:space="preserve"> </w:t>
      </w:r>
      <w:proofErr w:type="spellStart"/>
      <w:r w:rsidRPr="00384BB7">
        <w:t>dan</w:t>
      </w:r>
      <w:proofErr w:type="spellEnd"/>
      <w:r w:rsidRPr="00384BB7">
        <w:t xml:space="preserve"> </w:t>
      </w:r>
      <w:proofErr w:type="spellStart"/>
      <w:r w:rsidRPr="00384BB7">
        <w:t>akuisisi</w:t>
      </w:r>
      <w:proofErr w:type="spellEnd"/>
      <w:r w:rsidRPr="00384BB7">
        <w:t xml:space="preserve">, </w:t>
      </w:r>
      <w:proofErr w:type="spellStart"/>
      <w:r w:rsidRPr="00384BB7">
        <w:t>elaborasi</w:t>
      </w:r>
      <w:proofErr w:type="spellEnd"/>
      <w:r w:rsidRPr="00384BB7">
        <w:t xml:space="preserve">, </w:t>
      </w:r>
      <w:proofErr w:type="spellStart"/>
      <w:r w:rsidRPr="00384BB7">
        <w:t>inkubasi</w:t>
      </w:r>
      <w:proofErr w:type="spellEnd"/>
      <w:r w:rsidRPr="00384BB7">
        <w:t xml:space="preserve"> </w:t>
      </w:r>
      <w:proofErr w:type="spellStart"/>
      <w:r w:rsidRPr="00384BB7">
        <w:t>dan</w:t>
      </w:r>
      <w:proofErr w:type="spellEnd"/>
      <w:r w:rsidRPr="00384BB7">
        <w:t xml:space="preserve"> </w:t>
      </w:r>
      <w:proofErr w:type="spellStart"/>
      <w:r w:rsidRPr="00384BB7">
        <w:t>memasukkan</w:t>
      </w:r>
      <w:proofErr w:type="spellEnd"/>
      <w:r w:rsidRPr="00384BB7">
        <w:t xml:space="preserve"> </w:t>
      </w:r>
      <w:proofErr w:type="spellStart"/>
      <w:r w:rsidRPr="00384BB7">
        <w:t>memori</w:t>
      </w:r>
      <w:proofErr w:type="spellEnd"/>
      <w:r w:rsidRPr="00384BB7">
        <w:t xml:space="preserve">, </w:t>
      </w:r>
      <w:proofErr w:type="spellStart"/>
      <w:r w:rsidRPr="00384BB7">
        <w:t>verifikasi</w:t>
      </w:r>
      <w:proofErr w:type="spellEnd"/>
      <w:r w:rsidRPr="00384BB7">
        <w:t xml:space="preserve"> </w:t>
      </w:r>
      <w:proofErr w:type="spellStart"/>
      <w:r w:rsidRPr="00384BB7">
        <w:t>dan</w:t>
      </w:r>
      <w:proofErr w:type="spellEnd"/>
      <w:r w:rsidRPr="00384BB7">
        <w:t xml:space="preserve"> </w:t>
      </w:r>
      <w:proofErr w:type="spellStart"/>
      <w:r w:rsidRPr="00384BB7">
        <w:t>pengecekkan</w:t>
      </w:r>
      <w:proofErr w:type="spellEnd"/>
      <w:r w:rsidRPr="00384BB7">
        <w:t xml:space="preserve"> </w:t>
      </w:r>
      <w:proofErr w:type="spellStart"/>
      <w:r w:rsidRPr="00384BB7">
        <w:t>keyakinan</w:t>
      </w:r>
      <w:proofErr w:type="spellEnd"/>
      <w:r w:rsidRPr="00384BB7">
        <w:t xml:space="preserve">, </w:t>
      </w:r>
      <w:proofErr w:type="spellStart"/>
      <w:r w:rsidRPr="00384BB7">
        <w:t>ser</w:t>
      </w:r>
      <w:r>
        <w:t>ta</w:t>
      </w:r>
      <w:proofErr w:type="spellEnd"/>
      <w:r>
        <w:t xml:space="preserve"> </w:t>
      </w:r>
      <w:proofErr w:type="spellStart"/>
      <w:r w:rsidRPr="006169FF">
        <w:t>perayaan</w:t>
      </w:r>
      <w:proofErr w:type="spellEnd"/>
      <w:r w:rsidRPr="006169FF">
        <w:t xml:space="preserve"> </w:t>
      </w:r>
      <w:r w:rsidRPr="00006B54">
        <w:rPr>
          <w:sz w:val="22"/>
          <w:szCs w:val="22"/>
        </w:rPr>
        <w:t>(</w:t>
      </w:r>
      <w:proofErr w:type="spellStart"/>
      <w:r w:rsidRPr="00006B54">
        <w:rPr>
          <w:bCs/>
          <w:sz w:val="22"/>
          <w:szCs w:val="22"/>
          <w:lang w:eastAsia="id-ID"/>
        </w:rPr>
        <w:t>Maghfuroh</w:t>
      </w:r>
      <w:proofErr w:type="spellEnd"/>
      <w:r w:rsidRPr="00006B54">
        <w:rPr>
          <w:bCs/>
          <w:sz w:val="22"/>
          <w:szCs w:val="22"/>
          <w:lang w:eastAsia="id-ID"/>
        </w:rPr>
        <w:t xml:space="preserve"> &amp; </w:t>
      </w:r>
      <w:proofErr w:type="spellStart"/>
      <w:r w:rsidRPr="00006B54">
        <w:rPr>
          <w:bCs/>
          <w:sz w:val="22"/>
          <w:szCs w:val="22"/>
          <w:lang w:eastAsia="id-ID"/>
        </w:rPr>
        <w:t>Muhtadi</w:t>
      </w:r>
      <w:proofErr w:type="spellEnd"/>
      <w:r w:rsidRPr="00006B54">
        <w:rPr>
          <w:sz w:val="22"/>
          <w:szCs w:val="22"/>
        </w:rPr>
        <w:t xml:space="preserve"> </w:t>
      </w:r>
      <w:r>
        <w:t xml:space="preserve">2019; Ibrahim 2016). </w:t>
      </w:r>
      <w:r w:rsidRPr="00384BB7">
        <w:t xml:space="preserve">Model </w:t>
      </w:r>
      <w:proofErr w:type="spellStart"/>
      <w:r w:rsidRPr="00384BB7">
        <w:t>pembelajaran</w:t>
      </w:r>
      <w:proofErr w:type="spellEnd"/>
      <w:r w:rsidRPr="00384BB7">
        <w:t xml:space="preserve"> </w:t>
      </w:r>
      <w:r w:rsidRPr="00384BB7">
        <w:rPr>
          <w:i/>
        </w:rPr>
        <w:t xml:space="preserve">brain based </w:t>
      </w:r>
      <w:r w:rsidRPr="00384BB7">
        <w:rPr>
          <w:i/>
        </w:rPr>
        <w:lastRenderedPageBreak/>
        <w:t xml:space="preserve">learning </w:t>
      </w:r>
      <w:r w:rsidRPr="00384BB7">
        <w:t xml:space="preserve">(BBL) </w:t>
      </w:r>
      <w:proofErr w:type="spellStart"/>
      <w:r w:rsidRPr="00384BB7">
        <w:t>ini</w:t>
      </w:r>
      <w:proofErr w:type="spellEnd"/>
      <w:r w:rsidRPr="00384BB7">
        <w:t xml:space="preserve"> </w:t>
      </w:r>
      <w:proofErr w:type="spellStart"/>
      <w:r w:rsidRPr="00384BB7">
        <w:t>membuat</w:t>
      </w:r>
      <w:proofErr w:type="spellEnd"/>
      <w:r w:rsidRPr="00384BB7">
        <w:t xml:space="preserve"> </w:t>
      </w:r>
      <w:proofErr w:type="spellStart"/>
      <w:r w:rsidRPr="00384BB7">
        <w:t>siswa</w:t>
      </w:r>
      <w:proofErr w:type="spellEnd"/>
      <w:r w:rsidRPr="00384BB7">
        <w:t xml:space="preserve"> </w:t>
      </w:r>
      <w:proofErr w:type="spellStart"/>
      <w:r w:rsidRPr="00384BB7">
        <w:t>merasa</w:t>
      </w:r>
      <w:proofErr w:type="spellEnd"/>
      <w:r w:rsidRPr="00384BB7">
        <w:t xml:space="preserve"> </w:t>
      </w:r>
      <w:proofErr w:type="spellStart"/>
      <w:r w:rsidRPr="00384BB7">
        <w:t>nyaman</w:t>
      </w:r>
      <w:proofErr w:type="spellEnd"/>
      <w:r w:rsidRPr="00384BB7">
        <w:t xml:space="preserve">, </w:t>
      </w:r>
      <w:proofErr w:type="spellStart"/>
      <w:r w:rsidRPr="00384BB7">
        <w:t>tidak</w:t>
      </w:r>
      <w:proofErr w:type="spellEnd"/>
      <w:r w:rsidRPr="00384BB7">
        <w:t xml:space="preserve"> </w:t>
      </w:r>
      <w:proofErr w:type="spellStart"/>
      <w:r w:rsidRPr="00384BB7">
        <w:t>tertekan</w:t>
      </w:r>
      <w:proofErr w:type="spellEnd"/>
      <w:r w:rsidRPr="00384BB7">
        <w:t xml:space="preserve">, </w:t>
      </w:r>
      <w:proofErr w:type="spellStart"/>
      <w:r w:rsidRPr="00384BB7">
        <w:t>aktif</w:t>
      </w:r>
      <w:proofErr w:type="spellEnd"/>
      <w:r w:rsidRPr="00384BB7">
        <w:t xml:space="preserve">  </w:t>
      </w:r>
      <w:proofErr w:type="spellStart"/>
      <w:r w:rsidRPr="00384BB7">
        <w:t>terlibat</w:t>
      </w:r>
      <w:proofErr w:type="spellEnd"/>
      <w:r w:rsidRPr="00384BB7">
        <w:t xml:space="preserve"> </w:t>
      </w:r>
      <w:proofErr w:type="spellStart"/>
      <w:r w:rsidRPr="00384BB7">
        <w:t>dalam</w:t>
      </w:r>
      <w:proofErr w:type="spellEnd"/>
      <w:r w:rsidRPr="00384BB7">
        <w:t xml:space="preserve"> </w:t>
      </w:r>
      <w:proofErr w:type="spellStart"/>
      <w:r w:rsidRPr="00384BB7">
        <w:t>pembelajaran</w:t>
      </w:r>
      <w:proofErr w:type="spellEnd"/>
      <w:r w:rsidRPr="00384BB7">
        <w:t xml:space="preserve">, </w:t>
      </w:r>
      <w:proofErr w:type="spellStart"/>
      <w:r w:rsidRPr="00384BB7">
        <w:t>berani</w:t>
      </w:r>
      <w:proofErr w:type="spellEnd"/>
      <w:r w:rsidRPr="00384BB7">
        <w:t xml:space="preserve"> </w:t>
      </w:r>
      <w:proofErr w:type="spellStart"/>
      <w:r w:rsidRPr="00384BB7">
        <w:t>mencoba</w:t>
      </w:r>
      <w:proofErr w:type="spellEnd"/>
      <w:r w:rsidRPr="00384BB7">
        <w:t xml:space="preserve">, </w:t>
      </w:r>
      <w:proofErr w:type="spellStart"/>
      <w:r w:rsidRPr="00384BB7">
        <w:t>tidak</w:t>
      </w:r>
      <w:proofErr w:type="spellEnd"/>
      <w:r w:rsidRPr="00384BB7">
        <w:t xml:space="preserve"> </w:t>
      </w:r>
      <w:proofErr w:type="spellStart"/>
      <w:r w:rsidRPr="00384BB7">
        <w:t>takut</w:t>
      </w:r>
      <w:proofErr w:type="spellEnd"/>
      <w:r w:rsidRPr="00384BB7">
        <w:t xml:space="preserve"> </w:t>
      </w:r>
      <w:proofErr w:type="spellStart"/>
      <w:r w:rsidRPr="00384BB7">
        <w:t>dalam</w:t>
      </w:r>
      <w:proofErr w:type="spellEnd"/>
      <w:r w:rsidRPr="00384BB7">
        <w:t xml:space="preserve"> </w:t>
      </w:r>
      <w:proofErr w:type="spellStart"/>
      <w:r w:rsidRPr="00384BB7">
        <w:t>bertanya</w:t>
      </w:r>
      <w:proofErr w:type="spellEnd"/>
      <w:r w:rsidRPr="00384BB7">
        <w:t xml:space="preserve"> </w:t>
      </w:r>
      <w:proofErr w:type="spellStart"/>
      <w:r w:rsidRPr="00384BB7">
        <w:t>dan</w:t>
      </w:r>
      <w:proofErr w:type="spellEnd"/>
      <w:r w:rsidRPr="00384BB7">
        <w:t xml:space="preserve"> </w:t>
      </w:r>
      <w:proofErr w:type="spellStart"/>
      <w:r w:rsidRPr="00384BB7">
        <w:t>memusatkan</w:t>
      </w:r>
      <w:proofErr w:type="spellEnd"/>
      <w:r w:rsidRPr="00384BB7">
        <w:t xml:space="preserve"> </w:t>
      </w:r>
      <w:proofErr w:type="spellStart"/>
      <w:r w:rsidRPr="00384BB7">
        <w:t>perhatiannya</w:t>
      </w:r>
      <w:proofErr w:type="spellEnd"/>
      <w:r w:rsidRPr="00384BB7">
        <w:t xml:space="preserve"> </w:t>
      </w:r>
      <w:proofErr w:type="spellStart"/>
      <w:r w:rsidRPr="00384BB7">
        <w:t>secara</w:t>
      </w:r>
      <w:proofErr w:type="spellEnd"/>
      <w:r w:rsidRPr="00384BB7">
        <w:t xml:space="preserve"> </w:t>
      </w:r>
      <w:proofErr w:type="spellStart"/>
      <w:r w:rsidRPr="00384BB7">
        <w:t>penuh</w:t>
      </w:r>
      <w:proofErr w:type="spellEnd"/>
      <w:r w:rsidRPr="00384BB7">
        <w:t xml:space="preserve"> </w:t>
      </w:r>
      <w:proofErr w:type="spellStart"/>
      <w:r w:rsidRPr="00384BB7">
        <w:t>pada</w:t>
      </w:r>
      <w:proofErr w:type="spellEnd"/>
      <w:r w:rsidRPr="00384BB7">
        <w:t xml:space="preserve"> </w:t>
      </w:r>
      <w:proofErr w:type="spellStart"/>
      <w:r w:rsidRPr="00384BB7">
        <w:t>pembelajaran</w:t>
      </w:r>
      <w:proofErr w:type="spellEnd"/>
      <w:r w:rsidRPr="00384BB7">
        <w:t xml:space="preserve"> (</w:t>
      </w:r>
      <w:proofErr w:type="spellStart"/>
      <w:r w:rsidRPr="00384BB7">
        <w:t>Saptawulan</w:t>
      </w:r>
      <w:proofErr w:type="spellEnd"/>
      <w:r w:rsidRPr="00384BB7">
        <w:t>, 2012).</w:t>
      </w:r>
    </w:p>
    <w:p w14:paraId="3C2A6AD0" w14:textId="77777777" w:rsidR="00601651" w:rsidRPr="00C211C4" w:rsidRDefault="00601651" w:rsidP="00C70EFF">
      <w:pPr>
        <w:ind w:firstLine="567"/>
        <w:jc w:val="both"/>
        <w:rPr>
          <w:rFonts w:ascii="Times New Roman" w:hAnsi="Times New Roman"/>
        </w:rPr>
      </w:pPr>
    </w:p>
    <w:p w14:paraId="673DE9DF" w14:textId="77777777" w:rsidR="00C70EFF" w:rsidRPr="004961B7" w:rsidRDefault="00C70EFF" w:rsidP="00C70EFF">
      <w:pPr>
        <w:pStyle w:val="ListParagraph"/>
        <w:ind w:left="0"/>
        <w:jc w:val="both"/>
        <w:rPr>
          <w:sz w:val="20"/>
          <w:szCs w:val="20"/>
        </w:rPr>
      </w:pPr>
      <w:r w:rsidRPr="00C211C4">
        <w:rPr>
          <w:noProof/>
          <w:lang w:eastAsia="id-ID"/>
        </w:rPr>
        <w:drawing>
          <wp:inline distT="0" distB="0" distL="0" distR="0" wp14:anchorId="537D15F0" wp14:editId="76407FE2">
            <wp:extent cx="2609850" cy="2543175"/>
            <wp:effectExtent l="0" t="0" r="19050" b="952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roofErr w:type="spellStart"/>
      <w:proofErr w:type="gramStart"/>
      <w:r w:rsidRPr="004961B7">
        <w:rPr>
          <w:b/>
          <w:sz w:val="20"/>
          <w:szCs w:val="20"/>
        </w:rPr>
        <w:t>Gambar</w:t>
      </w:r>
      <w:proofErr w:type="spellEnd"/>
      <w:r w:rsidRPr="004961B7">
        <w:rPr>
          <w:b/>
          <w:sz w:val="20"/>
          <w:szCs w:val="20"/>
        </w:rPr>
        <w:t xml:space="preserve"> 1.</w:t>
      </w:r>
      <w:proofErr w:type="gramEnd"/>
      <w:r w:rsidRPr="004961B7">
        <w:rPr>
          <w:b/>
          <w:sz w:val="20"/>
          <w:szCs w:val="20"/>
        </w:rPr>
        <w:t xml:space="preserve"> </w:t>
      </w:r>
      <w:proofErr w:type="spellStart"/>
      <w:r w:rsidRPr="004961B7">
        <w:rPr>
          <w:sz w:val="20"/>
          <w:szCs w:val="20"/>
        </w:rPr>
        <w:t>Nilai</w:t>
      </w:r>
      <w:proofErr w:type="spellEnd"/>
      <w:r w:rsidRPr="004961B7">
        <w:rPr>
          <w:sz w:val="20"/>
          <w:szCs w:val="20"/>
        </w:rPr>
        <w:t xml:space="preserve"> </w:t>
      </w:r>
      <w:proofErr w:type="spellStart"/>
      <w:r w:rsidRPr="004961B7">
        <w:rPr>
          <w:i/>
          <w:sz w:val="20"/>
          <w:szCs w:val="20"/>
        </w:rPr>
        <w:t>Posstest</w:t>
      </w:r>
      <w:proofErr w:type="spellEnd"/>
      <w:r w:rsidRPr="004961B7">
        <w:rPr>
          <w:sz w:val="20"/>
          <w:szCs w:val="20"/>
        </w:rPr>
        <w:t xml:space="preserve"> </w:t>
      </w:r>
      <w:proofErr w:type="spellStart"/>
      <w:r w:rsidRPr="004961B7">
        <w:rPr>
          <w:sz w:val="20"/>
          <w:szCs w:val="20"/>
        </w:rPr>
        <w:t>Siswa</w:t>
      </w:r>
      <w:proofErr w:type="spellEnd"/>
      <w:r w:rsidRPr="004961B7">
        <w:rPr>
          <w:sz w:val="20"/>
          <w:szCs w:val="20"/>
        </w:rPr>
        <w:t xml:space="preserve"> </w:t>
      </w:r>
      <w:proofErr w:type="spellStart"/>
      <w:r w:rsidRPr="004961B7">
        <w:rPr>
          <w:sz w:val="20"/>
          <w:szCs w:val="20"/>
        </w:rPr>
        <w:t>pada</w:t>
      </w:r>
      <w:proofErr w:type="spellEnd"/>
      <w:r w:rsidRPr="004961B7">
        <w:rPr>
          <w:sz w:val="20"/>
          <w:szCs w:val="20"/>
        </w:rPr>
        <w:t xml:space="preserve"> </w:t>
      </w:r>
      <w:proofErr w:type="spellStart"/>
      <w:proofErr w:type="gramStart"/>
      <w:r w:rsidRPr="004961B7">
        <w:rPr>
          <w:sz w:val="20"/>
          <w:szCs w:val="20"/>
        </w:rPr>
        <w:t>Kelompok</w:t>
      </w:r>
      <w:proofErr w:type="spellEnd"/>
      <w:r w:rsidRPr="004961B7">
        <w:rPr>
          <w:sz w:val="20"/>
          <w:szCs w:val="20"/>
        </w:rPr>
        <w:t xml:space="preserve">  </w:t>
      </w:r>
      <w:proofErr w:type="spellStart"/>
      <w:r w:rsidRPr="004961B7">
        <w:rPr>
          <w:sz w:val="20"/>
          <w:szCs w:val="20"/>
        </w:rPr>
        <w:t>Eksperimen</w:t>
      </w:r>
      <w:proofErr w:type="spellEnd"/>
      <w:proofErr w:type="gramEnd"/>
      <w:r w:rsidRPr="004961B7">
        <w:rPr>
          <w:sz w:val="20"/>
          <w:szCs w:val="20"/>
        </w:rPr>
        <w:t xml:space="preserve"> </w:t>
      </w:r>
      <w:proofErr w:type="spellStart"/>
      <w:r w:rsidRPr="004961B7">
        <w:rPr>
          <w:sz w:val="20"/>
          <w:szCs w:val="20"/>
        </w:rPr>
        <w:t>dan</w:t>
      </w:r>
      <w:proofErr w:type="spellEnd"/>
      <w:r w:rsidRPr="004961B7">
        <w:rPr>
          <w:sz w:val="20"/>
          <w:szCs w:val="20"/>
        </w:rPr>
        <w:t xml:space="preserve"> </w:t>
      </w:r>
      <w:proofErr w:type="spellStart"/>
      <w:r w:rsidRPr="004961B7">
        <w:rPr>
          <w:sz w:val="20"/>
          <w:szCs w:val="20"/>
        </w:rPr>
        <w:t>Kelompok</w:t>
      </w:r>
      <w:proofErr w:type="spellEnd"/>
      <w:r w:rsidRPr="004961B7">
        <w:rPr>
          <w:sz w:val="20"/>
          <w:szCs w:val="20"/>
        </w:rPr>
        <w:t xml:space="preserve"> </w:t>
      </w:r>
      <w:proofErr w:type="spellStart"/>
      <w:r w:rsidRPr="004961B7">
        <w:rPr>
          <w:sz w:val="20"/>
          <w:szCs w:val="20"/>
        </w:rPr>
        <w:t>Kontrol</w:t>
      </w:r>
      <w:proofErr w:type="spellEnd"/>
    </w:p>
    <w:p w14:paraId="4D42099F" w14:textId="77777777" w:rsidR="00C70EFF" w:rsidRDefault="00C70EFF" w:rsidP="00C70EFF">
      <w:pPr>
        <w:pStyle w:val="ListParagraph"/>
        <w:ind w:left="0"/>
        <w:jc w:val="both"/>
      </w:pPr>
    </w:p>
    <w:p w14:paraId="5DE5BEE3" w14:textId="77777777" w:rsidR="00017892" w:rsidRDefault="00C70EFF" w:rsidP="00C70EFF">
      <w:pPr>
        <w:pStyle w:val="ListParagraph"/>
        <w:ind w:left="0" w:firstLine="567"/>
        <w:jc w:val="both"/>
      </w:pPr>
      <w:proofErr w:type="spellStart"/>
      <w:r>
        <w:t>Pada</w:t>
      </w:r>
      <w:proofErr w:type="spellEnd"/>
      <w:r>
        <w:t xml:space="preserve"> </w:t>
      </w:r>
      <w:proofErr w:type="spellStart"/>
      <w:r>
        <w:t>kegiatan</w:t>
      </w:r>
      <w:proofErr w:type="spellEnd"/>
      <w:r>
        <w:t xml:space="preserve"> BBL yang </w:t>
      </w:r>
      <w:proofErr w:type="spellStart"/>
      <w:r>
        <w:t>mendukung</w:t>
      </w:r>
      <w:proofErr w:type="spellEnd"/>
      <w:r>
        <w:t xml:space="preserve"> </w:t>
      </w:r>
      <w:proofErr w:type="spellStart"/>
      <w:r>
        <w:t>ranah</w:t>
      </w:r>
      <w:proofErr w:type="spellEnd"/>
      <w:r>
        <w:t xml:space="preserve"> </w:t>
      </w:r>
      <w:proofErr w:type="spellStart"/>
      <w:r>
        <w:t>kognitif</w:t>
      </w:r>
      <w:proofErr w:type="spellEnd"/>
      <w:r>
        <w:t xml:space="preserve"> </w:t>
      </w:r>
      <w:proofErr w:type="spellStart"/>
      <w:r>
        <w:t>yaitu</w:t>
      </w:r>
      <w:proofErr w:type="spellEnd"/>
      <w:r>
        <w:t xml:space="preserve"> </w:t>
      </w:r>
      <w:proofErr w:type="spellStart"/>
      <w:r>
        <w:t>tahap</w:t>
      </w:r>
      <w:proofErr w:type="spellEnd"/>
      <w:r>
        <w:t xml:space="preserve"> </w:t>
      </w:r>
      <w:proofErr w:type="spellStart"/>
      <w:r>
        <w:t>pra-pemaparan</w:t>
      </w:r>
      <w:proofErr w:type="spellEnd"/>
      <w:r>
        <w:t xml:space="preserve"> </w:t>
      </w:r>
      <w:proofErr w:type="spellStart"/>
      <w:proofErr w:type="gramStart"/>
      <w:r>
        <w:t>dan</w:t>
      </w:r>
      <w:proofErr w:type="spellEnd"/>
      <w:r>
        <w:t xml:space="preserve">  </w:t>
      </w:r>
      <w:proofErr w:type="spellStart"/>
      <w:r>
        <w:t>persiapan</w:t>
      </w:r>
      <w:proofErr w:type="spellEnd"/>
      <w:proofErr w:type="gramEnd"/>
      <w:r>
        <w:t xml:space="preserve">. </w:t>
      </w:r>
      <w:proofErr w:type="spellStart"/>
      <w:proofErr w:type="gramStart"/>
      <w:r>
        <w:t>Tahap</w:t>
      </w:r>
      <w:proofErr w:type="spellEnd"/>
      <w:r>
        <w:t xml:space="preserve"> </w:t>
      </w:r>
      <w:proofErr w:type="spellStart"/>
      <w:r>
        <w:t>ini</w:t>
      </w:r>
      <w:proofErr w:type="spellEnd"/>
      <w:r>
        <w:t xml:space="preserve"> </w:t>
      </w:r>
      <w:proofErr w:type="spellStart"/>
      <w:r>
        <w:t>siswa</w:t>
      </w:r>
      <w:proofErr w:type="spellEnd"/>
      <w:r>
        <w:t xml:space="preserve"> </w:t>
      </w:r>
      <w:proofErr w:type="spellStart"/>
      <w:r>
        <w:t>dibimbing</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keadaan</w:t>
      </w:r>
      <w:proofErr w:type="spellEnd"/>
      <w:r>
        <w:t xml:space="preserve"> yang </w:t>
      </w:r>
      <w:proofErr w:type="spellStart"/>
      <w:r>
        <w:t>rileks</w:t>
      </w:r>
      <w:proofErr w:type="spellEnd"/>
      <w:r>
        <w:t xml:space="preserve"> </w:t>
      </w:r>
      <w:proofErr w:type="spellStart"/>
      <w:r>
        <w:t>dan</w:t>
      </w:r>
      <w:proofErr w:type="spellEnd"/>
      <w:r>
        <w:t xml:space="preserve"> </w:t>
      </w:r>
      <w:proofErr w:type="spellStart"/>
      <w:r>
        <w:t>nyaman</w:t>
      </w:r>
      <w:proofErr w:type="spellEnd"/>
      <w:r>
        <w:t xml:space="preserve">, </w:t>
      </w:r>
      <w:proofErr w:type="spellStart"/>
      <w:r>
        <w:t>sehingga</w:t>
      </w:r>
      <w:proofErr w:type="spellEnd"/>
      <w:r>
        <w:t xml:space="preserve"> </w:t>
      </w:r>
      <w:proofErr w:type="spellStart"/>
      <w:r>
        <w:t>siswa</w:t>
      </w:r>
      <w:proofErr w:type="spellEnd"/>
      <w:r>
        <w:t xml:space="preserve"> </w:t>
      </w:r>
      <w:proofErr w:type="spellStart"/>
      <w:r>
        <w:t>memiliki</w:t>
      </w:r>
      <w:proofErr w:type="spellEnd"/>
      <w:r>
        <w:t xml:space="preserve"> </w:t>
      </w:r>
      <w:proofErr w:type="spellStart"/>
      <w:r>
        <w:t>kesiapan</w:t>
      </w:r>
      <w:proofErr w:type="spellEnd"/>
      <w:r>
        <w:t xml:space="preserve"> </w:t>
      </w:r>
      <w:proofErr w:type="spellStart"/>
      <w:r>
        <w:t>untuk</w:t>
      </w:r>
      <w:proofErr w:type="spellEnd"/>
      <w:r>
        <w:t xml:space="preserve"> </w:t>
      </w:r>
      <w:proofErr w:type="spellStart"/>
      <w:r>
        <w:t>belajar</w:t>
      </w:r>
      <w:proofErr w:type="spellEnd"/>
      <w:r>
        <w:t>.</w:t>
      </w:r>
      <w:proofErr w:type="gramEnd"/>
      <w:r>
        <w:t xml:space="preserve"> </w:t>
      </w:r>
      <w:proofErr w:type="spellStart"/>
      <w:r>
        <w:t>Relevan</w:t>
      </w:r>
      <w:proofErr w:type="spellEnd"/>
      <w:r>
        <w:t xml:space="preserve"> </w:t>
      </w:r>
      <w:proofErr w:type="spellStart"/>
      <w:r>
        <w:t>dengan</w:t>
      </w:r>
      <w:proofErr w:type="spellEnd"/>
      <w:r>
        <w:t xml:space="preserve"> yang </w:t>
      </w:r>
      <w:proofErr w:type="spellStart"/>
      <w:r>
        <w:t>diungkapkan</w:t>
      </w:r>
      <w:proofErr w:type="spellEnd"/>
      <w:r>
        <w:t xml:space="preserve"> </w:t>
      </w:r>
      <w:proofErr w:type="spellStart"/>
      <w:r>
        <w:t>Slameto</w:t>
      </w:r>
      <w:proofErr w:type="spellEnd"/>
      <w:r>
        <w:t xml:space="preserve"> (2010) </w:t>
      </w:r>
      <w:proofErr w:type="spellStart"/>
      <w:r>
        <w:t>bahwa</w:t>
      </w:r>
      <w:proofErr w:type="spellEnd"/>
      <w:r>
        <w:t xml:space="preserve"> </w:t>
      </w:r>
      <w:proofErr w:type="spellStart"/>
      <w:r>
        <w:t>kesiapan</w:t>
      </w:r>
      <w:proofErr w:type="spellEnd"/>
      <w:r>
        <w:t xml:space="preserve"> </w:t>
      </w:r>
      <w:proofErr w:type="spellStart"/>
      <w:r>
        <w:t>siswa</w:t>
      </w:r>
      <w:proofErr w:type="spellEnd"/>
      <w:r>
        <w:t xml:space="preserve"> </w:t>
      </w:r>
      <w:proofErr w:type="spellStart"/>
      <w:r>
        <w:t>dalam</w:t>
      </w:r>
      <w:proofErr w:type="spellEnd"/>
      <w:r>
        <w:t xml:space="preserve"> proses </w:t>
      </w:r>
      <w:proofErr w:type="spellStart"/>
      <w:r>
        <w:t>pembelajaran</w:t>
      </w:r>
      <w:proofErr w:type="spellEnd"/>
      <w:r>
        <w:t xml:space="preserve"> </w:t>
      </w:r>
      <w:proofErr w:type="spellStart"/>
      <w:r>
        <w:t>perlu</w:t>
      </w:r>
      <w:proofErr w:type="spellEnd"/>
      <w:r>
        <w:t xml:space="preserve"> </w:t>
      </w:r>
      <w:proofErr w:type="spellStart"/>
      <w:r>
        <w:t>diperhatikan</w:t>
      </w:r>
      <w:proofErr w:type="spellEnd"/>
      <w:r>
        <w:t xml:space="preserve">, </w:t>
      </w:r>
      <w:proofErr w:type="spellStart"/>
      <w:r>
        <w:t>karena</w:t>
      </w:r>
      <w:proofErr w:type="spellEnd"/>
      <w:r>
        <w:t xml:space="preserve"> </w:t>
      </w:r>
      <w:proofErr w:type="spellStart"/>
      <w:r>
        <w:t>jika</w:t>
      </w:r>
      <w:proofErr w:type="spellEnd"/>
      <w:r>
        <w:t xml:space="preserve"> </w:t>
      </w:r>
      <w:proofErr w:type="spellStart"/>
      <w:r>
        <w:t>siswa</w:t>
      </w:r>
      <w:proofErr w:type="spellEnd"/>
      <w:r>
        <w:t xml:space="preserve"> </w:t>
      </w:r>
      <w:proofErr w:type="spellStart"/>
      <w:r>
        <w:t>belajar</w:t>
      </w:r>
      <w:proofErr w:type="spellEnd"/>
      <w:r>
        <w:t xml:space="preserve"> </w:t>
      </w:r>
      <w:proofErr w:type="spellStart"/>
      <w:r>
        <w:t>dan</w:t>
      </w:r>
      <w:proofErr w:type="spellEnd"/>
      <w:r>
        <w:t xml:space="preserve"> </w:t>
      </w:r>
      <w:proofErr w:type="spellStart"/>
      <w:r>
        <w:t>memiliki</w:t>
      </w:r>
      <w:proofErr w:type="spellEnd"/>
      <w:r>
        <w:t xml:space="preserve"> </w:t>
      </w:r>
      <w:proofErr w:type="spellStart"/>
      <w:r>
        <w:t>kesiapan</w:t>
      </w:r>
      <w:proofErr w:type="spellEnd"/>
      <w:r>
        <w:t xml:space="preserve">, </w:t>
      </w:r>
      <w:proofErr w:type="spellStart"/>
      <w:r>
        <w:t>maka</w:t>
      </w:r>
      <w:proofErr w:type="spellEnd"/>
      <w:r>
        <w:t xml:space="preserve"> </w:t>
      </w:r>
      <w:proofErr w:type="spellStart"/>
      <w:r>
        <w:t>hasil</w:t>
      </w:r>
      <w:proofErr w:type="spellEnd"/>
      <w:r>
        <w:t xml:space="preserve"> </w:t>
      </w:r>
      <w:proofErr w:type="spellStart"/>
      <w:r>
        <w:t>belajarnya</w:t>
      </w:r>
      <w:proofErr w:type="spellEnd"/>
      <w:r>
        <w:t xml:space="preserve"> </w:t>
      </w:r>
      <w:proofErr w:type="spellStart"/>
      <w:r>
        <w:t>lebih</w:t>
      </w:r>
      <w:proofErr w:type="spellEnd"/>
      <w:r>
        <w:t xml:space="preserve"> </w:t>
      </w:r>
      <w:proofErr w:type="spellStart"/>
      <w:r>
        <w:t>baik</w:t>
      </w:r>
      <w:proofErr w:type="spellEnd"/>
      <w:r>
        <w:t xml:space="preserve">. </w:t>
      </w:r>
      <w:proofErr w:type="spellStart"/>
      <w:r>
        <w:t>Kegiatan</w:t>
      </w:r>
      <w:proofErr w:type="spellEnd"/>
      <w:r>
        <w:t xml:space="preserve"> yang </w:t>
      </w:r>
      <w:proofErr w:type="spellStart"/>
      <w:r w:rsidRPr="0062565B">
        <w:t>mendungkung</w:t>
      </w:r>
      <w:proofErr w:type="spellEnd"/>
      <w:r w:rsidRPr="0062565B">
        <w:t xml:space="preserve"> </w:t>
      </w:r>
      <w:proofErr w:type="spellStart"/>
      <w:r w:rsidRPr="0062565B">
        <w:t>ranah</w:t>
      </w:r>
      <w:proofErr w:type="spellEnd"/>
      <w:r w:rsidRPr="0062565B">
        <w:t xml:space="preserve"> </w:t>
      </w:r>
      <w:proofErr w:type="spellStart"/>
      <w:r w:rsidRPr="0062565B">
        <w:t>kognitif</w:t>
      </w:r>
      <w:proofErr w:type="spellEnd"/>
      <w:r w:rsidRPr="0062565B">
        <w:t xml:space="preserve"> </w:t>
      </w:r>
      <w:proofErr w:type="spellStart"/>
      <w:r w:rsidRPr="0062565B">
        <w:t>lainnya</w:t>
      </w:r>
      <w:proofErr w:type="spellEnd"/>
      <w:r w:rsidRPr="0062565B">
        <w:t xml:space="preserve"> </w:t>
      </w:r>
      <w:proofErr w:type="spellStart"/>
      <w:r w:rsidRPr="0062565B">
        <w:t>yaitu</w:t>
      </w:r>
      <w:proofErr w:type="spellEnd"/>
      <w:r w:rsidRPr="0062565B">
        <w:t xml:space="preserve"> </w:t>
      </w:r>
      <w:proofErr w:type="spellStart"/>
      <w:r w:rsidRPr="0062565B">
        <w:t>tahap</w:t>
      </w:r>
      <w:proofErr w:type="spellEnd"/>
      <w:r w:rsidRPr="0062565B">
        <w:t xml:space="preserve"> </w:t>
      </w:r>
      <w:proofErr w:type="spellStart"/>
      <w:r w:rsidRPr="0062565B">
        <w:t>inisiasi</w:t>
      </w:r>
      <w:proofErr w:type="spellEnd"/>
      <w:r w:rsidRPr="0062565B">
        <w:t xml:space="preserve"> </w:t>
      </w:r>
      <w:proofErr w:type="spellStart"/>
      <w:r w:rsidRPr="0062565B">
        <w:t>dan</w:t>
      </w:r>
      <w:proofErr w:type="spellEnd"/>
      <w:r w:rsidRPr="0062565B">
        <w:t xml:space="preserve"> </w:t>
      </w:r>
      <w:proofErr w:type="spellStart"/>
      <w:r w:rsidRPr="0062565B">
        <w:t>akuisisi</w:t>
      </w:r>
      <w:proofErr w:type="spellEnd"/>
      <w:r w:rsidRPr="0062565B">
        <w:t xml:space="preserve"> </w:t>
      </w:r>
      <w:proofErr w:type="spellStart"/>
      <w:r w:rsidRPr="0062565B">
        <w:t>dengan</w:t>
      </w:r>
      <w:proofErr w:type="spellEnd"/>
      <w:r w:rsidRPr="0062565B">
        <w:t xml:space="preserve"> </w:t>
      </w:r>
      <w:proofErr w:type="spellStart"/>
      <w:r w:rsidRPr="0062565B">
        <w:t>memberikan</w:t>
      </w:r>
      <w:proofErr w:type="spellEnd"/>
      <w:r w:rsidRPr="0062565B">
        <w:t xml:space="preserve"> </w:t>
      </w:r>
      <w:proofErr w:type="spellStart"/>
      <w:r w:rsidRPr="0062565B">
        <w:t>sebuah</w:t>
      </w:r>
      <w:proofErr w:type="spellEnd"/>
      <w:r w:rsidRPr="0062565B">
        <w:t xml:space="preserve"> </w:t>
      </w:r>
      <w:proofErr w:type="spellStart"/>
      <w:r w:rsidRPr="0062565B">
        <w:t>pertanyaan</w:t>
      </w:r>
      <w:proofErr w:type="spellEnd"/>
      <w:r w:rsidRPr="0062565B">
        <w:t xml:space="preserve"> </w:t>
      </w:r>
      <w:proofErr w:type="spellStart"/>
      <w:r w:rsidRPr="0062565B">
        <w:t>tentang</w:t>
      </w:r>
      <w:proofErr w:type="spellEnd"/>
      <w:r w:rsidRPr="0062565B">
        <w:t xml:space="preserve"> </w:t>
      </w:r>
      <w:proofErr w:type="spellStart"/>
      <w:r w:rsidRPr="0062565B">
        <w:t>pembelajaran</w:t>
      </w:r>
      <w:proofErr w:type="spellEnd"/>
      <w:r w:rsidRPr="0062565B">
        <w:t xml:space="preserve"> yang </w:t>
      </w:r>
      <w:proofErr w:type="spellStart"/>
      <w:r w:rsidRPr="0062565B">
        <w:t>dipelajari</w:t>
      </w:r>
      <w:proofErr w:type="spellEnd"/>
      <w:r w:rsidRPr="0062565B">
        <w:t xml:space="preserve"> </w:t>
      </w:r>
      <w:proofErr w:type="spellStart"/>
      <w:r w:rsidRPr="0062565B">
        <w:t>pada</w:t>
      </w:r>
      <w:proofErr w:type="spellEnd"/>
      <w:r w:rsidRPr="0062565B">
        <w:t xml:space="preserve"> </w:t>
      </w:r>
      <w:proofErr w:type="spellStart"/>
      <w:r w:rsidRPr="0062565B">
        <w:t>sistem</w:t>
      </w:r>
      <w:proofErr w:type="spellEnd"/>
      <w:r w:rsidRPr="0062565B">
        <w:t xml:space="preserve"> </w:t>
      </w:r>
      <w:proofErr w:type="spellStart"/>
      <w:r w:rsidRPr="0062565B">
        <w:t>koordinasi</w:t>
      </w:r>
      <w:proofErr w:type="spellEnd"/>
      <w:r w:rsidRPr="0062565B">
        <w:t xml:space="preserve"> </w:t>
      </w:r>
      <w:proofErr w:type="spellStart"/>
      <w:r w:rsidRPr="0062565B">
        <w:t>manusia</w:t>
      </w:r>
      <w:proofErr w:type="spellEnd"/>
      <w:r w:rsidRPr="0062565B">
        <w:t xml:space="preserve"> </w:t>
      </w:r>
      <w:proofErr w:type="spellStart"/>
      <w:r w:rsidRPr="0062565B">
        <w:t>sehingga</w:t>
      </w:r>
      <w:proofErr w:type="spellEnd"/>
      <w:r w:rsidRPr="0062565B">
        <w:t xml:space="preserve"> </w:t>
      </w:r>
      <w:proofErr w:type="spellStart"/>
      <w:r w:rsidRPr="0062565B">
        <w:t>membuat</w:t>
      </w:r>
      <w:proofErr w:type="spellEnd"/>
      <w:r w:rsidRPr="0062565B">
        <w:t xml:space="preserve"> </w:t>
      </w:r>
      <w:proofErr w:type="spellStart"/>
      <w:r w:rsidRPr="0062565B">
        <w:t>siswa</w:t>
      </w:r>
      <w:proofErr w:type="spellEnd"/>
      <w:r w:rsidRPr="0062565B">
        <w:t xml:space="preserve"> </w:t>
      </w:r>
      <w:proofErr w:type="spellStart"/>
      <w:r w:rsidRPr="0062565B">
        <w:t>berpikir</w:t>
      </w:r>
      <w:proofErr w:type="spellEnd"/>
      <w:r w:rsidRPr="0062565B">
        <w:t xml:space="preserve"> </w:t>
      </w:r>
      <w:proofErr w:type="spellStart"/>
      <w:r w:rsidRPr="0062565B">
        <w:t>untuk</w:t>
      </w:r>
      <w:proofErr w:type="spellEnd"/>
      <w:r w:rsidRPr="0062565B">
        <w:t xml:space="preserve"> </w:t>
      </w:r>
      <w:proofErr w:type="spellStart"/>
      <w:r w:rsidRPr="0062565B">
        <w:t>memberikan</w:t>
      </w:r>
      <w:proofErr w:type="spellEnd"/>
      <w:r w:rsidRPr="0062565B">
        <w:t xml:space="preserve"> </w:t>
      </w:r>
      <w:proofErr w:type="spellStart"/>
      <w:r w:rsidRPr="0062565B">
        <w:t>argumen</w:t>
      </w:r>
      <w:proofErr w:type="spellEnd"/>
      <w:r w:rsidRPr="0062565B">
        <w:t xml:space="preserve"> </w:t>
      </w:r>
      <w:proofErr w:type="spellStart"/>
      <w:r w:rsidRPr="0062565B">
        <w:t>tentang</w:t>
      </w:r>
      <w:proofErr w:type="spellEnd"/>
      <w:r w:rsidRPr="0062565B">
        <w:t xml:space="preserve"> </w:t>
      </w:r>
      <w:proofErr w:type="spellStart"/>
      <w:proofErr w:type="gramStart"/>
      <w:r w:rsidRPr="0062565B">
        <w:t>apa</w:t>
      </w:r>
      <w:proofErr w:type="spellEnd"/>
      <w:proofErr w:type="gramEnd"/>
      <w:r w:rsidRPr="0062565B">
        <w:t xml:space="preserve"> yang </w:t>
      </w:r>
      <w:proofErr w:type="spellStart"/>
      <w:r w:rsidRPr="0062565B">
        <w:t>dipertanyaankan</w:t>
      </w:r>
      <w:proofErr w:type="spellEnd"/>
      <w:r w:rsidRPr="0062565B">
        <w:t xml:space="preserve"> </w:t>
      </w:r>
      <w:proofErr w:type="spellStart"/>
      <w:r w:rsidRPr="0062565B">
        <w:t>dalam</w:t>
      </w:r>
      <w:proofErr w:type="spellEnd"/>
      <w:r w:rsidRPr="0062565B">
        <w:t xml:space="preserve"> LKPD yang </w:t>
      </w:r>
      <w:proofErr w:type="spellStart"/>
      <w:r w:rsidRPr="0062565B">
        <w:t>diberikan</w:t>
      </w:r>
      <w:proofErr w:type="spellEnd"/>
      <w:r>
        <w:t xml:space="preserve">. </w:t>
      </w:r>
      <w:proofErr w:type="spellStart"/>
      <w:proofErr w:type="gramStart"/>
      <w:r>
        <w:t>Tahap</w:t>
      </w:r>
      <w:proofErr w:type="spellEnd"/>
      <w:r>
        <w:t xml:space="preserve"> </w:t>
      </w:r>
      <w:proofErr w:type="spellStart"/>
      <w:r>
        <w:t>elaborasi</w:t>
      </w:r>
      <w:proofErr w:type="spellEnd"/>
      <w:r>
        <w:t xml:space="preserve"> </w:t>
      </w:r>
      <w:proofErr w:type="spellStart"/>
      <w:r>
        <w:t>dengan</w:t>
      </w:r>
      <w:proofErr w:type="spellEnd"/>
      <w:r>
        <w:t xml:space="preserve"> </w:t>
      </w:r>
      <w:proofErr w:type="spellStart"/>
      <w:r>
        <w:t>kegiatan</w:t>
      </w:r>
      <w:proofErr w:type="spellEnd"/>
      <w:r>
        <w:t xml:space="preserve"> </w:t>
      </w:r>
      <w:proofErr w:type="spellStart"/>
      <w:r>
        <w:t>praktikum</w:t>
      </w:r>
      <w:proofErr w:type="spellEnd"/>
      <w:r>
        <w:t xml:space="preserve"> yang </w:t>
      </w:r>
      <w:proofErr w:type="spellStart"/>
      <w:r>
        <w:t>membutuhkan</w:t>
      </w:r>
      <w:proofErr w:type="spellEnd"/>
      <w:r>
        <w:t xml:space="preserve"> </w:t>
      </w:r>
      <w:proofErr w:type="spellStart"/>
      <w:r>
        <w:t>kemampuan</w:t>
      </w:r>
      <w:proofErr w:type="spellEnd"/>
      <w:r>
        <w:t xml:space="preserve"> yang </w:t>
      </w:r>
      <w:proofErr w:type="spellStart"/>
      <w:r>
        <w:t>murni</w:t>
      </w:r>
      <w:proofErr w:type="spellEnd"/>
      <w:r>
        <w:t xml:space="preserve"> </w:t>
      </w:r>
      <w:proofErr w:type="spellStart"/>
      <w:r>
        <w:t>dari</w:t>
      </w:r>
      <w:proofErr w:type="spellEnd"/>
      <w:r>
        <w:t xml:space="preserve"> </w:t>
      </w:r>
      <w:proofErr w:type="spellStart"/>
      <w:r>
        <w:t>siswa</w:t>
      </w:r>
      <w:proofErr w:type="spellEnd"/>
      <w:r>
        <w:t xml:space="preserve"> </w:t>
      </w:r>
      <w:proofErr w:type="spellStart"/>
      <w:r>
        <w:t>sehingga</w:t>
      </w:r>
      <w:proofErr w:type="spellEnd"/>
      <w:r>
        <w:t xml:space="preserve"> </w:t>
      </w:r>
      <w:proofErr w:type="spellStart"/>
      <w:r>
        <w:t>menjadikan</w:t>
      </w:r>
      <w:proofErr w:type="spellEnd"/>
      <w:r>
        <w:t xml:space="preserve"> </w:t>
      </w:r>
      <w:proofErr w:type="spellStart"/>
      <w:r>
        <w:t>pembelajaran</w:t>
      </w:r>
      <w:proofErr w:type="spellEnd"/>
      <w:r>
        <w:t xml:space="preserve"> </w:t>
      </w:r>
      <w:proofErr w:type="spellStart"/>
      <w:r>
        <w:t>menjadi</w:t>
      </w:r>
      <w:proofErr w:type="spellEnd"/>
      <w:r>
        <w:t xml:space="preserve"> </w:t>
      </w:r>
      <w:proofErr w:type="spellStart"/>
      <w:r>
        <w:t>bermakna</w:t>
      </w:r>
      <w:proofErr w:type="spellEnd"/>
      <w:r>
        <w:t>.</w:t>
      </w:r>
      <w:proofErr w:type="gramEnd"/>
      <w:r>
        <w:t xml:space="preserve"> </w:t>
      </w:r>
      <w:proofErr w:type="gramStart"/>
      <w:r>
        <w:t xml:space="preserve">Hal </w:t>
      </w:r>
      <w:proofErr w:type="spellStart"/>
      <w:r>
        <w:t>ini</w:t>
      </w:r>
      <w:proofErr w:type="spellEnd"/>
      <w:r>
        <w:t xml:space="preserve"> </w:t>
      </w:r>
      <w:proofErr w:type="spellStart"/>
      <w:r>
        <w:lastRenderedPageBreak/>
        <w:t>terjadi</w:t>
      </w:r>
      <w:proofErr w:type="spellEnd"/>
      <w:r>
        <w:t xml:space="preserve"> </w:t>
      </w:r>
      <w:proofErr w:type="spellStart"/>
      <w:r>
        <w:t>karena</w:t>
      </w:r>
      <w:proofErr w:type="spellEnd"/>
      <w:r>
        <w:t xml:space="preserve"> </w:t>
      </w:r>
      <w:proofErr w:type="spellStart"/>
      <w:r>
        <w:t>melalui</w:t>
      </w:r>
      <w:proofErr w:type="spellEnd"/>
      <w:r>
        <w:t xml:space="preserve"> </w:t>
      </w:r>
      <w:proofErr w:type="spellStart"/>
      <w:r>
        <w:t>percobaan</w:t>
      </w:r>
      <w:proofErr w:type="spellEnd"/>
      <w:r>
        <w:t xml:space="preserve"> </w:t>
      </w:r>
      <w:proofErr w:type="spellStart"/>
      <w:r>
        <w:t>siswa</w:t>
      </w:r>
      <w:proofErr w:type="spellEnd"/>
      <w:r>
        <w:t xml:space="preserve"> </w:t>
      </w:r>
      <w:proofErr w:type="spellStart"/>
      <w:r>
        <w:t>diberi</w:t>
      </w:r>
      <w:proofErr w:type="spellEnd"/>
      <w:r>
        <w:t xml:space="preserve"> </w:t>
      </w:r>
      <w:proofErr w:type="spellStart"/>
      <w:r>
        <w:t>kesempatan</w:t>
      </w:r>
      <w:proofErr w:type="spellEnd"/>
      <w:r>
        <w:t xml:space="preserve"> </w:t>
      </w:r>
      <w:proofErr w:type="spellStart"/>
      <w:r>
        <w:t>untuk</w:t>
      </w:r>
      <w:proofErr w:type="spellEnd"/>
      <w:r>
        <w:t xml:space="preserve"> </w:t>
      </w:r>
      <w:proofErr w:type="spellStart"/>
      <w:r>
        <w:t>memenuhi</w:t>
      </w:r>
      <w:proofErr w:type="spellEnd"/>
      <w:r>
        <w:t xml:space="preserve"> </w:t>
      </w:r>
      <w:proofErr w:type="spellStart"/>
      <w:r>
        <w:t>dorongan</w:t>
      </w:r>
      <w:proofErr w:type="spellEnd"/>
      <w:r>
        <w:t xml:space="preserve"> rasa </w:t>
      </w:r>
      <w:proofErr w:type="spellStart"/>
      <w:r>
        <w:t>ingin</w:t>
      </w:r>
      <w:proofErr w:type="spellEnd"/>
      <w:r>
        <w:t xml:space="preserve"> </w:t>
      </w:r>
      <w:proofErr w:type="spellStart"/>
      <w:r>
        <w:t>tahu</w:t>
      </w:r>
      <w:proofErr w:type="spellEnd"/>
      <w:r>
        <w:t xml:space="preserve"> </w:t>
      </w:r>
      <w:proofErr w:type="spellStart"/>
      <w:r>
        <w:t>dan</w:t>
      </w:r>
      <w:proofErr w:type="spellEnd"/>
      <w:r>
        <w:t xml:space="preserve"> </w:t>
      </w:r>
      <w:proofErr w:type="spellStart"/>
      <w:r>
        <w:t>ingin</w:t>
      </w:r>
      <w:proofErr w:type="spellEnd"/>
      <w:r>
        <w:t xml:space="preserve"> </w:t>
      </w:r>
      <w:proofErr w:type="spellStart"/>
      <w:r>
        <w:t>bisa</w:t>
      </w:r>
      <w:proofErr w:type="spellEnd"/>
      <w:r>
        <w:t>.</w:t>
      </w:r>
      <w:proofErr w:type="gramEnd"/>
      <w:r>
        <w:t xml:space="preserve"> </w:t>
      </w:r>
      <w:proofErr w:type="spellStart"/>
      <w:proofErr w:type="gramStart"/>
      <w:r>
        <w:t>Fase</w:t>
      </w:r>
      <w:proofErr w:type="spellEnd"/>
      <w:r>
        <w:t xml:space="preserve"> </w:t>
      </w:r>
      <w:proofErr w:type="spellStart"/>
      <w:r>
        <w:t>ini</w:t>
      </w:r>
      <w:proofErr w:type="spellEnd"/>
      <w:r>
        <w:t xml:space="preserve"> </w:t>
      </w:r>
      <w:proofErr w:type="spellStart"/>
      <w:r>
        <w:t>memberikan</w:t>
      </w:r>
      <w:proofErr w:type="spellEnd"/>
      <w:r>
        <w:t xml:space="preserve"> </w:t>
      </w:r>
      <w:proofErr w:type="spellStart"/>
      <w:r>
        <w:t>kesempatan</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menyortir</w:t>
      </w:r>
      <w:proofErr w:type="spellEnd"/>
      <w:r>
        <w:t xml:space="preserve">, </w:t>
      </w:r>
      <w:proofErr w:type="spellStart"/>
      <w:r>
        <w:t>menyelidiki</w:t>
      </w:r>
      <w:proofErr w:type="spellEnd"/>
      <w:r>
        <w:t xml:space="preserve">, </w:t>
      </w:r>
      <w:proofErr w:type="spellStart"/>
      <w:r>
        <w:t>menganalisis</w:t>
      </w:r>
      <w:proofErr w:type="spellEnd"/>
      <w:r>
        <w:t xml:space="preserve">, </w:t>
      </w:r>
      <w:proofErr w:type="spellStart"/>
      <w:r>
        <w:t>menguji</w:t>
      </w:r>
      <w:proofErr w:type="spellEnd"/>
      <w:r>
        <w:t xml:space="preserve"> </w:t>
      </w:r>
      <w:proofErr w:type="spellStart"/>
      <w:r>
        <w:t>dan</w:t>
      </w:r>
      <w:proofErr w:type="spellEnd"/>
      <w:r>
        <w:t xml:space="preserve"> </w:t>
      </w:r>
      <w:proofErr w:type="spellStart"/>
      <w:r>
        <w:t>memperdalam</w:t>
      </w:r>
      <w:proofErr w:type="spellEnd"/>
      <w:r>
        <w:t xml:space="preserve"> </w:t>
      </w:r>
      <w:proofErr w:type="spellStart"/>
      <w:r>
        <w:t>pembelajaran</w:t>
      </w:r>
      <w:proofErr w:type="spellEnd"/>
      <w:r>
        <w:t xml:space="preserve"> </w:t>
      </w:r>
      <w:proofErr w:type="spellStart"/>
      <w:r>
        <w:t>secara</w:t>
      </w:r>
      <w:proofErr w:type="spellEnd"/>
      <w:r>
        <w:t xml:space="preserve"> </w:t>
      </w:r>
      <w:proofErr w:type="spellStart"/>
      <w:r>
        <w:t>mandiri</w:t>
      </w:r>
      <w:proofErr w:type="spellEnd"/>
      <w:r>
        <w:t>.</w:t>
      </w:r>
      <w:proofErr w:type="gramEnd"/>
      <w:r>
        <w:t xml:space="preserve"> Hal </w:t>
      </w:r>
      <w:proofErr w:type="spellStart"/>
      <w:r>
        <w:t>itu</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teori</w:t>
      </w:r>
      <w:proofErr w:type="spellEnd"/>
      <w:r>
        <w:t xml:space="preserve"> </w:t>
      </w:r>
      <w:proofErr w:type="spellStart"/>
      <w:r>
        <w:t>kontruktivisme</w:t>
      </w:r>
      <w:proofErr w:type="spellEnd"/>
      <w:r>
        <w:t xml:space="preserve">, </w:t>
      </w:r>
      <w:proofErr w:type="spellStart"/>
      <w:r>
        <w:t>sehingga</w:t>
      </w:r>
      <w:proofErr w:type="spellEnd"/>
      <w:r>
        <w:t xml:space="preserve"> </w:t>
      </w:r>
      <w:proofErr w:type="spellStart"/>
      <w:r>
        <w:t>siswa</w:t>
      </w:r>
      <w:proofErr w:type="spellEnd"/>
      <w:r>
        <w:t xml:space="preserve"> </w:t>
      </w:r>
      <w:proofErr w:type="spellStart"/>
      <w:r>
        <w:t>dapat</w:t>
      </w:r>
      <w:proofErr w:type="spellEnd"/>
      <w:r>
        <w:t xml:space="preserve"> </w:t>
      </w:r>
    </w:p>
    <w:tbl>
      <w:tblPr>
        <w:tblpPr w:leftFromText="180" w:rightFromText="180" w:vertAnchor="text" w:horzAnchor="margin" w:tblpXSpec="right" w:tblpY="557"/>
        <w:tblW w:w="4777" w:type="dxa"/>
        <w:tblLook w:val="04A0" w:firstRow="1" w:lastRow="0" w:firstColumn="1" w:lastColumn="0" w:noHBand="0" w:noVBand="1"/>
      </w:tblPr>
      <w:tblGrid>
        <w:gridCol w:w="885"/>
        <w:gridCol w:w="356"/>
        <w:gridCol w:w="461"/>
        <w:gridCol w:w="395"/>
        <w:gridCol w:w="461"/>
        <w:gridCol w:w="652"/>
        <w:gridCol w:w="797"/>
        <w:gridCol w:w="770"/>
      </w:tblGrid>
      <w:tr w:rsidR="00017892" w:rsidRPr="00E62954" w14:paraId="2DD88E30" w14:textId="77777777" w:rsidTr="00017892">
        <w:trPr>
          <w:trHeight w:val="266"/>
        </w:trPr>
        <w:tc>
          <w:tcPr>
            <w:tcW w:w="885" w:type="dxa"/>
            <w:tcBorders>
              <w:top w:val="single" w:sz="4" w:space="0" w:color="auto"/>
              <w:left w:val="nil"/>
              <w:bottom w:val="single" w:sz="4" w:space="0" w:color="auto"/>
              <w:right w:val="nil"/>
            </w:tcBorders>
            <w:shd w:val="clear" w:color="auto" w:fill="auto"/>
            <w:noWrap/>
            <w:vAlign w:val="bottom"/>
            <w:hideMark/>
          </w:tcPr>
          <w:p w14:paraId="51D8EE7E" w14:textId="77777777" w:rsidR="00017892" w:rsidRPr="00693D9A" w:rsidRDefault="00017892" w:rsidP="00017892">
            <w:pPr>
              <w:jc w:val="center"/>
              <w:rPr>
                <w:rFonts w:ascii="Times New Roman" w:eastAsia="Times New Roman" w:hAnsi="Times New Roman"/>
                <w:b/>
                <w:bCs/>
                <w:color w:val="000000"/>
                <w:sz w:val="14"/>
                <w:szCs w:val="16"/>
                <w:lang w:eastAsia="id-ID"/>
              </w:rPr>
            </w:pPr>
            <w:r w:rsidRPr="00693D9A">
              <w:rPr>
                <w:rFonts w:ascii="Times New Roman" w:eastAsia="Times New Roman" w:hAnsi="Times New Roman"/>
                <w:b/>
                <w:bCs/>
                <w:color w:val="000000"/>
                <w:sz w:val="14"/>
                <w:szCs w:val="16"/>
                <w:lang w:eastAsia="id-ID"/>
              </w:rPr>
              <w:t>Kelompok</w:t>
            </w:r>
          </w:p>
        </w:tc>
        <w:tc>
          <w:tcPr>
            <w:tcW w:w="356" w:type="dxa"/>
            <w:tcBorders>
              <w:top w:val="single" w:sz="4" w:space="0" w:color="auto"/>
              <w:left w:val="nil"/>
              <w:bottom w:val="single" w:sz="4" w:space="0" w:color="auto"/>
              <w:right w:val="nil"/>
            </w:tcBorders>
            <w:shd w:val="clear" w:color="auto" w:fill="auto"/>
            <w:noWrap/>
            <w:vAlign w:val="bottom"/>
            <w:hideMark/>
          </w:tcPr>
          <w:p w14:paraId="0A42446C" w14:textId="77777777" w:rsidR="00017892" w:rsidRPr="00693D9A" w:rsidRDefault="00017892" w:rsidP="00017892">
            <w:pPr>
              <w:jc w:val="center"/>
              <w:rPr>
                <w:rFonts w:ascii="Times New Roman" w:eastAsia="Times New Roman" w:hAnsi="Times New Roman"/>
                <w:b/>
                <w:bCs/>
                <w:color w:val="000000"/>
                <w:sz w:val="14"/>
                <w:szCs w:val="16"/>
                <w:lang w:eastAsia="id-ID"/>
              </w:rPr>
            </w:pPr>
            <w:r w:rsidRPr="00693D9A">
              <w:rPr>
                <w:rFonts w:ascii="Times New Roman" w:eastAsia="Times New Roman" w:hAnsi="Times New Roman"/>
                <w:b/>
                <w:bCs/>
                <w:color w:val="000000"/>
                <w:sz w:val="14"/>
                <w:szCs w:val="16"/>
                <w:lang w:eastAsia="id-ID"/>
              </w:rPr>
              <w:t>N</w:t>
            </w:r>
          </w:p>
        </w:tc>
        <w:tc>
          <w:tcPr>
            <w:tcW w:w="461" w:type="dxa"/>
            <w:tcBorders>
              <w:top w:val="single" w:sz="4" w:space="0" w:color="auto"/>
              <w:left w:val="nil"/>
              <w:bottom w:val="single" w:sz="4" w:space="0" w:color="auto"/>
              <w:right w:val="nil"/>
            </w:tcBorders>
            <w:shd w:val="clear" w:color="auto" w:fill="auto"/>
            <w:noWrap/>
            <w:vAlign w:val="bottom"/>
            <w:hideMark/>
          </w:tcPr>
          <w:p w14:paraId="2B47A53F" w14:textId="77777777" w:rsidR="00017892" w:rsidRPr="00693D9A" w:rsidRDefault="00017892" w:rsidP="00017892">
            <w:pPr>
              <w:jc w:val="center"/>
              <w:rPr>
                <w:rFonts w:ascii="Times New Roman" w:eastAsia="Times New Roman" w:hAnsi="Times New Roman"/>
                <w:b/>
                <w:bCs/>
                <w:color w:val="000000"/>
                <w:sz w:val="14"/>
                <w:szCs w:val="16"/>
                <w:lang w:eastAsia="id-ID"/>
              </w:rPr>
            </w:pPr>
            <w:r w:rsidRPr="00693D9A">
              <w:rPr>
                <w:rFonts w:ascii="Times New Roman" w:eastAsia="Times New Roman" w:hAnsi="Times New Roman"/>
                <w:b/>
                <w:bCs/>
                <w:color w:val="000000"/>
                <w:sz w:val="14"/>
                <w:szCs w:val="16"/>
                <w:lang w:eastAsia="id-ID"/>
              </w:rPr>
              <w:t>Ẋ</w:t>
            </w:r>
          </w:p>
        </w:tc>
        <w:tc>
          <w:tcPr>
            <w:tcW w:w="395" w:type="dxa"/>
            <w:tcBorders>
              <w:top w:val="single" w:sz="4" w:space="0" w:color="auto"/>
              <w:left w:val="nil"/>
              <w:bottom w:val="single" w:sz="4" w:space="0" w:color="auto"/>
              <w:right w:val="nil"/>
            </w:tcBorders>
            <w:shd w:val="clear" w:color="auto" w:fill="auto"/>
            <w:noWrap/>
            <w:vAlign w:val="bottom"/>
            <w:hideMark/>
          </w:tcPr>
          <w:p w14:paraId="769B3CB2" w14:textId="77777777" w:rsidR="00017892" w:rsidRPr="00693D9A" w:rsidRDefault="00017892" w:rsidP="00017892">
            <w:pPr>
              <w:jc w:val="center"/>
              <w:rPr>
                <w:rFonts w:ascii="Times New Roman" w:eastAsia="Times New Roman" w:hAnsi="Times New Roman"/>
                <w:b/>
                <w:bCs/>
                <w:color w:val="000000"/>
                <w:sz w:val="14"/>
                <w:szCs w:val="16"/>
                <w:lang w:eastAsia="id-ID"/>
              </w:rPr>
            </w:pPr>
            <w:r w:rsidRPr="00693D9A">
              <w:rPr>
                <w:rFonts w:ascii="Times New Roman" w:eastAsia="Times New Roman" w:hAnsi="Times New Roman"/>
                <w:b/>
                <w:bCs/>
                <w:color w:val="000000"/>
                <w:sz w:val="14"/>
                <w:szCs w:val="16"/>
                <w:lang w:eastAsia="id-ID"/>
              </w:rPr>
              <w:t>Db</w:t>
            </w:r>
          </w:p>
        </w:tc>
        <w:tc>
          <w:tcPr>
            <w:tcW w:w="461" w:type="dxa"/>
            <w:tcBorders>
              <w:top w:val="single" w:sz="4" w:space="0" w:color="auto"/>
              <w:left w:val="nil"/>
              <w:bottom w:val="single" w:sz="4" w:space="0" w:color="auto"/>
              <w:right w:val="nil"/>
            </w:tcBorders>
            <w:shd w:val="clear" w:color="auto" w:fill="auto"/>
            <w:noWrap/>
            <w:vAlign w:val="bottom"/>
            <w:hideMark/>
          </w:tcPr>
          <w:p w14:paraId="3C747E90" w14:textId="77777777" w:rsidR="00017892" w:rsidRPr="00693D9A" w:rsidRDefault="00017892" w:rsidP="00017892">
            <w:pPr>
              <w:jc w:val="center"/>
              <w:rPr>
                <w:rFonts w:ascii="Times New Roman" w:eastAsia="Times New Roman" w:hAnsi="Times New Roman"/>
                <w:b/>
                <w:bCs/>
                <w:color w:val="000000"/>
                <w:sz w:val="14"/>
                <w:szCs w:val="16"/>
                <w:lang w:eastAsia="id-ID"/>
              </w:rPr>
            </w:pPr>
            <w:r w:rsidRPr="00693D9A">
              <w:rPr>
                <w:rFonts w:ascii="Times New Roman" w:eastAsia="Times New Roman" w:hAnsi="Times New Roman"/>
                <w:b/>
                <w:bCs/>
                <w:color w:val="000000"/>
                <w:sz w:val="14"/>
                <w:szCs w:val="16"/>
                <w:lang w:eastAsia="id-ID"/>
              </w:rPr>
              <w:t>Dsg</w:t>
            </w:r>
          </w:p>
        </w:tc>
        <w:tc>
          <w:tcPr>
            <w:tcW w:w="652" w:type="dxa"/>
            <w:tcBorders>
              <w:top w:val="single" w:sz="4" w:space="0" w:color="auto"/>
              <w:left w:val="nil"/>
              <w:bottom w:val="single" w:sz="4" w:space="0" w:color="auto"/>
              <w:right w:val="nil"/>
            </w:tcBorders>
            <w:shd w:val="clear" w:color="auto" w:fill="auto"/>
            <w:noWrap/>
            <w:vAlign w:val="bottom"/>
            <w:hideMark/>
          </w:tcPr>
          <w:p w14:paraId="5C282491" w14:textId="77777777" w:rsidR="00017892" w:rsidRPr="00693D9A" w:rsidRDefault="00017892" w:rsidP="00017892">
            <w:pPr>
              <w:jc w:val="center"/>
              <w:rPr>
                <w:rFonts w:ascii="Times New Roman" w:eastAsia="Times New Roman" w:hAnsi="Times New Roman"/>
                <w:b/>
                <w:bCs/>
                <w:color w:val="000000"/>
                <w:sz w:val="14"/>
                <w:szCs w:val="16"/>
                <w:lang w:eastAsia="id-ID"/>
              </w:rPr>
            </w:pPr>
            <w:r w:rsidRPr="00693D9A">
              <w:rPr>
                <w:rFonts w:ascii="Times New Roman" w:eastAsia="Times New Roman" w:hAnsi="Times New Roman"/>
                <w:b/>
                <w:bCs/>
                <w:color w:val="000000"/>
                <w:sz w:val="14"/>
                <w:szCs w:val="16"/>
                <w:lang w:eastAsia="id-ID"/>
              </w:rPr>
              <w:t>thitung</w:t>
            </w:r>
          </w:p>
        </w:tc>
        <w:tc>
          <w:tcPr>
            <w:tcW w:w="797" w:type="dxa"/>
            <w:tcBorders>
              <w:top w:val="single" w:sz="4" w:space="0" w:color="auto"/>
              <w:left w:val="nil"/>
              <w:bottom w:val="single" w:sz="4" w:space="0" w:color="auto"/>
              <w:right w:val="nil"/>
            </w:tcBorders>
            <w:shd w:val="clear" w:color="auto" w:fill="auto"/>
            <w:noWrap/>
            <w:vAlign w:val="bottom"/>
            <w:hideMark/>
          </w:tcPr>
          <w:p w14:paraId="0B0FA8BE" w14:textId="77777777" w:rsidR="00017892" w:rsidRPr="00693D9A" w:rsidRDefault="00017892" w:rsidP="00017892">
            <w:pPr>
              <w:ind w:left="-199"/>
              <w:jc w:val="center"/>
              <w:rPr>
                <w:rFonts w:ascii="Times New Roman" w:eastAsia="Times New Roman" w:hAnsi="Times New Roman"/>
                <w:b/>
                <w:bCs/>
                <w:color w:val="000000"/>
                <w:sz w:val="14"/>
                <w:szCs w:val="16"/>
                <w:lang w:eastAsia="id-ID"/>
              </w:rPr>
            </w:pPr>
            <w:r w:rsidRPr="00693D9A">
              <w:rPr>
                <w:rFonts w:ascii="Times New Roman" w:eastAsia="Times New Roman" w:hAnsi="Times New Roman"/>
                <w:b/>
                <w:bCs/>
                <w:color w:val="000000"/>
                <w:sz w:val="14"/>
                <w:szCs w:val="16"/>
                <w:lang w:eastAsia="id-ID"/>
              </w:rPr>
              <w:t>t0,99 (68)</w:t>
            </w:r>
          </w:p>
        </w:tc>
        <w:tc>
          <w:tcPr>
            <w:tcW w:w="770" w:type="dxa"/>
            <w:tcBorders>
              <w:top w:val="single" w:sz="4" w:space="0" w:color="auto"/>
              <w:left w:val="nil"/>
              <w:bottom w:val="single" w:sz="4" w:space="0" w:color="auto"/>
              <w:right w:val="nil"/>
            </w:tcBorders>
            <w:shd w:val="clear" w:color="auto" w:fill="auto"/>
            <w:noWrap/>
            <w:vAlign w:val="bottom"/>
            <w:hideMark/>
          </w:tcPr>
          <w:p w14:paraId="72C9413C" w14:textId="77777777" w:rsidR="00017892" w:rsidRPr="00693D9A" w:rsidRDefault="00017892" w:rsidP="00017892">
            <w:pPr>
              <w:ind w:left="-250" w:hanging="37"/>
              <w:jc w:val="right"/>
              <w:rPr>
                <w:rFonts w:ascii="Times New Roman" w:eastAsia="Times New Roman" w:hAnsi="Times New Roman"/>
                <w:b/>
                <w:bCs/>
                <w:color w:val="000000"/>
                <w:sz w:val="14"/>
                <w:szCs w:val="16"/>
                <w:lang w:eastAsia="id-ID"/>
              </w:rPr>
            </w:pPr>
            <w:r>
              <w:rPr>
                <w:rFonts w:ascii="Times New Roman" w:eastAsia="Times New Roman" w:hAnsi="Times New Roman"/>
                <w:b/>
                <w:bCs/>
                <w:color w:val="000000"/>
                <w:sz w:val="14"/>
                <w:szCs w:val="16"/>
                <w:lang w:eastAsia="id-ID"/>
              </w:rPr>
              <w:t>Keputusan</w:t>
            </w:r>
            <w:r w:rsidRPr="00693D9A">
              <w:rPr>
                <w:rFonts w:ascii="Times New Roman" w:eastAsia="Times New Roman" w:hAnsi="Times New Roman"/>
                <w:b/>
                <w:bCs/>
                <w:color w:val="000000"/>
                <w:sz w:val="14"/>
                <w:szCs w:val="16"/>
                <w:lang w:eastAsia="id-ID"/>
              </w:rPr>
              <w:t xml:space="preserve"> </w:t>
            </w:r>
          </w:p>
        </w:tc>
      </w:tr>
      <w:tr w:rsidR="00017892" w:rsidRPr="00E62954" w14:paraId="13809A53" w14:textId="77777777" w:rsidTr="00017892">
        <w:trPr>
          <w:trHeight w:val="266"/>
        </w:trPr>
        <w:tc>
          <w:tcPr>
            <w:tcW w:w="885" w:type="dxa"/>
            <w:tcBorders>
              <w:top w:val="nil"/>
              <w:left w:val="nil"/>
              <w:bottom w:val="nil"/>
              <w:right w:val="nil"/>
            </w:tcBorders>
            <w:shd w:val="clear" w:color="auto" w:fill="auto"/>
            <w:noWrap/>
            <w:vAlign w:val="bottom"/>
            <w:hideMark/>
          </w:tcPr>
          <w:p w14:paraId="67D396C9" w14:textId="77777777" w:rsidR="00017892" w:rsidRPr="00693D9A" w:rsidRDefault="00017892" w:rsidP="00017892">
            <w:pPr>
              <w:jc w:val="center"/>
              <w:rPr>
                <w:rFonts w:ascii="Times New Roman" w:eastAsia="Times New Roman" w:hAnsi="Times New Roman"/>
                <w:color w:val="000000"/>
                <w:sz w:val="14"/>
                <w:szCs w:val="16"/>
                <w:lang w:eastAsia="id-ID"/>
              </w:rPr>
            </w:pPr>
            <w:r w:rsidRPr="00693D9A">
              <w:rPr>
                <w:rFonts w:ascii="Times New Roman" w:eastAsia="Times New Roman" w:hAnsi="Times New Roman"/>
                <w:color w:val="000000"/>
                <w:sz w:val="14"/>
                <w:szCs w:val="16"/>
                <w:lang w:eastAsia="id-ID"/>
              </w:rPr>
              <w:t>Eksperimen</w:t>
            </w:r>
          </w:p>
        </w:tc>
        <w:tc>
          <w:tcPr>
            <w:tcW w:w="356" w:type="dxa"/>
            <w:tcBorders>
              <w:top w:val="nil"/>
              <w:left w:val="nil"/>
              <w:bottom w:val="nil"/>
              <w:right w:val="nil"/>
            </w:tcBorders>
            <w:shd w:val="clear" w:color="auto" w:fill="auto"/>
            <w:noWrap/>
            <w:vAlign w:val="bottom"/>
            <w:hideMark/>
          </w:tcPr>
          <w:p w14:paraId="3B4C8492" w14:textId="77777777" w:rsidR="00017892" w:rsidRPr="00693D9A" w:rsidRDefault="00017892" w:rsidP="00017892">
            <w:pPr>
              <w:jc w:val="center"/>
              <w:rPr>
                <w:rFonts w:ascii="Times New Roman" w:eastAsia="Times New Roman" w:hAnsi="Times New Roman"/>
                <w:color w:val="000000"/>
                <w:sz w:val="14"/>
                <w:szCs w:val="16"/>
                <w:lang w:eastAsia="id-ID"/>
              </w:rPr>
            </w:pPr>
            <w:r w:rsidRPr="00693D9A">
              <w:rPr>
                <w:rFonts w:ascii="Times New Roman" w:eastAsia="Times New Roman" w:hAnsi="Times New Roman"/>
                <w:color w:val="000000"/>
                <w:sz w:val="14"/>
                <w:szCs w:val="16"/>
                <w:lang w:eastAsia="id-ID"/>
              </w:rPr>
              <w:t>34</w:t>
            </w:r>
          </w:p>
        </w:tc>
        <w:tc>
          <w:tcPr>
            <w:tcW w:w="461" w:type="dxa"/>
            <w:tcBorders>
              <w:top w:val="nil"/>
              <w:left w:val="nil"/>
              <w:bottom w:val="nil"/>
              <w:right w:val="nil"/>
            </w:tcBorders>
            <w:shd w:val="clear" w:color="auto" w:fill="auto"/>
            <w:noWrap/>
            <w:vAlign w:val="bottom"/>
            <w:hideMark/>
          </w:tcPr>
          <w:p w14:paraId="0186AFEE" w14:textId="77777777" w:rsidR="00017892" w:rsidRPr="00693D9A" w:rsidRDefault="00017892" w:rsidP="00017892">
            <w:pPr>
              <w:jc w:val="center"/>
              <w:rPr>
                <w:rFonts w:ascii="Times New Roman" w:eastAsia="Times New Roman" w:hAnsi="Times New Roman"/>
                <w:color w:val="000000"/>
                <w:sz w:val="14"/>
                <w:szCs w:val="16"/>
                <w:lang w:eastAsia="id-ID"/>
              </w:rPr>
            </w:pPr>
            <w:r w:rsidRPr="00693D9A">
              <w:rPr>
                <w:rFonts w:ascii="Times New Roman" w:eastAsia="Times New Roman" w:hAnsi="Times New Roman"/>
                <w:color w:val="000000"/>
                <w:sz w:val="14"/>
                <w:szCs w:val="16"/>
                <w:lang w:eastAsia="id-ID"/>
              </w:rPr>
              <w:t>3,06</w:t>
            </w:r>
          </w:p>
        </w:tc>
        <w:tc>
          <w:tcPr>
            <w:tcW w:w="395" w:type="dxa"/>
            <w:tcBorders>
              <w:top w:val="nil"/>
              <w:left w:val="nil"/>
              <w:bottom w:val="nil"/>
              <w:right w:val="nil"/>
            </w:tcBorders>
            <w:shd w:val="clear" w:color="auto" w:fill="auto"/>
            <w:noWrap/>
            <w:vAlign w:val="bottom"/>
            <w:hideMark/>
          </w:tcPr>
          <w:p w14:paraId="2717FD9A" w14:textId="77777777" w:rsidR="00017892" w:rsidRPr="00693D9A" w:rsidRDefault="00017892" w:rsidP="00017892">
            <w:pPr>
              <w:jc w:val="center"/>
              <w:rPr>
                <w:rFonts w:ascii="Times New Roman" w:eastAsia="Times New Roman" w:hAnsi="Times New Roman"/>
                <w:color w:val="000000"/>
                <w:sz w:val="14"/>
                <w:szCs w:val="16"/>
                <w:lang w:eastAsia="id-ID"/>
              </w:rPr>
            </w:pPr>
            <w:r w:rsidRPr="00693D9A">
              <w:rPr>
                <w:rFonts w:ascii="Times New Roman" w:eastAsia="Times New Roman" w:hAnsi="Times New Roman"/>
                <w:color w:val="000000"/>
                <w:sz w:val="14"/>
                <w:szCs w:val="16"/>
                <w:lang w:eastAsia="id-ID"/>
              </w:rPr>
              <w:t>68</w:t>
            </w:r>
          </w:p>
        </w:tc>
        <w:tc>
          <w:tcPr>
            <w:tcW w:w="461" w:type="dxa"/>
            <w:tcBorders>
              <w:top w:val="nil"/>
              <w:left w:val="nil"/>
              <w:bottom w:val="nil"/>
              <w:right w:val="nil"/>
            </w:tcBorders>
            <w:shd w:val="clear" w:color="auto" w:fill="auto"/>
            <w:noWrap/>
            <w:vAlign w:val="bottom"/>
            <w:hideMark/>
          </w:tcPr>
          <w:p w14:paraId="5E68C301" w14:textId="77777777" w:rsidR="00017892" w:rsidRPr="00693D9A" w:rsidRDefault="00017892" w:rsidP="00017892">
            <w:pPr>
              <w:jc w:val="center"/>
              <w:rPr>
                <w:rFonts w:ascii="Times New Roman" w:eastAsia="Times New Roman" w:hAnsi="Times New Roman"/>
                <w:color w:val="000000"/>
                <w:sz w:val="14"/>
                <w:szCs w:val="16"/>
                <w:lang w:eastAsia="id-ID"/>
              </w:rPr>
            </w:pPr>
            <w:r w:rsidRPr="00693D9A">
              <w:rPr>
                <w:rFonts w:ascii="Times New Roman" w:eastAsia="Times New Roman" w:hAnsi="Times New Roman"/>
                <w:color w:val="000000"/>
                <w:sz w:val="14"/>
                <w:szCs w:val="16"/>
                <w:lang w:eastAsia="id-ID"/>
              </w:rPr>
              <w:t>6,41</w:t>
            </w:r>
          </w:p>
        </w:tc>
        <w:tc>
          <w:tcPr>
            <w:tcW w:w="652" w:type="dxa"/>
            <w:tcBorders>
              <w:top w:val="nil"/>
              <w:left w:val="nil"/>
              <w:bottom w:val="nil"/>
              <w:right w:val="nil"/>
            </w:tcBorders>
            <w:shd w:val="clear" w:color="auto" w:fill="auto"/>
            <w:noWrap/>
            <w:vAlign w:val="bottom"/>
            <w:hideMark/>
          </w:tcPr>
          <w:p w14:paraId="740DDC55" w14:textId="77777777" w:rsidR="00017892" w:rsidRPr="00693D9A" w:rsidRDefault="00017892" w:rsidP="00017892">
            <w:pPr>
              <w:jc w:val="center"/>
              <w:rPr>
                <w:rFonts w:ascii="Times New Roman" w:eastAsia="Times New Roman" w:hAnsi="Times New Roman"/>
                <w:color w:val="000000"/>
                <w:sz w:val="14"/>
                <w:szCs w:val="16"/>
                <w:lang w:eastAsia="id-ID"/>
              </w:rPr>
            </w:pPr>
            <w:r w:rsidRPr="00693D9A">
              <w:rPr>
                <w:rFonts w:ascii="Times New Roman" w:eastAsia="Times New Roman" w:hAnsi="Times New Roman"/>
                <w:color w:val="000000"/>
                <w:sz w:val="14"/>
                <w:szCs w:val="16"/>
                <w:lang w:eastAsia="id-ID"/>
              </w:rPr>
              <w:t>4,14</w:t>
            </w:r>
          </w:p>
        </w:tc>
        <w:tc>
          <w:tcPr>
            <w:tcW w:w="797" w:type="dxa"/>
            <w:tcBorders>
              <w:top w:val="nil"/>
              <w:left w:val="nil"/>
              <w:bottom w:val="nil"/>
              <w:right w:val="nil"/>
            </w:tcBorders>
            <w:shd w:val="clear" w:color="auto" w:fill="auto"/>
            <w:noWrap/>
            <w:vAlign w:val="bottom"/>
            <w:hideMark/>
          </w:tcPr>
          <w:p w14:paraId="52CA9EBE" w14:textId="77777777" w:rsidR="00017892" w:rsidRPr="00693D9A" w:rsidRDefault="00017892" w:rsidP="00017892">
            <w:pPr>
              <w:ind w:hanging="341"/>
              <w:jc w:val="center"/>
              <w:rPr>
                <w:rFonts w:ascii="Times New Roman" w:eastAsia="Times New Roman" w:hAnsi="Times New Roman"/>
                <w:color w:val="000000"/>
                <w:sz w:val="14"/>
                <w:szCs w:val="16"/>
                <w:lang w:eastAsia="id-ID"/>
              </w:rPr>
            </w:pPr>
            <w:r w:rsidRPr="00693D9A">
              <w:rPr>
                <w:rFonts w:ascii="Times New Roman" w:eastAsia="Times New Roman" w:hAnsi="Times New Roman"/>
                <w:color w:val="000000"/>
                <w:sz w:val="14"/>
                <w:szCs w:val="16"/>
                <w:lang w:eastAsia="id-ID"/>
              </w:rPr>
              <w:t>2,65</w:t>
            </w:r>
          </w:p>
        </w:tc>
        <w:tc>
          <w:tcPr>
            <w:tcW w:w="770" w:type="dxa"/>
            <w:tcBorders>
              <w:top w:val="nil"/>
              <w:left w:val="nil"/>
              <w:bottom w:val="nil"/>
              <w:right w:val="nil"/>
            </w:tcBorders>
            <w:shd w:val="clear" w:color="auto" w:fill="auto"/>
            <w:noWrap/>
            <w:vAlign w:val="bottom"/>
            <w:hideMark/>
          </w:tcPr>
          <w:p w14:paraId="4238AE39" w14:textId="77777777" w:rsidR="00017892" w:rsidRPr="00693D9A" w:rsidRDefault="00017892" w:rsidP="00017892">
            <w:pPr>
              <w:ind w:left="-250"/>
              <w:jc w:val="center"/>
              <w:rPr>
                <w:rFonts w:ascii="Times New Roman" w:eastAsia="Times New Roman" w:hAnsi="Times New Roman"/>
                <w:color w:val="000000"/>
                <w:sz w:val="14"/>
                <w:szCs w:val="16"/>
                <w:lang w:eastAsia="id-ID"/>
              </w:rPr>
            </w:pPr>
            <w:r w:rsidRPr="00693D9A">
              <w:rPr>
                <w:rFonts w:ascii="Times New Roman" w:eastAsia="Times New Roman" w:hAnsi="Times New Roman"/>
                <w:color w:val="000000"/>
                <w:sz w:val="14"/>
                <w:szCs w:val="16"/>
                <w:lang w:eastAsia="id-ID"/>
              </w:rPr>
              <w:t xml:space="preserve">Berbeda </w:t>
            </w:r>
          </w:p>
        </w:tc>
      </w:tr>
      <w:tr w:rsidR="00017892" w:rsidRPr="00E62954" w14:paraId="6069D5E3" w14:textId="77777777" w:rsidTr="00017892">
        <w:trPr>
          <w:trHeight w:val="266"/>
        </w:trPr>
        <w:tc>
          <w:tcPr>
            <w:tcW w:w="885" w:type="dxa"/>
            <w:tcBorders>
              <w:top w:val="nil"/>
              <w:left w:val="nil"/>
              <w:bottom w:val="nil"/>
              <w:right w:val="nil"/>
            </w:tcBorders>
            <w:shd w:val="clear" w:color="auto" w:fill="auto"/>
            <w:noWrap/>
            <w:vAlign w:val="bottom"/>
            <w:hideMark/>
          </w:tcPr>
          <w:p w14:paraId="47AD1EEB" w14:textId="77777777" w:rsidR="00017892" w:rsidRPr="00693D9A" w:rsidRDefault="00017892" w:rsidP="00017892">
            <w:pPr>
              <w:jc w:val="center"/>
              <w:rPr>
                <w:rFonts w:ascii="Times New Roman" w:eastAsia="Times New Roman" w:hAnsi="Times New Roman"/>
                <w:color w:val="000000"/>
                <w:sz w:val="14"/>
                <w:szCs w:val="16"/>
                <w:lang w:eastAsia="id-ID"/>
              </w:rPr>
            </w:pPr>
            <w:r w:rsidRPr="00693D9A">
              <w:rPr>
                <w:rFonts w:ascii="Times New Roman" w:eastAsia="Times New Roman" w:hAnsi="Times New Roman"/>
                <w:color w:val="000000"/>
                <w:sz w:val="14"/>
                <w:szCs w:val="16"/>
                <w:lang w:eastAsia="id-ID"/>
              </w:rPr>
              <w:t>Kontrol</w:t>
            </w:r>
          </w:p>
        </w:tc>
        <w:tc>
          <w:tcPr>
            <w:tcW w:w="356" w:type="dxa"/>
            <w:tcBorders>
              <w:top w:val="nil"/>
              <w:left w:val="nil"/>
              <w:bottom w:val="nil"/>
              <w:right w:val="nil"/>
            </w:tcBorders>
            <w:shd w:val="clear" w:color="auto" w:fill="auto"/>
            <w:noWrap/>
            <w:vAlign w:val="bottom"/>
            <w:hideMark/>
          </w:tcPr>
          <w:p w14:paraId="5788031F" w14:textId="77777777" w:rsidR="00017892" w:rsidRPr="00693D9A" w:rsidRDefault="00017892" w:rsidP="00017892">
            <w:pPr>
              <w:jc w:val="center"/>
              <w:rPr>
                <w:rFonts w:ascii="Times New Roman" w:eastAsia="Times New Roman" w:hAnsi="Times New Roman"/>
                <w:color w:val="000000"/>
                <w:sz w:val="14"/>
                <w:szCs w:val="16"/>
                <w:lang w:eastAsia="id-ID"/>
              </w:rPr>
            </w:pPr>
            <w:r w:rsidRPr="00693D9A">
              <w:rPr>
                <w:rFonts w:ascii="Times New Roman" w:eastAsia="Times New Roman" w:hAnsi="Times New Roman"/>
                <w:color w:val="000000"/>
                <w:sz w:val="14"/>
                <w:szCs w:val="16"/>
                <w:lang w:eastAsia="id-ID"/>
              </w:rPr>
              <w:t>34</w:t>
            </w:r>
          </w:p>
        </w:tc>
        <w:tc>
          <w:tcPr>
            <w:tcW w:w="461" w:type="dxa"/>
            <w:tcBorders>
              <w:top w:val="nil"/>
              <w:left w:val="nil"/>
              <w:bottom w:val="nil"/>
              <w:right w:val="nil"/>
            </w:tcBorders>
            <w:shd w:val="clear" w:color="auto" w:fill="auto"/>
            <w:noWrap/>
            <w:vAlign w:val="bottom"/>
            <w:hideMark/>
          </w:tcPr>
          <w:p w14:paraId="17ECAFBB" w14:textId="77777777" w:rsidR="00017892" w:rsidRPr="00693D9A" w:rsidRDefault="00017892" w:rsidP="00017892">
            <w:pPr>
              <w:jc w:val="center"/>
              <w:rPr>
                <w:rFonts w:ascii="Times New Roman" w:eastAsia="Times New Roman" w:hAnsi="Times New Roman"/>
                <w:color w:val="000000"/>
                <w:sz w:val="14"/>
                <w:szCs w:val="16"/>
                <w:lang w:eastAsia="id-ID"/>
              </w:rPr>
            </w:pPr>
            <w:r w:rsidRPr="00693D9A">
              <w:rPr>
                <w:rFonts w:ascii="Times New Roman" w:eastAsia="Times New Roman" w:hAnsi="Times New Roman"/>
                <w:color w:val="000000"/>
                <w:sz w:val="14"/>
                <w:szCs w:val="16"/>
                <w:lang w:eastAsia="id-ID"/>
              </w:rPr>
              <w:t>8,72</w:t>
            </w:r>
          </w:p>
        </w:tc>
        <w:tc>
          <w:tcPr>
            <w:tcW w:w="395" w:type="dxa"/>
            <w:tcBorders>
              <w:top w:val="nil"/>
              <w:left w:val="nil"/>
              <w:bottom w:val="nil"/>
              <w:right w:val="nil"/>
            </w:tcBorders>
            <w:shd w:val="clear" w:color="auto" w:fill="auto"/>
            <w:noWrap/>
            <w:vAlign w:val="bottom"/>
            <w:hideMark/>
          </w:tcPr>
          <w:p w14:paraId="6E1E48E3" w14:textId="77777777" w:rsidR="00017892" w:rsidRPr="00693D9A" w:rsidRDefault="00017892" w:rsidP="00017892">
            <w:pPr>
              <w:jc w:val="center"/>
              <w:rPr>
                <w:rFonts w:ascii="Times New Roman" w:eastAsia="Times New Roman" w:hAnsi="Times New Roman"/>
                <w:color w:val="000000"/>
                <w:sz w:val="14"/>
                <w:szCs w:val="16"/>
                <w:lang w:eastAsia="id-ID"/>
              </w:rPr>
            </w:pPr>
          </w:p>
        </w:tc>
        <w:tc>
          <w:tcPr>
            <w:tcW w:w="461" w:type="dxa"/>
            <w:tcBorders>
              <w:top w:val="nil"/>
              <w:left w:val="nil"/>
              <w:bottom w:val="nil"/>
              <w:right w:val="nil"/>
            </w:tcBorders>
            <w:shd w:val="clear" w:color="auto" w:fill="auto"/>
            <w:noWrap/>
            <w:vAlign w:val="bottom"/>
            <w:hideMark/>
          </w:tcPr>
          <w:p w14:paraId="1ADF0FE6" w14:textId="77777777" w:rsidR="00017892" w:rsidRPr="00693D9A" w:rsidRDefault="00017892" w:rsidP="00017892">
            <w:pPr>
              <w:jc w:val="center"/>
              <w:rPr>
                <w:rFonts w:ascii="Times New Roman" w:eastAsia="Times New Roman" w:hAnsi="Times New Roman"/>
                <w:sz w:val="18"/>
                <w:szCs w:val="20"/>
                <w:lang w:eastAsia="id-ID"/>
              </w:rPr>
            </w:pPr>
          </w:p>
        </w:tc>
        <w:tc>
          <w:tcPr>
            <w:tcW w:w="652" w:type="dxa"/>
            <w:tcBorders>
              <w:top w:val="nil"/>
              <w:left w:val="nil"/>
              <w:bottom w:val="nil"/>
              <w:right w:val="nil"/>
            </w:tcBorders>
            <w:shd w:val="clear" w:color="auto" w:fill="auto"/>
            <w:noWrap/>
            <w:vAlign w:val="bottom"/>
            <w:hideMark/>
          </w:tcPr>
          <w:p w14:paraId="7A719F87" w14:textId="77777777" w:rsidR="00017892" w:rsidRPr="00693D9A" w:rsidRDefault="00017892" w:rsidP="00017892">
            <w:pPr>
              <w:jc w:val="center"/>
              <w:rPr>
                <w:rFonts w:ascii="Times New Roman" w:eastAsia="Times New Roman" w:hAnsi="Times New Roman"/>
                <w:sz w:val="18"/>
                <w:szCs w:val="20"/>
                <w:lang w:eastAsia="id-ID"/>
              </w:rPr>
            </w:pPr>
          </w:p>
        </w:tc>
        <w:tc>
          <w:tcPr>
            <w:tcW w:w="797" w:type="dxa"/>
            <w:tcBorders>
              <w:top w:val="nil"/>
              <w:left w:val="nil"/>
              <w:bottom w:val="nil"/>
              <w:right w:val="nil"/>
            </w:tcBorders>
            <w:shd w:val="clear" w:color="auto" w:fill="auto"/>
            <w:noWrap/>
            <w:vAlign w:val="bottom"/>
            <w:hideMark/>
          </w:tcPr>
          <w:p w14:paraId="7401E7FD" w14:textId="77777777" w:rsidR="00017892" w:rsidRPr="00693D9A" w:rsidRDefault="00017892" w:rsidP="00017892">
            <w:pPr>
              <w:jc w:val="center"/>
              <w:rPr>
                <w:rFonts w:ascii="Times New Roman" w:eastAsia="Times New Roman" w:hAnsi="Times New Roman"/>
                <w:sz w:val="18"/>
                <w:szCs w:val="20"/>
                <w:lang w:eastAsia="id-ID"/>
              </w:rPr>
            </w:pPr>
          </w:p>
        </w:tc>
        <w:tc>
          <w:tcPr>
            <w:tcW w:w="770" w:type="dxa"/>
            <w:tcBorders>
              <w:top w:val="nil"/>
              <w:left w:val="nil"/>
              <w:bottom w:val="nil"/>
              <w:right w:val="nil"/>
            </w:tcBorders>
            <w:shd w:val="clear" w:color="auto" w:fill="auto"/>
            <w:noWrap/>
            <w:vAlign w:val="bottom"/>
            <w:hideMark/>
          </w:tcPr>
          <w:p w14:paraId="082DCEF9" w14:textId="77777777" w:rsidR="00017892" w:rsidRPr="00693D9A" w:rsidRDefault="00017892" w:rsidP="00017892">
            <w:pPr>
              <w:ind w:left="-108"/>
              <w:jc w:val="center"/>
              <w:rPr>
                <w:rFonts w:ascii="Times New Roman" w:eastAsia="Times New Roman" w:hAnsi="Times New Roman"/>
                <w:color w:val="000000"/>
                <w:sz w:val="14"/>
                <w:szCs w:val="16"/>
                <w:lang w:eastAsia="id-ID"/>
              </w:rPr>
            </w:pPr>
            <w:r w:rsidRPr="00693D9A">
              <w:rPr>
                <w:rFonts w:ascii="Times New Roman" w:eastAsia="Times New Roman" w:hAnsi="Times New Roman"/>
                <w:color w:val="000000"/>
                <w:sz w:val="14"/>
                <w:szCs w:val="16"/>
                <w:lang w:eastAsia="id-ID"/>
              </w:rPr>
              <w:t>Signifikan</w:t>
            </w:r>
          </w:p>
        </w:tc>
      </w:tr>
      <w:tr w:rsidR="00017892" w:rsidRPr="00E62954" w14:paraId="125B84B5" w14:textId="77777777" w:rsidTr="00017892">
        <w:trPr>
          <w:trHeight w:val="266"/>
        </w:trPr>
        <w:tc>
          <w:tcPr>
            <w:tcW w:w="885" w:type="dxa"/>
            <w:tcBorders>
              <w:top w:val="nil"/>
              <w:left w:val="nil"/>
              <w:bottom w:val="single" w:sz="4" w:space="0" w:color="auto"/>
              <w:right w:val="nil"/>
            </w:tcBorders>
            <w:shd w:val="clear" w:color="auto" w:fill="auto"/>
            <w:noWrap/>
            <w:vAlign w:val="bottom"/>
            <w:hideMark/>
          </w:tcPr>
          <w:p w14:paraId="573F3E7B" w14:textId="77777777" w:rsidR="00017892" w:rsidRPr="00693D9A" w:rsidRDefault="00017892" w:rsidP="00017892">
            <w:pPr>
              <w:rPr>
                <w:rFonts w:ascii="Times New Roman" w:eastAsia="Times New Roman" w:hAnsi="Times New Roman"/>
                <w:color w:val="000000"/>
                <w:sz w:val="14"/>
                <w:szCs w:val="16"/>
                <w:lang w:eastAsia="id-ID"/>
              </w:rPr>
            </w:pPr>
            <w:r w:rsidRPr="00693D9A">
              <w:rPr>
                <w:rFonts w:ascii="Times New Roman" w:eastAsia="Times New Roman" w:hAnsi="Times New Roman"/>
                <w:color w:val="000000"/>
                <w:sz w:val="14"/>
                <w:szCs w:val="16"/>
                <w:lang w:eastAsia="id-ID"/>
              </w:rPr>
              <w:t> </w:t>
            </w:r>
          </w:p>
        </w:tc>
        <w:tc>
          <w:tcPr>
            <w:tcW w:w="356" w:type="dxa"/>
            <w:tcBorders>
              <w:top w:val="nil"/>
              <w:left w:val="nil"/>
              <w:bottom w:val="single" w:sz="4" w:space="0" w:color="auto"/>
              <w:right w:val="nil"/>
            </w:tcBorders>
            <w:shd w:val="clear" w:color="auto" w:fill="auto"/>
            <w:noWrap/>
            <w:vAlign w:val="bottom"/>
            <w:hideMark/>
          </w:tcPr>
          <w:p w14:paraId="304CC66F" w14:textId="77777777" w:rsidR="00017892" w:rsidRPr="00693D9A" w:rsidRDefault="00017892" w:rsidP="00017892">
            <w:pPr>
              <w:rPr>
                <w:rFonts w:ascii="Times New Roman" w:eastAsia="Times New Roman" w:hAnsi="Times New Roman"/>
                <w:color w:val="000000"/>
                <w:sz w:val="14"/>
                <w:szCs w:val="16"/>
                <w:lang w:eastAsia="id-ID"/>
              </w:rPr>
            </w:pPr>
            <w:r w:rsidRPr="00693D9A">
              <w:rPr>
                <w:rFonts w:ascii="Times New Roman" w:eastAsia="Times New Roman" w:hAnsi="Times New Roman"/>
                <w:color w:val="000000"/>
                <w:sz w:val="14"/>
                <w:szCs w:val="16"/>
                <w:lang w:eastAsia="id-ID"/>
              </w:rPr>
              <w:t> </w:t>
            </w:r>
          </w:p>
        </w:tc>
        <w:tc>
          <w:tcPr>
            <w:tcW w:w="461" w:type="dxa"/>
            <w:tcBorders>
              <w:top w:val="nil"/>
              <w:left w:val="nil"/>
              <w:bottom w:val="single" w:sz="4" w:space="0" w:color="auto"/>
              <w:right w:val="nil"/>
            </w:tcBorders>
            <w:shd w:val="clear" w:color="auto" w:fill="auto"/>
            <w:noWrap/>
            <w:vAlign w:val="bottom"/>
            <w:hideMark/>
          </w:tcPr>
          <w:p w14:paraId="0C654A52" w14:textId="77777777" w:rsidR="00017892" w:rsidRPr="00693D9A" w:rsidRDefault="00017892" w:rsidP="00017892">
            <w:pPr>
              <w:rPr>
                <w:rFonts w:ascii="Times New Roman" w:eastAsia="Times New Roman" w:hAnsi="Times New Roman"/>
                <w:color w:val="000000"/>
                <w:sz w:val="14"/>
                <w:szCs w:val="16"/>
                <w:lang w:eastAsia="id-ID"/>
              </w:rPr>
            </w:pPr>
            <w:r w:rsidRPr="00693D9A">
              <w:rPr>
                <w:rFonts w:ascii="Times New Roman" w:eastAsia="Times New Roman" w:hAnsi="Times New Roman"/>
                <w:color w:val="000000"/>
                <w:sz w:val="14"/>
                <w:szCs w:val="16"/>
                <w:lang w:eastAsia="id-ID"/>
              </w:rPr>
              <w:t> </w:t>
            </w:r>
          </w:p>
        </w:tc>
        <w:tc>
          <w:tcPr>
            <w:tcW w:w="395" w:type="dxa"/>
            <w:tcBorders>
              <w:top w:val="nil"/>
              <w:left w:val="nil"/>
              <w:bottom w:val="single" w:sz="4" w:space="0" w:color="auto"/>
              <w:right w:val="nil"/>
            </w:tcBorders>
            <w:shd w:val="clear" w:color="auto" w:fill="auto"/>
            <w:noWrap/>
            <w:vAlign w:val="bottom"/>
            <w:hideMark/>
          </w:tcPr>
          <w:p w14:paraId="24E0F5E5" w14:textId="77777777" w:rsidR="00017892" w:rsidRPr="00693D9A" w:rsidRDefault="00017892" w:rsidP="00017892">
            <w:pPr>
              <w:rPr>
                <w:rFonts w:ascii="Times New Roman" w:eastAsia="Times New Roman" w:hAnsi="Times New Roman"/>
                <w:color w:val="000000"/>
                <w:sz w:val="14"/>
                <w:szCs w:val="16"/>
                <w:lang w:eastAsia="id-ID"/>
              </w:rPr>
            </w:pPr>
            <w:r w:rsidRPr="00693D9A">
              <w:rPr>
                <w:rFonts w:ascii="Times New Roman" w:eastAsia="Times New Roman" w:hAnsi="Times New Roman"/>
                <w:color w:val="000000"/>
                <w:sz w:val="14"/>
                <w:szCs w:val="16"/>
                <w:lang w:eastAsia="id-ID"/>
              </w:rPr>
              <w:t> </w:t>
            </w:r>
          </w:p>
        </w:tc>
        <w:tc>
          <w:tcPr>
            <w:tcW w:w="461" w:type="dxa"/>
            <w:tcBorders>
              <w:top w:val="nil"/>
              <w:left w:val="nil"/>
              <w:bottom w:val="single" w:sz="4" w:space="0" w:color="auto"/>
              <w:right w:val="nil"/>
            </w:tcBorders>
            <w:shd w:val="clear" w:color="auto" w:fill="auto"/>
            <w:noWrap/>
            <w:vAlign w:val="center"/>
            <w:hideMark/>
          </w:tcPr>
          <w:p w14:paraId="65461E51" w14:textId="77777777" w:rsidR="00017892" w:rsidRPr="00693D9A" w:rsidRDefault="00017892" w:rsidP="00017892">
            <w:pPr>
              <w:rPr>
                <w:rFonts w:ascii="Times New Roman" w:eastAsia="Times New Roman" w:hAnsi="Times New Roman"/>
                <w:color w:val="000000"/>
                <w:sz w:val="14"/>
                <w:szCs w:val="16"/>
                <w:lang w:eastAsia="id-ID"/>
              </w:rPr>
            </w:pPr>
            <w:r w:rsidRPr="00693D9A">
              <w:rPr>
                <w:rFonts w:ascii="Times New Roman" w:eastAsia="Times New Roman" w:hAnsi="Times New Roman"/>
                <w:color w:val="000000"/>
                <w:sz w:val="14"/>
                <w:szCs w:val="16"/>
                <w:lang w:eastAsia="id-ID"/>
              </w:rPr>
              <w:t> </w:t>
            </w:r>
          </w:p>
        </w:tc>
        <w:tc>
          <w:tcPr>
            <w:tcW w:w="652" w:type="dxa"/>
            <w:tcBorders>
              <w:top w:val="nil"/>
              <w:left w:val="nil"/>
              <w:bottom w:val="single" w:sz="4" w:space="0" w:color="auto"/>
              <w:right w:val="nil"/>
            </w:tcBorders>
            <w:shd w:val="clear" w:color="auto" w:fill="auto"/>
            <w:noWrap/>
            <w:vAlign w:val="bottom"/>
            <w:hideMark/>
          </w:tcPr>
          <w:p w14:paraId="4E05F83F" w14:textId="77777777" w:rsidR="00017892" w:rsidRPr="00693D9A" w:rsidRDefault="00017892" w:rsidP="00017892">
            <w:pPr>
              <w:rPr>
                <w:rFonts w:ascii="Times New Roman" w:eastAsia="Times New Roman" w:hAnsi="Times New Roman"/>
                <w:color w:val="000000"/>
                <w:sz w:val="14"/>
                <w:szCs w:val="16"/>
                <w:lang w:eastAsia="id-ID"/>
              </w:rPr>
            </w:pPr>
            <w:r w:rsidRPr="00693D9A">
              <w:rPr>
                <w:rFonts w:ascii="Times New Roman" w:eastAsia="Times New Roman" w:hAnsi="Times New Roman"/>
                <w:color w:val="000000"/>
                <w:sz w:val="14"/>
                <w:szCs w:val="16"/>
                <w:lang w:eastAsia="id-ID"/>
              </w:rPr>
              <w:t> </w:t>
            </w:r>
          </w:p>
        </w:tc>
        <w:tc>
          <w:tcPr>
            <w:tcW w:w="797" w:type="dxa"/>
            <w:tcBorders>
              <w:top w:val="nil"/>
              <w:left w:val="nil"/>
              <w:bottom w:val="single" w:sz="4" w:space="0" w:color="auto"/>
              <w:right w:val="nil"/>
            </w:tcBorders>
            <w:shd w:val="clear" w:color="auto" w:fill="auto"/>
            <w:noWrap/>
            <w:vAlign w:val="bottom"/>
            <w:hideMark/>
          </w:tcPr>
          <w:p w14:paraId="5611552A" w14:textId="77777777" w:rsidR="00017892" w:rsidRPr="00693D9A" w:rsidRDefault="00017892" w:rsidP="00017892">
            <w:pPr>
              <w:rPr>
                <w:rFonts w:ascii="Times New Roman" w:eastAsia="Times New Roman" w:hAnsi="Times New Roman"/>
                <w:color w:val="000000"/>
                <w:sz w:val="14"/>
                <w:szCs w:val="16"/>
                <w:lang w:eastAsia="id-ID"/>
              </w:rPr>
            </w:pPr>
            <w:r w:rsidRPr="00693D9A">
              <w:rPr>
                <w:rFonts w:ascii="Times New Roman" w:eastAsia="Times New Roman" w:hAnsi="Times New Roman"/>
                <w:color w:val="000000"/>
                <w:sz w:val="14"/>
                <w:szCs w:val="16"/>
                <w:lang w:eastAsia="id-ID"/>
              </w:rPr>
              <w:t> </w:t>
            </w:r>
          </w:p>
        </w:tc>
        <w:tc>
          <w:tcPr>
            <w:tcW w:w="770" w:type="dxa"/>
            <w:tcBorders>
              <w:top w:val="nil"/>
              <w:left w:val="nil"/>
              <w:bottom w:val="single" w:sz="4" w:space="0" w:color="auto"/>
              <w:right w:val="nil"/>
            </w:tcBorders>
            <w:shd w:val="clear" w:color="auto" w:fill="auto"/>
            <w:noWrap/>
            <w:vAlign w:val="bottom"/>
            <w:hideMark/>
          </w:tcPr>
          <w:p w14:paraId="71FD02A6" w14:textId="77777777" w:rsidR="00017892" w:rsidRPr="00693D9A" w:rsidRDefault="00017892" w:rsidP="00017892">
            <w:pPr>
              <w:rPr>
                <w:rFonts w:ascii="Times New Roman" w:eastAsia="Times New Roman" w:hAnsi="Times New Roman"/>
                <w:color w:val="000000"/>
                <w:sz w:val="14"/>
                <w:szCs w:val="16"/>
                <w:lang w:eastAsia="id-ID"/>
              </w:rPr>
            </w:pPr>
            <w:r w:rsidRPr="00693D9A">
              <w:rPr>
                <w:rFonts w:ascii="Times New Roman" w:eastAsia="Times New Roman" w:hAnsi="Times New Roman"/>
                <w:color w:val="000000"/>
                <w:sz w:val="14"/>
                <w:szCs w:val="16"/>
                <w:lang w:eastAsia="id-ID"/>
              </w:rPr>
              <w:t> </w:t>
            </w:r>
          </w:p>
        </w:tc>
      </w:tr>
    </w:tbl>
    <w:p w14:paraId="08807CAF" w14:textId="6ED43442" w:rsidR="00C70EFF" w:rsidRDefault="00C70EFF" w:rsidP="00C70EFF">
      <w:pPr>
        <w:pStyle w:val="ListParagraph"/>
        <w:ind w:left="0" w:firstLine="567"/>
        <w:jc w:val="both"/>
      </w:pPr>
      <w:proofErr w:type="spellStart"/>
      <w:proofErr w:type="gramStart"/>
      <w:r>
        <w:t>memaknai</w:t>
      </w:r>
      <w:proofErr w:type="spellEnd"/>
      <w:r>
        <w:t xml:space="preserve"> </w:t>
      </w:r>
      <w:proofErr w:type="spellStart"/>
      <w:r>
        <w:t>konsep</w:t>
      </w:r>
      <w:proofErr w:type="spellEnd"/>
      <w:r>
        <w:t xml:space="preserve"> yang </w:t>
      </w:r>
      <w:proofErr w:type="spellStart"/>
      <w:r>
        <w:t>dikonstruk</w:t>
      </w:r>
      <w:proofErr w:type="spellEnd"/>
      <w:r>
        <w:t xml:space="preserve"> </w:t>
      </w:r>
      <w:proofErr w:type="spellStart"/>
      <w:r>
        <w:t>sendiri</w:t>
      </w:r>
      <w:proofErr w:type="spellEnd"/>
      <w:r>
        <w:t xml:space="preserve"> </w:t>
      </w:r>
      <w:proofErr w:type="spellStart"/>
      <w:r>
        <w:t>sehingga</w:t>
      </w:r>
      <w:proofErr w:type="spellEnd"/>
      <w:r>
        <w:t xml:space="preserve"> </w:t>
      </w:r>
      <w:proofErr w:type="spellStart"/>
      <w:r>
        <w:t>pemahaman</w:t>
      </w:r>
      <w:proofErr w:type="spellEnd"/>
      <w:r>
        <w:t xml:space="preserve"> </w:t>
      </w:r>
      <w:proofErr w:type="spellStart"/>
      <w:r>
        <w:t>siswa</w:t>
      </w:r>
      <w:proofErr w:type="spellEnd"/>
      <w:r>
        <w:t xml:space="preserve"> </w:t>
      </w:r>
      <w:proofErr w:type="spellStart"/>
      <w:r>
        <w:t>meningkat</w:t>
      </w:r>
      <w:proofErr w:type="spellEnd"/>
      <w:r>
        <w:t>.</w:t>
      </w:r>
      <w:proofErr w:type="gramEnd"/>
      <w:r>
        <w:t xml:space="preserve"> </w:t>
      </w:r>
      <w:proofErr w:type="spellStart"/>
      <w:r>
        <w:t>Keaktifan</w:t>
      </w:r>
      <w:proofErr w:type="spellEnd"/>
      <w:r>
        <w:t xml:space="preserve"> </w:t>
      </w:r>
      <w:proofErr w:type="spellStart"/>
      <w:r>
        <w:t>dan</w:t>
      </w:r>
      <w:proofErr w:type="spellEnd"/>
      <w:r>
        <w:t xml:space="preserve"> </w:t>
      </w:r>
      <w:proofErr w:type="spellStart"/>
      <w:r>
        <w:t>kerjasama</w:t>
      </w:r>
      <w:proofErr w:type="spellEnd"/>
      <w:r>
        <w:t xml:space="preserve"> </w:t>
      </w:r>
      <w:proofErr w:type="spellStart"/>
      <w:r>
        <w:t>antar</w:t>
      </w:r>
      <w:proofErr w:type="spellEnd"/>
      <w:r>
        <w:t xml:space="preserve"> </w:t>
      </w:r>
      <w:proofErr w:type="spellStart"/>
      <w:r>
        <w:t>siswa</w:t>
      </w:r>
      <w:proofErr w:type="spellEnd"/>
      <w:r>
        <w:t xml:space="preserve"> </w:t>
      </w:r>
      <w:proofErr w:type="spellStart"/>
      <w:r>
        <w:t>ditingkatkan</w:t>
      </w:r>
      <w:proofErr w:type="spellEnd"/>
      <w:r>
        <w:t xml:space="preserve"> </w:t>
      </w:r>
      <w:proofErr w:type="spellStart"/>
      <w:r>
        <w:t>dalam</w:t>
      </w:r>
      <w:proofErr w:type="spellEnd"/>
      <w:r>
        <w:t xml:space="preserve"> </w:t>
      </w:r>
      <w:proofErr w:type="spellStart"/>
      <w:r>
        <w:t>melalui</w:t>
      </w:r>
      <w:proofErr w:type="spellEnd"/>
      <w:r>
        <w:t xml:space="preserve"> proses </w:t>
      </w:r>
      <w:proofErr w:type="spellStart"/>
      <w:r>
        <w:t>diskusi</w:t>
      </w:r>
      <w:proofErr w:type="spellEnd"/>
      <w:r>
        <w:t xml:space="preserve"> </w:t>
      </w:r>
      <w:proofErr w:type="spellStart"/>
      <w:r>
        <w:t>penyelesaian</w:t>
      </w:r>
      <w:proofErr w:type="spellEnd"/>
      <w:r>
        <w:t xml:space="preserve"> </w:t>
      </w:r>
      <w:proofErr w:type="spellStart"/>
      <w:r>
        <w:t>tugas</w:t>
      </w:r>
      <w:proofErr w:type="spellEnd"/>
      <w:r>
        <w:t xml:space="preserve"> </w:t>
      </w:r>
      <w:proofErr w:type="spellStart"/>
      <w:r>
        <w:t>dan</w:t>
      </w:r>
      <w:proofErr w:type="spellEnd"/>
      <w:r>
        <w:t xml:space="preserve"> </w:t>
      </w:r>
      <w:proofErr w:type="spellStart"/>
      <w:r>
        <w:t>presentasi</w:t>
      </w:r>
      <w:proofErr w:type="spellEnd"/>
      <w:r>
        <w:t xml:space="preserve">. </w:t>
      </w:r>
      <w:proofErr w:type="spellStart"/>
      <w:proofErr w:type="gramStart"/>
      <w:r>
        <w:t>Sesuai</w:t>
      </w:r>
      <w:proofErr w:type="spellEnd"/>
      <w:r>
        <w:t xml:space="preserve"> </w:t>
      </w:r>
      <w:proofErr w:type="spellStart"/>
      <w:r>
        <w:t>dengan</w:t>
      </w:r>
      <w:proofErr w:type="spellEnd"/>
      <w:r>
        <w:t xml:space="preserve"> </w:t>
      </w:r>
      <w:proofErr w:type="spellStart"/>
      <w:r>
        <w:t>pernyataan</w:t>
      </w:r>
      <w:proofErr w:type="spellEnd"/>
      <w:r>
        <w:t xml:space="preserve"> </w:t>
      </w:r>
      <w:proofErr w:type="spellStart"/>
      <w:r>
        <w:t>Ba’in</w:t>
      </w:r>
      <w:proofErr w:type="spellEnd"/>
      <w:r w:rsidR="00017892">
        <w:rPr>
          <w:lang w:val="id-ID"/>
        </w:rPr>
        <w:t xml:space="preserve"> </w:t>
      </w:r>
      <w:r w:rsidR="00017892" w:rsidRPr="00A17DB2">
        <w:rPr>
          <w:noProof/>
          <w:sz w:val="22"/>
          <w:szCs w:val="22"/>
          <w:lang w:val="id-ID"/>
        </w:rPr>
        <w:t>&amp; Juariyah</w:t>
      </w:r>
      <w:r>
        <w:t xml:space="preserve"> (2010) </w:t>
      </w:r>
      <w:proofErr w:type="spellStart"/>
      <w:r>
        <w:t>diskusi</w:t>
      </w:r>
      <w:proofErr w:type="spellEnd"/>
      <w:r>
        <w:t xml:space="preserve"> </w:t>
      </w:r>
      <w:proofErr w:type="spellStart"/>
      <w:r>
        <w:t>kelompok</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keaktifan</w:t>
      </w:r>
      <w:proofErr w:type="spellEnd"/>
      <w:r>
        <w:t xml:space="preserve"> </w:t>
      </w:r>
      <w:proofErr w:type="spellStart"/>
      <w:r>
        <w:t>siswa</w:t>
      </w:r>
      <w:proofErr w:type="spellEnd"/>
      <w:r>
        <w:t>.</w:t>
      </w:r>
      <w:proofErr w:type="gramEnd"/>
      <w:r>
        <w:t xml:space="preserve"> </w:t>
      </w:r>
    </w:p>
    <w:p w14:paraId="443BF2E8" w14:textId="77777777" w:rsidR="00C70EFF" w:rsidRDefault="00C70EFF" w:rsidP="00C70EFF">
      <w:pPr>
        <w:pStyle w:val="ListParagraph"/>
        <w:ind w:left="0" w:firstLine="567"/>
        <w:jc w:val="both"/>
      </w:pPr>
      <w:proofErr w:type="spellStart"/>
      <w:proofErr w:type="gramStart"/>
      <w:r>
        <w:t>Kegiatan</w:t>
      </w:r>
      <w:proofErr w:type="spellEnd"/>
      <w:r>
        <w:t xml:space="preserve"> </w:t>
      </w:r>
      <w:proofErr w:type="spellStart"/>
      <w:r>
        <w:t>praktikum</w:t>
      </w:r>
      <w:proofErr w:type="spellEnd"/>
      <w:r>
        <w:t xml:space="preserve"> di </w:t>
      </w:r>
      <w:proofErr w:type="spellStart"/>
      <w:r>
        <w:t>dukung</w:t>
      </w:r>
      <w:proofErr w:type="spellEnd"/>
      <w:r>
        <w:t xml:space="preserve"> </w:t>
      </w:r>
      <w:proofErr w:type="spellStart"/>
      <w:r>
        <w:t>dengan</w:t>
      </w:r>
      <w:proofErr w:type="spellEnd"/>
      <w:r>
        <w:t xml:space="preserve"> </w:t>
      </w:r>
      <w:proofErr w:type="spellStart"/>
      <w:r>
        <w:t>kegiatan</w:t>
      </w:r>
      <w:proofErr w:type="spellEnd"/>
      <w:r>
        <w:t xml:space="preserve"> </w:t>
      </w:r>
      <w:proofErr w:type="spellStart"/>
      <w:r>
        <w:t>diskusi</w:t>
      </w:r>
      <w:proofErr w:type="spellEnd"/>
      <w:r>
        <w:t xml:space="preserve">, </w:t>
      </w:r>
      <w:proofErr w:type="spellStart"/>
      <w:r>
        <w:t>kegiatan</w:t>
      </w:r>
      <w:proofErr w:type="spellEnd"/>
      <w:r>
        <w:t xml:space="preserve"> </w:t>
      </w:r>
      <w:proofErr w:type="spellStart"/>
      <w:r>
        <w:t>diskusi</w:t>
      </w:r>
      <w:proofErr w:type="spellEnd"/>
      <w:r>
        <w:t xml:space="preserve"> </w:t>
      </w:r>
      <w:proofErr w:type="spellStart"/>
      <w:r>
        <w:t>kelompok</w:t>
      </w:r>
      <w:proofErr w:type="spellEnd"/>
      <w:r>
        <w:t xml:space="preserve"> </w:t>
      </w:r>
      <w:proofErr w:type="spellStart"/>
      <w:r>
        <w:t>dapat</w:t>
      </w:r>
      <w:proofErr w:type="spellEnd"/>
      <w:r>
        <w:t xml:space="preserve"> </w:t>
      </w:r>
      <w:proofErr w:type="spellStart"/>
      <w:r>
        <w:t>menjadikan</w:t>
      </w:r>
      <w:proofErr w:type="spellEnd"/>
      <w:r>
        <w:t xml:space="preserve"> </w:t>
      </w:r>
      <w:proofErr w:type="spellStart"/>
      <w:r>
        <w:t>siswa</w:t>
      </w:r>
      <w:proofErr w:type="spellEnd"/>
      <w:r>
        <w:t xml:space="preserve"> </w:t>
      </w:r>
      <w:proofErr w:type="spellStart"/>
      <w:r>
        <w:t>membangun</w:t>
      </w:r>
      <w:proofErr w:type="spellEnd"/>
      <w:r>
        <w:t xml:space="preserve"> </w:t>
      </w:r>
      <w:proofErr w:type="spellStart"/>
      <w:r>
        <w:t>konsep</w:t>
      </w:r>
      <w:proofErr w:type="spellEnd"/>
      <w:r>
        <w:t xml:space="preserve"> </w:t>
      </w:r>
      <w:proofErr w:type="spellStart"/>
      <w:r>
        <w:t>secara</w:t>
      </w:r>
      <w:proofErr w:type="spellEnd"/>
      <w:r>
        <w:t xml:space="preserve"> </w:t>
      </w:r>
      <w:proofErr w:type="spellStart"/>
      <w:r>
        <w:t>bersama</w:t>
      </w:r>
      <w:proofErr w:type="spellEnd"/>
      <w:r>
        <w:t xml:space="preserve"> </w:t>
      </w:r>
      <w:proofErr w:type="spellStart"/>
      <w:r>
        <w:t>dalam</w:t>
      </w:r>
      <w:proofErr w:type="spellEnd"/>
      <w:r>
        <w:t xml:space="preserve"> </w:t>
      </w:r>
      <w:proofErr w:type="spellStart"/>
      <w:r>
        <w:t>kelompok</w:t>
      </w:r>
      <w:proofErr w:type="spellEnd"/>
      <w:r>
        <w:t xml:space="preserve"> yang </w:t>
      </w:r>
      <w:proofErr w:type="spellStart"/>
      <w:r>
        <w:t>kooperatif</w:t>
      </w:r>
      <w:proofErr w:type="spellEnd"/>
      <w:r>
        <w:t xml:space="preserve"> </w:t>
      </w:r>
      <w:proofErr w:type="spellStart"/>
      <w:r>
        <w:t>sehingga</w:t>
      </w:r>
      <w:proofErr w:type="spellEnd"/>
      <w:r>
        <w:t xml:space="preserve"> </w:t>
      </w:r>
      <w:proofErr w:type="spellStart"/>
      <w:r>
        <w:t>mereka</w:t>
      </w:r>
      <w:proofErr w:type="spellEnd"/>
      <w:r>
        <w:t xml:space="preserve"> </w:t>
      </w:r>
      <w:proofErr w:type="spellStart"/>
      <w:r>
        <w:t>mampu</w:t>
      </w:r>
      <w:proofErr w:type="spellEnd"/>
      <w:r>
        <w:t xml:space="preserve"> </w:t>
      </w:r>
      <w:proofErr w:type="spellStart"/>
      <w:r>
        <w:t>mengingat</w:t>
      </w:r>
      <w:proofErr w:type="spellEnd"/>
      <w:r>
        <w:t xml:space="preserve"> </w:t>
      </w:r>
      <w:proofErr w:type="spellStart"/>
      <w:r>
        <w:t>materi</w:t>
      </w:r>
      <w:proofErr w:type="spellEnd"/>
      <w:r>
        <w:t xml:space="preserve"> </w:t>
      </w:r>
      <w:proofErr w:type="spellStart"/>
      <w:r>
        <w:t>dengan</w:t>
      </w:r>
      <w:proofErr w:type="spellEnd"/>
      <w:r>
        <w:t xml:space="preserve"> </w:t>
      </w:r>
      <w:proofErr w:type="spellStart"/>
      <w:r>
        <w:t>baik</w:t>
      </w:r>
      <w:proofErr w:type="spellEnd"/>
      <w:r>
        <w:t>.</w:t>
      </w:r>
      <w:proofErr w:type="gramEnd"/>
      <w:r>
        <w:t xml:space="preserve"> </w:t>
      </w:r>
      <w:proofErr w:type="spellStart"/>
      <w:proofErr w:type="gramStart"/>
      <w:r>
        <w:t>Pembelajaran</w:t>
      </w:r>
      <w:proofErr w:type="spellEnd"/>
      <w:r>
        <w:t xml:space="preserve"> </w:t>
      </w:r>
      <w:proofErr w:type="spellStart"/>
      <w:r>
        <w:t>melalui</w:t>
      </w:r>
      <w:proofErr w:type="spellEnd"/>
      <w:r>
        <w:t xml:space="preserve"> </w:t>
      </w:r>
      <w:proofErr w:type="spellStart"/>
      <w:r>
        <w:t>diskusi</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kesempatan</w:t>
      </w:r>
      <w:proofErr w:type="spellEnd"/>
      <w:r>
        <w:t xml:space="preserve"> </w:t>
      </w:r>
      <w:proofErr w:type="spellStart"/>
      <w:r>
        <w:t>siswa</w:t>
      </w:r>
      <w:proofErr w:type="spellEnd"/>
      <w:r>
        <w:t xml:space="preserve"> </w:t>
      </w:r>
      <w:proofErr w:type="spellStart"/>
      <w:r>
        <w:t>secara</w:t>
      </w:r>
      <w:proofErr w:type="spellEnd"/>
      <w:r>
        <w:t xml:space="preserve"> </w:t>
      </w:r>
      <w:proofErr w:type="spellStart"/>
      <w:r>
        <w:t>intraktif</w:t>
      </w:r>
      <w:proofErr w:type="spellEnd"/>
      <w:r>
        <w:t xml:space="preserve"> </w:t>
      </w:r>
      <w:proofErr w:type="spellStart"/>
      <w:r>
        <w:t>kerjasama</w:t>
      </w:r>
      <w:proofErr w:type="spellEnd"/>
      <w:r>
        <w:t xml:space="preserve"> </w:t>
      </w:r>
      <w:proofErr w:type="spellStart"/>
      <w:r>
        <w:t>dengan</w:t>
      </w:r>
      <w:proofErr w:type="spellEnd"/>
      <w:r>
        <w:t xml:space="preserve"> </w:t>
      </w:r>
      <w:proofErr w:type="spellStart"/>
      <w:r>
        <w:t>temannya</w:t>
      </w:r>
      <w:proofErr w:type="spellEnd"/>
      <w:r>
        <w:t xml:space="preserve"> </w:t>
      </w:r>
      <w:proofErr w:type="spellStart"/>
      <w:r>
        <w:t>dalam</w:t>
      </w:r>
      <w:proofErr w:type="spellEnd"/>
      <w:r>
        <w:t xml:space="preserve"> </w:t>
      </w:r>
      <w:proofErr w:type="spellStart"/>
      <w:r>
        <w:t>menggali</w:t>
      </w:r>
      <w:proofErr w:type="spellEnd"/>
      <w:r>
        <w:t xml:space="preserve"> </w:t>
      </w:r>
      <w:proofErr w:type="spellStart"/>
      <w:r>
        <w:t>pengetahuan</w:t>
      </w:r>
      <w:proofErr w:type="spellEnd"/>
      <w:r>
        <w:t xml:space="preserve"> </w:t>
      </w:r>
      <w:proofErr w:type="spellStart"/>
      <w:r>
        <w:t>dan</w:t>
      </w:r>
      <w:proofErr w:type="spellEnd"/>
      <w:r>
        <w:t xml:space="preserve"> </w:t>
      </w:r>
      <w:proofErr w:type="spellStart"/>
      <w:r>
        <w:t>mengembangkan</w:t>
      </w:r>
      <w:proofErr w:type="spellEnd"/>
      <w:r>
        <w:t xml:space="preserve"> </w:t>
      </w:r>
      <w:proofErr w:type="spellStart"/>
      <w:r>
        <w:t>pemahaman</w:t>
      </w:r>
      <w:proofErr w:type="spellEnd"/>
      <w:r>
        <w:t xml:space="preserve"> </w:t>
      </w:r>
      <w:proofErr w:type="spellStart"/>
      <w:r>
        <w:t>mereka</w:t>
      </w:r>
      <w:proofErr w:type="spellEnd"/>
      <w:r>
        <w:t xml:space="preserve"> </w:t>
      </w:r>
      <w:proofErr w:type="spellStart"/>
      <w:r>
        <w:t>terhadap</w:t>
      </w:r>
      <w:proofErr w:type="spellEnd"/>
      <w:r>
        <w:t xml:space="preserve"> </w:t>
      </w:r>
      <w:proofErr w:type="spellStart"/>
      <w:r>
        <w:t>konsep-konsep</w:t>
      </w:r>
      <w:proofErr w:type="spellEnd"/>
      <w:r>
        <w:t xml:space="preserve"> </w:t>
      </w:r>
      <w:proofErr w:type="spellStart"/>
      <w:r>
        <w:t>atau</w:t>
      </w:r>
      <w:proofErr w:type="spellEnd"/>
      <w:r>
        <w:t xml:space="preserve"> </w:t>
      </w:r>
      <w:proofErr w:type="spellStart"/>
      <w:r>
        <w:t>prinsip-prinsip</w:t>
      </w:r>
      <w:proofErr w:type="spellEnd"/>
      <w:r>
        <w:t xml:space="preserve"> </w:t>
      </w:r>
      <w:proofErr w:type="spellStart"/>
      <w:r>
        <w:t>penting</w:t>
      </w:r>
      <w:proofErr w:type="spellEnd"/>
      <w:r>
        <w:t xml:space="preserve"> (</w:t>
      </w:r>
      <w:proofErr w:type="spellStart"/>
      <w:r>
        <w:t>Subratha</w:t>
      </w:r>
      <w:proofErr w:type="spellEnd"/>
      <w:r>
        <w:t xml:space="preserve">, 2007; </w:t>
      </w:r>
      <w:proofErr w:type="spellStart"/>
      <w:r>
        <w:t>Sukoco</w:t>
      </w:r>
      <w:proofErr w:type="spellEnd"/>
      <w:r>
        <w:t xml:space="preserve"> &amp; </w:t>
      </w:r>
      <w:proofErr w:type="spellStart"/>
      <w:r>
        <w:t>Mahmudi</w:t>
      </w:r>
      <w:proofErr w:type="spellEnd"/>
      <w:r>
        <w:t xml:space="preserve"> 2016).</w:t>
      </w:r>
      <w:proofErr w:type="gramEnd"/>
      <w:r>
        <w:t xml:space="preserve"> </w:t>
      </w:r>
    </w:p>
    <w:p w14:paraId="4AE28400" w14:textId="67F4055A" w:rsidR="00C70EFF" w:rsidRDefault="00C70EFF" w:rsidP="00C70EFF">
      <w:pPr>
        <w:pStyle w:val="ListParagraph"/>
        <w:ind w:left="0" w:firstLine="567"/>
        <w:jc w:val="both"/>
        <w:rPr>
          <w:lang w:val="id-ID"/>
        </w:rPr>
      </w:pPr>
      <w:proofErr w:type="spellStart"/>
      <w:proofErr w:type="gramStart"/>
      <w:r>
        <w:t>Kesalahan</w:t>
      </w:r>
      <w:proofErr w:type="spellEnd"/>
      <w:r>
        <w:t xml:space="preserve"> </w:t>
      </w:r>
      <w:proofErr w:type="spellStart"/>
      <w:r>
        <w:t>makna</w:t>
      </w:r>
      <w:proofErr w:type="spellEnd"/>
      <w:r>
        <w:t xml:space="preserve"> </w:t>
      </w:r>
      <w:proofErr w:type="spellStart"/>
      <w:r>
        <w:t>juga</w:t>
      </w:r>
      <w:proofErr w:type="spellEnd"/>
      <w:r>
        <w:t xml:space="preserve"> </w:t>
      </w:r>
      <w:proofErr w:type="spellStart"/>
      <w:r>
        <w:t>dapat</w:t>
      </w:r>
      <w:proofErr w:type="spellEnd"/>
      <w:r>
        <w:t xml:space="preserve"> </w:t>
      </w:r>
      <w:proofErr w:type="spellStart"/>
      <w:r>
        <w:t>diminimalisir</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presentasi</w:t>
      </w:r>
      <w:proofErr w:type="spellEnd"/>
      <w:r>
        <w:t>.</w:t>
      </w:r>
      <w:proofErr w:type="gramEnd"/>
      <w:r>
        <w:t xml:space="preserve"> </w:t>
      </w:r>
      <w:proofErr w:type="spellStart"/>
      <w:r>
        <w:t>Tahap</w:t>
      </w:r>
      <w:proofErr w:type="spellEnd"/>
      <w:r>
        <w:t xml:space="preserve"> </w:t>
      </w:r>
      <w:proofErr w:type="spellStart"/>
      <w:r>
        <w:t>inkubasi</w:t>
      </w:r>
      <w:proofErr w:type="spellEnd"/>
      <w:r>
        <w:t xml:space="preserve"> </w:t>
      </w:r>
      <w:proofErr w:type="spellStart"/>
      <w:r>
        <w:t>dan</w:t>
      </w:r>
      <w:proofErr w:type="spellEnd"/>
      <w:r>
        <w:t xml:space="preserve"> </w:t>
      </w:r>
      <w:proofErr w:type="spellStart"/>
      <w:r>
        <w:t>pemasukkan</w:t>
      </w:r>
      <w:proofErr w:type="spellEnd"/>
      <w:r>
        <w:t xml:space="preserve"> </w:t>
      </w:r>
      <w:proofErr w:type="spellStart"/>
      <w:r>
        <w:t>memori</w:t>
      </w:r>
      <w:proofErr w:type="spellEnd"/>
      <w:r>
        <w:t xml:space="preserve"> </w:t>
      </w:r>
      <w:proofErr w:type="spellStart"/>
      <w:r>
        <w:t>tersebut</w:t>
      </w:r>
      <w:proofErr w:type="spellEnd"/>
      <w:r>
        <w:t xml:space="preserve"> </w:t>
      </w:r>
      <w:proofErr w:type="spellStart"/>
      <w:proofErr w:type="gramStart"/>
      <w:r>
        <w:t>akan</w:t>
      </w:r>
      <w:proofErr w:type="spellEnd"/>
      <w:proofErr w:type="gramEnd"/>
      <w:r>
        <w:t xml:space="preserve"> </w:t>
      </w:r>
      <w:proofErr w:type="spellStart"/>
      <w:r>
        <w:t>memantapkan</w:t>
      </w:r>
      <w:proofErr w:type="spellEnd"/>
      <w:r>
        <w:t xml:space="preserve"> </w:t>
      </w:r>
      <w:proofErr w:type="spellStart"/>
      <w:r>
        <w:t>atau</w:t>
      </w:r>
      <w:proofErr w:type="spellEnd"/>
      <w:r>
        <w:t xml:space="preserve"> </w:t>
      </w:r>
      <w:proofErr w:type="spellStart"/>
      <w:r>
        <w:t>menguatkan</w:t>
      </w:r>
      <w:proofErr w:type="spellEnd"/>
      <w:r>
        <w:t xml:space="preserve"> </w:t>
      </w:r>
      <w:proofErr w:type="spellStart"/>
      <w:r>
        <w:t>konsep</w:t>
      </w:r>
      <w:proofErr w:type="spellEnd"/>
      <w:r>
        <w:t xml:space="preserve"> </w:t>
      </w:r>
      <w:proofErr w:type="spellStart"/>
      <w:r>
        <w:t>siswa</w:t>
      </w:r>
      <w:proofErr w:type="spellEnd"/>
      <w:r>
        <w:t xml:space="preserve"> </w:t>
      </w:r>
      <w:proofErr w:type="spellStart"/>
      <w:r>
        <w:t>tentang</w:t>
      </w:r>
      <w:proofErr w:type="spellEnd"/>
      <w:r>
        <w:t xml:space="preserve"> </w:t>
      </w:r>
      <w:proofErr w:type="spellStart"/>
      <w:r>
        <w:t>materi</w:t>
      </w:r>
      <w:proofErr w:type="spellEnd"/>
      <w:r>
        <w:t xml:space="preserve"> yang </w:t>
      </w:r>
      <w:proofErr w:type="spellStart"/>
      <w:r>
        <w:t>disampaikan</w:t>
      </w:r>
      <w:proofErr w:type="spellEnd"/>
      <w:r>
        <w:t xml:space="preserve"> </w:t>
      </w:r>
      <w:proofErr w:type="spellStart"/>
      <w:r>
        <w:t>sehingga</w:t>
      </w:r>
      <w:proofErr w:type="spellEnd"/>
      <w:r>
        <w:t xml:space="preserve"> </w:t>
      </w:r>
      <w:proofErr w:type="spellStart"/>
      <w:r>
        <w:t>didapatkan</w:t>
      </w:r>
      <w:proofErr w:type="spellEnd"/>
      <w:r>
        <w:t xml:space="preserve"> </w:t>
      </w:r>
      <w:proofErr w:type="spellStart"/>
      <w:r>
        <w:t>hasil</w:t>
      </w:r>
      <w:proofErr w:type="spellEnd"/>
      <w:r>
        <w:t xml:space="preserve"> </w:t>
      </w:r>
      <w:proofErr w:type="spellStart"/>
      <w:r>
        <w:t>belajar</w:t>
      </w:r>
      <w:proofErr w:type="spellEnd"/>
      <w:r>
        <w:t xml:space="preserve"> yang </w:t>
      </w:r>
      <w:proofErr w:type="spellStart"/>
      <w:r>
        <w:t>maksimal</w:t>
      </w:r>
      <w:proofErr w:type="spellEnd"/>
      <w:r>
        <w:t xml:space="preserve">. </w:t>
      </w:r>
      <w:proofErr w:type="spellStart"/>
      <w:r>
        <w:rPr>
          <w:color w:val="000000"/>
        </w:rPr>
        <w:t>Hasil</w:t>
      </w:r>
      <w:proofErr w:type="spellEnd"/>
      <w:r>
        <w:rPr>
          <w:color w:val="000000"/>
        </w:rPr>
        <w:t xml:space="preserve"> </w:t>
      </w:r>
      <w:proofErr w:type="spellStart"/>
      <w:r>
        <w:rPr>
          <w:color w:val="000000"/>
        </w:rPr>
        <w:t>penelitian</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sesuai</w:t>
      </w:r>
      <w:proofErr w:type="spellEnd"/>
      <w:r w:rsidRPr="00384BB7">
        <w:rPr>
          <w:color w:val="000000"/>
        </w:rPr>
        <w:t xml:space="preserve"> </w:t>
      </w:r>
      <w:proofErr w:type="spellStart"/>
      <w:r w:rsidRPr="00384BB7">
        <w:rPr>
          <w:color w:val="000000"/>
        </w:rPr>
        <w:t>dengan</w:t>
      </w:r>
      <w:proofErr w:type="spellEnd"/>
      <w:r w:rsidRPr="00384BB7">
        <w:rPr>
          <w:color w:val="000000"/>
        </w:rPr>
        <w:t xml:space="preserve"> </w:t>
      </w:r>
      <w:proofErr w:type="spellStart"/>
      <w:r w:rsidRPr="00384BB7">
        <w:rPr>
          <w:color w:val="000000"/>
        </w:rPr>
        <w:t>penelitian</w:t>
      </w:r>
      <w:proofErr w:type="spellEnd"/>
      <w:r w:rsidRPr="00384BB7">
        <w:rPr>
          <w:color w:val="000000"/>
        </w:rPr>
        <w:t xml:space="preserve"> </w:t>
      </w:r>
      <w:proofErr w:type="spellStart"/>
      <w:r w:rsidRPr="00384BB7">
        <w:rPr>
          <w:color w:val="000000"/>
        </w:rPr>
        <w:t>Saparina</w:t>
      </w:r>
      <w:proofErr w:type="spellEnd"/>
      <w:r w:rsidRPr="00384BB7">
        <w:rPr>
          <w:color w:val="000000"/>
        </w:rPr>
        <w:t xml:space="preserve"> </w:t>
      </w:r>
      <w:r w:rsidR="00017892">
        <w:rPr>
          <w:color w:val="000000"/>
          <w:lang w:val="id-ID"/>
        </w:rPr>
        <w:t xml:space="preserve">et al. </w:t>
      </w:r>
      <w:r w:rsidRPr="00384BB7">
        <w:rPr>
          <w:color w:val="000000"/>
        </w:rPr>
        <w:t>(20</w:t>
      </w:r>
      <w:r>
        <w:rPr>
          <w:color w:val="000000"/>
        </w:rPr>
        <w:t>1</w:t>
      </w:r>
      <w:r w:rsidR="00017892">
        <w:rPr>
          <w:color w:val="000000"/>
          <w:lang w:val="id-ID"/>
        </w:rPr>
        <w:t>5</w:t>
      </w:r>
      <w:r>
        <w:rPr>
          <w:color w:val="000000"/>
        </w:rPr>
        <w:t xml:space="preserve">) yang </w:t>
      </w:r>
      <w:proofErr w:type="spellStart"/>
      <w:r>
        <w:rPr>
          <w:color w:val="000000"/>
        </w:rPr>
        <w:t>menyatakan</w:t>
      </w:r>
      <w:proofErr w:type="spellEnd"/>
      <w:r>
        <w:rPr>
          <w:color w:val="000000"/>
        </w:rPr>
        <w:t xml:space="preserve"> </w:t>
      </w:r>
      <w:proofErr w:type="spellStart"/>
      <w:r>
        <w:rPr>
          <w:color w:val="000000"/>
        </w:rPr>
        <w:t>bahwa</w:t>
      </w:r>
      <w:proofErr w:type="spellEnd"/>
      <w:r>
        <w:rPr>
          <w:color w:val="000000"/>
        </w:rPr>
        <w:t xml:space="preserve"> model BBL </w:t>
      </w:r>
      <w:proofErr w:type="spellStart"/>
      <w:r>
        <w:rPr>
          <w:color w:val="000000"/>
        </w:rPr>
        <w:t>dapat</w:t>
      </w:r>
      <w:proofErr w:type="spellEnd"/>
      <w:r>
        <w:rPr>
          <w:color w:val="000000"/>
        </w:rPr>
        <w:t xml:space="preserve"> </w:t>
      </w:r>
      <w:proofErr w:type="spellStart"/>
      <w:r>
        <w:rPr>
          <w:color w:val="000000"/>
        </w:rPr>
        <w:t>meningkatkan</w:t>
      </w:r>
      <w:proofErr w:type="spellEnd"/>
      <w:r>
        <w:rPr>
          <w:color w:val="000000"/>
        </w:rPr>
        <w:t xml:space="preserve"> </w:t>
      </w:r>
      <w:proofErr w:type="spellStart"/>
      <w:r>
        <w:rPr>
          <w:color w:val="000000"/>
        </w:rPr>
        <w:t>hasil</w:t>
      </w:r>
      <w:proofErr w:type="spellEnd"/>
      <w:r>
        <w:rPr>
          <w:color w:val="000000"/>
        </w:rPr>
        <w:t xml:space="preserve"> </w:t>
      </w:r>
      <w:proofErr w:type="spellStart"/>
      <w:r>
        <w:rPr>
          <w:color w:val="000000"/>
        </w:rPr>
        <w:t>belajar</w:t>
      </w:r>
      <w:proofErr w:type="spellEnd"/>
      <w:r>
        <w:rPr>
          <w:color w:val="000000"/>
        </w:rPr>
        <w:t xml:space="preserve"> </w:t>
      </w:r>
      <w:proofErr w:type="spellStart"/>
      <w:r>
        <w:rPr>
          <w:color w:val="000000"/>
        </w:rPr>
        <w:t>siswa</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ranah</w:t>
      </w:r>
      <w:proofErr w:type="spellEnd"/>
      <w:r>
        <w:rPr>
          <w:color w:val="000000"/>
        </w:rPr>
        <w:t xml:space="preserve"> </w:t>
      </w:r>
      <w:proofErr w:type="spellStart"/>
      <w:r>
        <w:rPr>
          <w:color w:val="000000"/>
        </w:rPr>
        <w:t>kognitif</w:t>
      </w:r>
      <w:proofErr w:type="spellEnd"/>
      <w:r>
        <w:rPr>
          <w:color w:val="000000"/>
        </w:rPr>
        <w:t>,</w:t>
      </w:r>
      <w:r w:rsidRPr="00384BB7">
        <w:rPr>
          <w:color w:val="000000"/>
        </w:rPr>
        <w:t xml:space="preserve"> </w:t>
      </w:r>
      <w:proofErr w:type="spellStart"/>
      <w:r w:rsidRPr="00384BB7">
        <w:rPr>
          <w:color w:val="000000"/>
        </w:rPr>
        <w:t>karena</w:t>
      </w:r>
      <w:proofErr w:type="spellEnd"/>
      <w:r w:rsidRPr="00384BB7">
        <w:rPr>
          <w:color w:val="000000"/>
        </w:rPr>
        <w:t xml:space="preserve"> model BBL yang </w:t>
      </w:r>
      <w:proofErr w:type="spellStart"/>
      <w:r w:rsidRPr="00384BB7">
        <w:rPr>
          <w:color w:val="000000"/>
        </w:rPr>
        <w:t>diterapkan</w:t>
      </w:r>
      <w:proofErr w:type="spellEnd"/>
      <w:r w:rsidRPr="00384BB7">
        <w:rPr>
          <w:color w:val="000000"/>
        </w:rPr>
        <w:t xml:space="preserve"> di </w:t>
      </w:r>
      <w:proofErr w:type="spellStart"/>
      <w:r w:rsidRPr="00384BB7">
        <w:rPr>
          <w:color w:val="000000"/>
        </w:rPr>
        <w:t>kelas</w:t>
      </w:r>
      <w:proofErr w:type="spellEnd"/>
      <w:r w:rsidRPr="00384BB7">
        <w:rPr>
          <w:color w:val="000000"/>
        </w:rPr>
        <w:t xml:space="preserve"> </w:t>
      </w:r>
      <w:proofErr w:type="spellStart"/>
      <w:r w:rsidRPr="00384BB7">
        <w:rPr>
          <w:color w:val="000000"/>
        </w:rPr>
        <w:t>eksperimen</w:t>
      </w:r>
      <w:proofErr w:type="spellEnd"/>
      <w:r w:rsidRPr="00384BB7">
        <w:rPr>
          <w:color w:val="000000"/>
        </w:rPr>
        <w:t xml:space="preserve"> </w:t>
      </w:r>
      <w:proofErr w:type="spellStart"/>
      <w:r w:rsidRPr="00384BB7">
        <w:rPr>
          <w:color w:val="000000"/>
        </w:rPr>
        <w:t>mempermudah</w:t>
      </w:r>
      <w:proofErr w:type="spellEnd"/>
      <w:r w:rsidRPr="00384BB7">
        <w:rPr>
          <w:color w:val="000000"/>
        </w:rPr>
        <w:t xml:space="preserve"> </w:t>
      </w:r>
      <w:proofErr w:type="spellStart"/>
      <w:r w:rsidRPr="00384BB7">
        <w:rPr>
          <w:color w:val="000000"/>
        </w:rPr>
        <w:t>siswa</w:t>
      </w:r>
      <w:proofErr w:type="spellEnd"/>
      <w:r w:rsidRPr="00384BB7">
        <w:rPr>
          <w:color w:val="000000"/>
        </w:rPr>
        <w:t xml:space="preserve"> </w:t>
      </w:r>
      <w:proofErr w:type="spellStart"/>
      <w:r w:rsidRPr="00384BB7">
        <w:rPr>
          <w:color w:val="000000"/>
        </w:rPr>
        <w:t>dalam</w:t>
      </w:r>
      <w:proofErr w:type="spellEnd"/>
      <w:r w:rsidRPr="00384BB7">
        <w:rPr>
          <w:color w:val="000000"/>
        </w:rPr>
        <w:t xml:space="preserve"> </w:t>
      </w:r>
      <w:proofErr w:type="spellStart"/>
      <w:r w:rsidRPr="00384BB7">
        <w:rPr>
          <w:color w:val="000000"/>
        </w:rPr>
        <w:t>mengembangkan</w:t>
      </w:r>
      <w:proofErr w:type="spellEnd"/>
      <w:r w:rsidRPr="00384BB7">
        <w:rPr>
          <w:color w:val="000000"/>
        </w:rPr>
        <w:t xml:space="preserve"> </w:t>
      </w:r>
      <w:proofErr w:type="spellStart"/>
      <w:r w:rsidRPr="00384BB7">
        <w:rPr>
          <w:color w:val="000000"/>
        </w:rPr>
        <w:t>kemampuan</w:t>
      </w:r>
      <w:proofErr w:type="spellEnd"/>
      <w:r w:rsidRPr="00384BB7">
        <w:rPr>
          <w:color w:val="000000"/>
        </w:rPr>
        <w:t xml:space="preserve"> </w:t>
      </w:r>
      <w:proofErr w:type="spellStart"/>
      <w:r w:rsidRPr="00384BB7">
        <w:rPr>
          <w:color w:val="000000"/>
        </w:rPr>
        <w:t>berpikirnya</w:t>
      </w:r>
      <w:proofErr w:type="spellEnd"/>
      <w:r w:rsidRPr="00384BB7">
        <w:rPr>
          <w:color w:val="000000"/>
        </w:rPr>
        <w:t xml:space="preserve"> </w:t>
      </w:r>
      <w:proofErr w:type="spellStart"/>
      <w:r w:rsidRPr="00384BB7">
        <w:rPr>
          <w:color w:val="000000"/>
        </w:rPr>
        <w:t>melalui</w:t>
      </w:r>
      <w:proofErr w:type="spellEnd"/>
      <w:r w:rsidRPr="00384BB7">
        <w:rPr>
          <w:color w:val="000000"/>
        </w:rPr>
        <w:t xml:space="preserve"> </w:t>
      </w:r>
      <w:proofErr w:type="spellStart"/>
      <w:r w:rsidRPr="00384BB7">
        <w:rPr>
          <w:color w:val="000000"/>
        </w:rPr>
        <w:t>suasana</w:t>
      </w:r>
      <w:proofErr w:type="spellEnd"/>
      <w:r w:rsidRPr="00384BB7">
        <w:rPr>
          <w:color w:val="000000"/>
        </w:rPr>
        <w:t xml:space="preserve"> </w:t>
      </w:r>
      <w:proofErr w:type="spellStart"/>
      <w:r w:rsidRPr="00384BB7">
        <w:rPr>
          <w:color w:val="000000"/>
        </w:rPr>
        <w:t>belajar</w:t>
      </w:r>
      <w:proofErr w:type="spellEnd"/>
      <w:r w:rsidRPr="00384BB7">
        <w:rPr>
          <w:color w:val="000000"/>
        </w:rPr>
        <w:t xml:space="preserve"> yang </w:t>
      </w:r>
      <w:proofErr w:type="spellStart"/>
      <w:r w:rsidRPr="00384BB7">
        <w:rPr>
          <w:color w:val="000000"/>
        </w:rPr>
        <w:t>menyenangkan</w:t>
      </w:r>
      <w:proofErr w:type="spellEnd"/>
      <w:r w:rsidRPr="00384BB7">
        <w:rPr>
          <w:color w:val="000000"/>
        </w:rPr>
        <w:t xml:space="preserve">, </w:t>
      </w:r>
      <w:proofErr w:type="spellStart"/>
      <w:r w:rsidRPr="00384BB7">
        <w:rPr>
          <w:color w:val="000000"/>
        </w:rPr>
        <w:t>lebih</w:t>
      </w:r>
      <w:proofErr w:type="spellEnd"/>
      <w:r w:rsidRPr="00384BB7">
        <w:rPr>
          <w:color w:val="000000"/>
        </w:rPr>
        <w:t xml:space="preserve"> </w:t>
      </w:r>
      <w:proofErr w:type="spellStart"/>
      <w:r w:rsidRPr="00384BB7">
        <w:rPr>
          <w:color w:val="000000"/>
        </w:rPr>
        <w:t>mengaktifkan</w:t>
      </w:r>
      <w:proofErr w:type="spellEnd"/>
      <w:r w:rsidRPr="00384BB7">
        <w:rPr>
          <w:color w:val="000000"/>
        </w:rPr>
        <w:t xml:space="preserve"> </w:t>
      </w:r>
      <w:proofErr w:type="spellStart"/>
      <w:r w:rsidRPr="00384BB7">
        <w:rPr>
          <w:color w:val="000000"/>
        </w:rPr>
        <w:lastRenderedPageBreak/>
        <w:t>siswa</w:t>
      </w:r>
      <w:proofErr w:type="spellEnd"/>
      <w:r w:rsidRPr="00384BB7">
        <w:rPr>
          <w:color w:val="000000"/>
        </w:rPr>
        <w:t xml:space="preserve">, </w:t>
      </w:r>
      <w:proofErr w:type="spellStart"/>
      <w:r w:rsidRPr="00384BB7">
        <w:rPr>
          <w:color w:val="000000"/>
        </w:rPr>
        <w:t>serta</w:t>
      </w:r>
      <w:proofErr w:type="spellEnd"/>
      <w:r w:rsidRPr="00384BB7">
        <w:rPr>
          <w:color w:val="000000"/>
        </w:rPr>
        <w:t xml:space="preserve"> </w:t>
      </w:r>
      <w:proofErr w:type="spellStart"/>
      <w:r w:rsidRPr="00384BB7">
        <w:rPr>
          <w:color w:val="000000"/>
        </w:rPr>
        <w:t>sebag</w:t>
      </w:r>
      <w:r>
        <w:rPr>
          <w:color w:val="000000"/>
        </w:rPr>
        <w:t>ai</w:t>
      </w:r>
      <w:proofErr w:type="spellEnd"/>
      <w:r>
        <w:rPr>
          <w:color w:val="000000"/>
        </w:rPr>
        <w:t xml:space="preserve"> </w:t>
      </w:r>
      <w:proofErr w:type="spellStart"/>
      <w:r>
        <w:rPr>
          <w:color w:val="000000"/>
        </w:rPr>
        <w:t>metode</w:t>
      </w:r>
      <w:proofErr w:type="spellEnd"/>
      <w:r>
        <w:rPr>
          <w:color w:val="000000"/>
        </w:rPr>
        <w:t xml:space="preserve"> yang </w:t>
      </w:r>
      <w:proofErr w:type="spellStart"/>
      <w:r>
        <w:rPr>
          <w:color w:val="000000"/>
        </w:rPr>
        <w:t>digunakan</w:t>
      </w:r>
      <w:proofErr w:type="spellEnd"/>
      <w:r>
        <w:rPr>
          <w:color w:val="000000"/>
        </w:rPr>
        <w:t xml:space="preserve">, </w:t>
      </w:r>
      <w:proofErr w:type="spellStart"/>
      <w:r>
        <w:rPr>
          <w:color w:val="000000"/>
        </w:rPr>
        <w:t>seperti</w:t>
      </w:r>
      <w:proofErr w:type="spellEnd"/>
      <w:r w:rsidRPr="00384BB7">
        <w:rPr>
          <w:color w:val="000000"/>
        </w:rPr>
        <w:t xml:space="preserve"> </w:t>
      </w:r>
      <w:r w:rsidRPr="00384BB7">
        <w:rPr>
          <w:i/>
          <w:color w:val="000000"/>
        </w:rPr>
        <w:t>mind mapping</w:t>
      </w:r>
      <w:r>
        <w:rPr>
          <w:color w:val="000000"/>
        </w:rPr>
        <w:t xml:space="preserve">, </w:t>
      </w:r>
      <w:r w:rsidRPr="00384BB7">
        <w:rPr>
          <w:color w:val="000000"/>
        </w:rPr>
        <w:t xml:space="preserve">yang </w:t>
      </w:r>
      <w:proofErr w:type="spellStart"/>
      <w:r w:rsidRPr="00384BB7">
        <w:rPr>
          <w:color w:val="000000"/>
        </w:rPr>
        <w:t>digunakan</w:t>
      </w:r>
      <w:proofErr w:type="spellEnd"/>
      <w:r w:rsidRPr="00384BB7">
        <w:rPr>
          <w:color w:val="000000"/>
        </w:rPr>
        <w:t xml:space="preserve"> </w:t>
      </w:r>
      <w:proofErr w:type="spellStart"/>
      <w:r w:rsidRPr="00384BB7">
        <w:rPr>
          <w:color w:val="000000"/>
        </w:rPr>
        <w:t>dalam</w:t>
      </w:r>
      <w:proofErr w:type="spellEnd"/>
      <w:r w:rsidRPr="00384BB7">
        <w:rPr>
          <w:color w:val="000000"/>
        </w:rPr>
        <w:t xml:space="preserve"> </w:t>
      </w:r>
      <w:proofErr w:type="spellStart"/>
      <w:r w:rsidRPr="00384BB7">
        <w:rPr>
          <w:color w:val="000000"/>
        </w:rPr>
        <w:t>pembelajaran</w:t>
      </w:r>
      <w:proofErr w:type="spellEnd"/>
      <w:r w:rsidRPr="00384BB7">
        <w:rPr>
          <w:color w:val="000000"/>
        </w:rPr>
        <w:t xml:space="preserve"> </w:t>
      </w:r>
      <w:proofErr w:type="spellStart"/>
      <w:r w:rsidRPr="00384BB7">
        <w:rPr>
          <w:color w:val="000000"/>
        </w:rPr>
        <w:t>memberikan</w:t>
      </w:r>
      <w:proofErr w:type="spellEnd"/>
      <w:r w:rsidRPr="00384BB7">
        <w:rPr>
          <w:color w:val="000000"/>
        </w:rPr>
        <w:t xml:space="preserve"> </w:t>
      </w:r>
      <w:proofErr w:type="spellStart"/>
      <w:r w:rsidRPr="00384BB7">
        <w:rPr>
          <w:color w:val="000000"/>
        </w:rPr>
        <w:t>dampak</w:t>
      </w:r>
      <w:proofErr w:type="spellEnd"/>
      <w:r w:rsidRPr="00384BB7">
        <w:rPr>
          <w:color w:val="000000"/>
        </w:rPr>
        <w:t xml:space="preserve"> </w:t>
      </w:r>
      <w:proofErr w:type="spellStart"/>
      <w:r w:rsidRPr="00384BB7">
        <w:rPr>
          <w:color w:val="000000"/>
        </w:rPr>
        <w:t>positif</w:t>
      </w:r>
      <w:proofErr w:type="spellEnd"/>
      <w:r w:rsidRPr="00384BB7">
        <w:rPr>
          <w:color w:val="000000"/>
        </w:rPr>
        <w:t xml:space="preserve"> </w:t>
      </w:r>
      <w:proofErr w:type="spellStart"/>
      <w:r w:rsidRPr="00384BB7">
        <w:rPr>
          <w:color w:val="000000"/>
        </w:rPr>
        <w:t>oleh</w:t>
      </w:r>
      <w:proofErr w:type="spellEnd"/>
      <w:r w:rsidRPr="00384BB7">
        <w:rPr>
          <w:color w:val="000000"/>
        </w:rPr>
        <w:t xml:space="preserve"> </w:t>
      </w:r>
      <w:proofErr w:type="spellStart"/>
      <w:r w:rsidRPr="00384BB7">
        <w:rPr>
          <w:color w:val="000000"/>
        </w:rPr>
        <w:t>siswa</w:t>
      </w:r>
      <w:proofErr w:type="spellEnd"/>
      <w:r w:rsidRPr="00384BB7">
        <w:rPr>
          <w:color w:val="000000"/>
        </w:rPr>
        <w:t xml:space="preserve">. </w:t>
      </w:r>
      <w:proofErr w:type="spellStart"/>
      <w:proofErr w:type="gramStart"/>
      <w:r w:rsidRPr="00384BB7">
        <w:rPr>
          <w:color w:val="000000"/>
        </w:rPr>
        <w:t>Kecepatan</w:t>
      </w:r>
      <w:proofErr w:type="spellEnd"/>
      <w:r w:rsidRPr="00384BB7">
        <w:rPr>
          <w:color w:val="000000"/>
        </w:rPr>
        <w:t xml:space="preserve"> </w:t>
      </w:r>
      <w:proofErr w:type="spellStart"/>
      <w:r w:rsidRPr="00384BB7">
        <w:rPr>
          <w:color w:val="000000"/>
        </w:rPr>
        <w:t>pemahaman</w:t>
      </w:r>
      <w:proofErr w:type="spellEnd"/>
      <w:r w:rsidRPr="00384BB7">
        <w:rPr>
          <w:color w:val="000000"/>
        </w:rPr>
        <w:t xml:space="preserve"> </w:t>
      </w:r>
      <w:proofErr w:type="spellStart"/>
      <w:r w:rsidRPr="00384BB7">
        <w:rPr>
          <w:color w:val="000000"/>
        </w:rPr>
        <w:t>konsep</w:t>
      </w:r>
      <w:proofErr w:type="spellEnd"/>
      <w:r w:rsidRPr="00384BB7">
        <w:rPr>
          <w:color w:val="000000"/>
        </w:rPr>
        <w:t xml:space="preserve"> </w:t>
      </w:r>
      <w:proofErr w:type="spellStart"/>
      <w:r w:rsidRPr="00384BB7">
        <w:rPr>
          <w:color w:val="000000"/>
        </w:rPr>
        <w:t>sebagai</w:t>
      </w:r>
      <w:proofErr w:type="spellEnd"/>
      <w:r w:rsidRPr="00384BB7">
        <w:rPr>
          <w:color w:val="000000"/>
        </w:rPr>
        <w:t xml:space="preserve"> </w:t>
      </w:r>
      <w:proofErr w:type="spellStart"/>
      <w:r w:rsidRPr="00384BB7">
        <w:rPr>
          <w:color w:val="000000"/>
        </w:rPr>
        <w:t>produk</w:t>
      </w:r>
      <w:proofErr w:type="spellEnd"/>
      <w:r w:rsidRPr="00384BB7">
        <w:rPr>
          <w:color w:val="000000"/>
        </w:rPr>
        <w:t xml:space="preserve"> </w:t>
      </w:r>
      <w:proofErr w:type="spellStart"/>
      <w:r w:rsidRPr="00384BB7">
        <w:rPr>
          <w:color w:val="000000"/>
        </w:rPr>
        <w:t>dari</w:t>
      </w:r>
      <w:proofErr w:type="spellEnd"/>
      <w:r w:rsidRPr="00384BB7">
        <w:rPr>
          <w:color w:val="000000"/>
        </w:rPr>
        <w:t xml:space="preserve"> mind mapping </w:t>
      </w:r>
      <w:proofErr w:type="spellStart"/>
      <w:r w:rsidRPr="00384BB7">
        <w:rPr>
          <w:color w:val="000000"/>
        </w:rPr>
        <w:t>meningkatkan</w:t>
      </w:r>
      <w:proofErr w:type="spellEnd"/>
      <w:r w:rsidRPr="00384BB7">
        <w:rPr>
          <w:color w:val="000000"/>
        </w:rPr>
        <w:t xml:space="preserve"> </w:t>
      </w:r>
      <w:proofErr w:type="spellStart"/>
      <w:r w:rsidRPr="00384BB7">
        <w:rPr>
          <w:color w:val="000000"/>
        </w:rPr>
        <w:t>hasil</w:t>
      </w:r>
      <w:proofErr w:type="spellEnd"/>
      <w:r w:rsidRPr="00384BB7">
        <w:rPr>
          <w:color w:val="000000"/>
        </w:rPr>
        <w:t xml:space="preserve"> </w:t>
      </w:r>
      <w:proofErr w:type="spellStart"/>
      <w:r w:rsidRPr="00384BB7">
        <w:rPr>
          <w:color w:val="000000"/>
        </w:rPr>
        <w:t>belajar</w:t>
      </w:r>
      <w:proofErr w:type="spellEnd"/>
      <w:r w:rsidRPr="00384BB7">
        <w:rPr>
          <w:color w:val="000000"/>
        </w:rPr>
        <w:t xml:space="preserve"> </w:t>
      </w:r>
      <w:proofErr w:type="spellStart"/>
      <w:r w:rsidRPr="00384BB7">
        <w:rPr>
          <w:color w:val="000000"/>
        </w:rPr>
        <w:t>konigtif</w:t>
      </w:r>
      <w:proofErr w:type="spellEnd"/>
      <w:r w:rsidRPr="00384BB7">
        <w:rPr>
          <w:color w:val="000000"/>
        </w:rPr>
        <w:t xml:space="preserve"> </w:t>
      </w:r>
      <w:proofErr w:type="spellStart"/>
      <w:r w:rsidRPr="00384BB7">
        <w:rPr>
          <w:color w:val="000000"/>
        </w:rPr>
        <w:t>siswa</w:t>
      </w:r>
      <w:proofErr w:type="spellEnd"/>
      <w:r w:rsidRPr="00384BB7">
        <w:rPr>
          <w:color w:val="000000"/>
        </w:rPr>
        <w:t>.</w:t>
      </w:r>
      <w:proofErr w:type="gramEnd"/>
      <w:r w:rsidRPr="00384BB7">
        <w:t xml:space="preserve">  </w:t>
      </w:r>
    </w:p>
    <w:p w14:paraId="588F05CA" w14:textId="77777777" w:rsidR="00017892" w:rsidRDefault="00017892" w:rsidP="00C70EFF">
      <w:pPr>
        <w:pStyle w:val="ListParagraph"/>
        <w:ind w:left="0" w:firstLine="567"/>
        <w:jc w:val="both"/>
        <w:rPr>
          <w:lang w:val="id-ID"/>
        </w:rPr>
      </w:pPr>
    </w:p>
    <w:p w14:paraId="01DE0CD9" w14:textId="77777777" w:rsidR="00017892" w:rsidRPr="00017892" w:rsidRDefault="00017892" w:rsidP="00C70EFF">
      <w:pPr>
        <w:pStyle w:val="ListParagraph"/>
        <w:ind w:left="0" w:firstLine="567"/>
        <w:jc w:val="both"/>
        <w:rPr>
          <w:lang w:val="id-ID"/>
        </w:rPr>
      </w:pPr>
    </w:p>
    <w:p w14:paraId="7CCA5B08" w14:textId="77777777" w:rsidR="00017892" w:rsidRPr="00017892" w:rsidRDefault="00017892" w:rsidP="00017892">
      <w:pPr>
        <w:jc w:val="both"/>
        <w:rPr>
          <w:rFonts w:ascii="Times New Roman" w:hAnsi="Times New Roman"/>
        </w:rPr>
      </w:pPr>
      <w:r w:rsidRPr="00017892">
        <w:rPr>
          <w:rFonts w:ascii="Times New Roman" w:hAnsi="Times New Roman"/>
          <w:b/>
        </w:rPr>
        <w:t xml:space="preserve">Tabel 2. </w:t>
      </w:r>
      <w:r w:rsidRPr="00017892">
        <w:rPr>
          <w:rFonts w:ascii="Times New Roman" w:hAnsi="Times New Roman"/>
        </w:rPr>
        <w:t>Perhitungan Uji t</w:t>
      </w:r>
    </w:p>
    <w:p w14:paraId="3B8873AC" w14:textId="77777777" w:rsidR="00017892" w:rsidRPr="00017892" w:rsidRDefault="00017892" w:rsidP="00C70EFF">
      <w:pPr>
        <w:pStyle w:val="ListParagraph"/>
        <w:ind w:left="0" w:firstLine="567"/>
        <w:jc w:val="both"/>
        <w:rPr>
          <w:sz w:val="22"/>
          <w:szCs w:val="22"/>
          <w:lang w:val="id-ID"/>
        </w:rPr>
      </w:pPr>
    </w:p>
    <w:p w14:paraId="6EEEC60B" w14:textId="77777777" w:rsidR="00C70EFF" w:rsidRPr="00384BB7" w:rsidRDefault="00C70EFF" w:rsidP="00C70EFF">
      <w:pPr>
        <w:pStyle w:val="ListParagraph"/>
        <w:ind w:left="0" w:firstLine="567"/>
        <w:jc w:val="both"/>
      </w:pPr>
      <w:proofErr w:type="spellStart"/>
      <w:proofErr w:type="gramStart"/>
      <w:r w:rsidRPr="006169FF">
        <w:t>Hasil</w:t>
      </w:r>
      <w:proofErr w:type="spellEnd"/>
      <w:r w:rsidRPr="006169FF">
        <w:t xml:space="preserve"> </w:t>
      </w:r>
      <w:proofErr w:type="spellStart"/>
      <w:r w:rsidRPr="006169FF">
        <w:t>belajar</w:t>
      </w:r>
      <w:proofErr w:type="spellEnd"/>
      <w:r w:rsidRPr="006169FF">
        <w:t xml:space="preserve"> </w:t>
      </w:r>
      <w:proofErr w:type="spellStart"/>
      <w:r w:rsidRPr="006169FF">
        <w:t>pada</w:t>
      </w:r>
      <w:proofErr w:type="spellEnd"/>
      <w:r w:rsidRPr="006169FF">
        <w:t xml:space="preserve"> </w:t>
      </w:r>
      <w:proofErr w:type="spellStart"/>
      <w:r w:rsidRPr="006169FF">
        <w:t>kelompok</w:t>
      </w:r>
      <w:proofErr w:type="spellEnd"/>
      <w:r w:rsidRPr="006169FF">
        <w:t xml:space="preserve"> </w:t>
      </w:r>
      <w:proofErr w:type="spellStart"/>
      <w:r w:rsidRPr="006169FF">
        <w:t>kontrol</w:t>
      </w:r>
      <w:proofErr w:type="spellEnd"/>
      <w:r w:rsidRPr="006169FF">
        <w:t xml:space="preserve"> yang </w:t>
      </w:r>
      <w:proofErr w:type="spellStart"/>
      <w:r w:rsidRPr="006169FF">
        <w:t>menerapkan</w:t>
      </w:r>
      <w:proofErr w:type="spellEnd"/>
      <w:r w:rsidRPr="006169FF">
        <w:t xml:space="preserve"> model</w:t>
      </w:r>
      <w:r w:rsidRPr="00384BB7">
        <w:t xml:space="preserve"> </w:t>
      </w:r>
      <w:proofErr w:type="spellStart"/>
      <w:r w:rsidRPr="00384BB7">
        <w:t>konvensional</w:t>
      </w:r>
      <w:proofErr w:type="spellEnd"/>
      <w:r w:rsidRPr="00384BB7">
        <w:t xml:space="preserve"> </w:t>
      </w:r>
      <w:proofErr w:type="spellStart"/>
      <w:r w:rsidRPr="00384BB7">
        <w:t>menunjukkan</w:t>
      </w:r>
      <w:proofErr w:type="spellEnd"/>
      <w:r w:rsidRPr="00384BB7">
        <w:t xml:space="preserve"> </w:t>
      </w:r>
      <w:proofErr w:type="spellStart"/>
      <w:r w:rsidRPr="00384BB7">
        <w:t>peningkatan</w:t>
      </w:r>
      <w:proofErr w:type="spellEnd"/>
      <w:r w:rsidRPr="00384BB7">
        <w:t xml:space="preserve"> </w:t>
      </w:r>
      <w:proofErr w:type="spellStart"/>
      <w:r w:rsidRPr="00384BB7">
        <w:t>nilai</w:t>
      </w:r>
      <w:proofErr w:type="spellEnd"/>
      <w:r w:rsidRPr="00384BB7">
        <w:t xml:space="preserve"> </w:t>
      </w:r>
      <w:proofErr w:type="spellStart"/>
      <w:r w:rsidRPr="00805708">
        <w:rPr>
          <w:i/>
          <w:iCs/>
        </w:rPr>
        <w:t>posstest</w:t>
      </w:r>
      <w:proofErr w:type="spellEnd"/>
      <w:r w:rsidRPr="00384BB7">
        <w:t xml:space="preserve"> </w:t>
      </w:r>
      <w:proofErr w:type="spellStart"/>
      <w:r w:rsidRPr="00384BB7">
        <w:t>siswa</w:t>
      </w:r>
      <w:proofErr w:type="spellEnd"/>
      <w:r w:rsidRPr="00384BB7">
        <w:t xml:space="preserve"> </w:t>
      </w:r>
      <w:proofErr w:type="spellStart"/>
      <w:r w:rsidRPr="00384BB7">
        <w:t>walaupun</w:t>
      </w:r>
      <w:proofErr w:type="spellEnd"/>
      <w:r w:rsidRPr="00384BB7">
        <w:t xml:space="preserve"> </w:t>
      </w:r>
      <w:proofErr w:type="spellStart"/>
      <w:r w:rsidRPr="00384BB7">
        <w:t>peningkatan</w:t>
      </w:r>
      <w:proofErr w:type="spellEnd"/>
      <w:r w:rsidRPr="00384BB7">
        <w:t xml:space="preserve"> yang </w:t>
      </w:r>
      <w:proofErr w:type="spellStart"/>
      <w:r w:rsidRPr="00384BB7">
        <w:t>dicapai</w:t>
      </w:r>
      <w:proofErr w:type="spellEnd"/>
      <w:r w:rsidRPr="00384BB7">
        <w:t xml:space="preserve"> </w:t>
      </w:r>
      <w:proofErr w:type="spellStart"/>
      <w:r w:rsidRPr="00384BB7">
        <w:t>kurang</w:t>
      </w:r>
      <w:proofErr w:type="spellEnd"/>
      <w:r w:rsidRPr="00384BB7">
        <w:t xml:space="preserve"> </w:t>
      </w:r>
      <w:proofErr w:type="spellStart"/>
      <w:r w:rsidRPr="00384BB7">
        <w:t>maksimal</w:t>
      </w:r>
      <w:proofErr w:type="spellEnd"/>
      <w:r w:rsidRPr="00384BB7">
        <w:t>.</w:t>
      </w:r>
      <w:proofErr w:type="gramEnd"/>
      <w:r w:rsidRPr="00384BB7">
        <w:t xml:space="preserve"> Hal </w:t>
      </w:r>
      <w:proofErr w:type="spellStart"/>
      <w:r w:rsidRPr="00384BB7">
        <w:t>ini</w:t>
      </w:r>
      <w:proofErr w:type="spellEnd"/>
      <w:r w:rsidRPr="00384BB7">
        <w:t xml:space="preserve"> </w:t>
      </w:r>
      <w:proofErr w:type="spellStart"/>
      <w:r w:rsidRPr="00384BB7">
        <w:t>didukung</w:t>
      </w:r>
      <w:proofErr w:type="spellEnd"/>
      <w:r w:rsidRPr="00384BB7">
        <w:t xml:space="preserve"> </w:t>
      </w:r>
      <w:proofErr w:type="spellStart"/>
      <w:r w:rsidRPr="00384BB7">
        <w:t>oleh</w:t>
      </w:r>
      <w:proofErr w:type="spellEnd"/>
      <w:r w:rsidRPr="00384BB7">
        <w:t xml:space="preserve"> </w:t>
      </w:r>
      <w:proofErr w:type="spellStart"/>
      <w:r w:rsidRPr="00384BB7">
        <w:t>pendapat</w:t>
      </w:r>
      <w:proofErr w:type="spellEnd"/>
      <w:r w:rsidRPr="00384BB7">
        <w:t xml:space="preserve">  </w:t>
      </w:r>
      <w:proofErr w:type="spellStart"/>
      <w:r w:rsidRPr="00384BB7">
        <w:t>Zaini</w:t>
      </w:r>
      <w:proofErr w:type="spellEnd"/>
      <w:r w:rsidRPr="00384BB7">
        <w:t xml:space="preserve">, </w:t>
      </w:r>
      <w:r w:rsidRPr="00384BB7">
        <w:rPr>
          <w:i/>
        </w:rPr>
        <w:t>et al</w:t>
      </w:r>
      <w:r w:rsidRPr="00384BB7">
        <w:t xml:space="preserve">., (2008) </w:t>
      </w:r>
      <w:proofErr w:type="spellStart"/>
      <w:r w:rsidRPr="00384BB7">
        <w:t>pembelajaran</w:t>
      </w:r>
      <w:proofErr w:type="spellEnd"/>
      <w:r w:rsidRPr="00384BB7">
        <w:t xml:space="preserve"> model </w:t>
      </w:r>
      <w:proofErr w:type="spellStart"/>
      <w:r w:rsidRPr="00384BB7">
        <w:t>konvensional</w:t>
      </w:r>
      <w:proofErr w:type="spellEnd"/>
      <w:r w:rsidRPr="00384BB7">
        <w:t xml:space="preserve"> </w:t>
      </w:r>
      <w:proofErr w:type="spellStart"/>
      <w:r w:rsidRPr="00384BB7">
        <w:t>mempunyai</w:t>
      </w:r>
      <w:proofErr w:type="spellEnd"/>
      <w:r w:rsidRPr="00384BB7">
        <w:t xml:space="preserve"> </w:t>
      </w:r>
      <w:proofErr w:type="spellStart"/>
      <w:r w:rsidRPr="00384BB7">
        <w:t>kelemahan</w:t>
      </w:r>
      <w:proofErr w:type="spellEnd"/>
      <w:r w:rsidRPr="00384BB7">
        <w:t xml:space="preserve"> </w:t>
      </w:r>
      <w:proofErr w:type="spellStart"/>
      <w:r w:rsidRPr="00384BB7">
        <w:t>diantaranya</w:t>
      </w:r>
      <w:proofErr w:type="spellEnd"/>
      <w:r w:rsidRPr="00384BB7">
        <w:t xml:space="preserve"> </w:t>
      </w:r>
      <w:proofErr w:type="spellStart"/>
      <w:r w:rsidRPr="00384BB7">
        <w:t>membosenkan</w:t>
      </w:r>
      <w:proofErr w:type="spellEnd"/>
      <w:r w:rsidRPr="00384BB7">
        <w:t xml:space="preserve">, </w:t>
      </w:r>
      <w:proofErr w:type="spellStart"/>
      <w:r w:rsidRPr="00384BB7">
        <w:t>siswa</w:t>
      </w:r>
      <w:proofErr w:type="spellEnd"/>
      <w:r w:rsidRPr="00384BB7">
        <w:t xml:space="preserve"> </w:t>
      </w:r>
      <w:proofErr w:type="spellStart"/>
      <w:r w:rsidRPr="00384BB7">
        <w:t>tidak</w:t>
      </w:r>
      <w:proofErr w:type="spellEnd"/>
      <w:r w:rsidRPr="00384BB7">
        <w:t xml:space="preserve"> </w:t>
      </w:r>
      <w:proofErr w:type="spellStart"/>
      <w:r w:rsidRPr="00384BB7">
        <w:t>aktif</w:t>
      </w:r>
      <w:proofErr w:type="spellEnd"/>
      <w:r w:rsidRPr="00384BB7">
        <w:t xml:space="preserve">, </w:t>
      </w:r>
      <w:proofErr w:type="spellStart"/>
      <w:r w:rsidRPr="00384BB7">
        <w:t>informasi</w:t>
      </w:r>
      <w:proofErr w:type="spellEnd"/>
      <w:r w:rsidRPr="00384BB7">
        <w:t xml:space="preserve"> </w:t>
      </w:r>
      <w:proofErr w:type="spellStart"/>
      <w:r w:rsidRPr="00384BB7">
        <w:t>hanya</w:t>
      </w:r>
      <w:proofErr w:type="spellEnd"/>
      <w:r w:rsidRPr="00384BB7">
        <w:t xml:space="preserve"> </w:t>
      </w:r>
      <w:proofErr w:type="spellStart"/>
      <w:r w:rsidRPr="00384BB7">
        <w:t>satu</w:t>
      </w:r>
      <w:proofErr w:type="spellEnd"/>
      <w:r w:rsidRPr="00384BB7">
        <w:t xml:space="preserve"> </w:t>
      </w:r>
      <w:proofErr w:type="spellStart"/>
      <w:r w:rsidRPr="00384BB7">
        <w:t>arah</w:t>
      </w:r>
      <w:proofErr w:type="spellEnd"/>
      <w:r w:rsidRPr="00384BB7">
        <w:t xml:space="preserve">, </w:t>
      </w:r>
      <w:proofErr w:type="spellStart"/>
      <w:r w:rsidRPr="00384BB7">
        <w:rPr>
          <w:i/>
        </w:rPr>
        <w:t>feed back</w:t>
      </w:r>
      <w:proofErr w:type="spellEnd"/>
      <w:r w:rsidRPr="00384BB7">
        <w:t xml:space="preserve"> </w:t>
      </w:r>
      <w:proofErr w:type="spellStart"/>
      <w:r w:rsidRPr="00384BB7">
        <w:t>relatif</w:t>
      </w:r>
      <w:proofErr w:type="spellEnd"/>
      <w:r w:rsidRPr="00384BB7">
        <w:t xml:space="preserve"> </w:t>
      </w:r>
      <w:proofErr w:type="spellStart"/>
      <w:r w:rsidRPr="00384BB7">
        <w:t>rendah</w:t>
      </w:r>
      <w:proofErr w:type="spellEnd"/>
      <w:r w:rsidRPr="00384BB7">
        <w:t xml:space="preserve">, </w:t>
      </w:r>
      <w:proofErr w:type="spellStart"/>
      <w:r w:rsidRPr="00384BB7">
        <w:t>informasi</w:t>
      </w:r>
      <w:proofErr w:type="spellEnd"/>
      <w:r w:rsidRPr="00384BB7">
        <w:t xml:space="preserve"> </w:t>
      </w:r>
      <w:proofErr w:type="spellStart"/>
      <w:r w:rsidRPr="00384BB7">
        <w:t>kurang</w:t>
      </w:r>
      <w:proofErr w:type="spellEnd"/>
      <w:r w:rsidRPr="00384BB7">
        <w:t xml:space="preserve"> </w:t>
      </w:r>
      <w:proofErr w:type="spellStart"/>
      <w:r w:rsidRPr="00384BB7">
        <w:t>melekat</w:t>
      </w:r>
      <w:proofErr w:type="spellEnd"/>
      <w:r w:rsidRPr="00384BB7">
        <w:t xml:space="preserve"> </w:t>
      </w:r>
      <w:proofErr w:type="spellStart"/>
      <w:r w:rsidRPr="00384BB7">
        <w:t>pada</w:t>
      </w:r>
      <w:proofErr w:type="spellEnd"/>
      <w:r w:rsidRPr="00384BB7">
        <w:t xml:space="preserve"> </w:t>
      </w:r>
      <w:proofErr w:type="spellStart"/>
      <w:r w:rsidRPr="00384BB7">
        <w:t>ingatan</w:t>
      </w:r>
      <w:proofErr w:type="spellEnd"/>
      <w:r w:rsidRPr="00384BB7">
        <w:t xml:space="preserve"> </w:t>
      </w:r>
      <w:proofErr w:type="spellStart"/>
      <w:r w:rsidRPr="00384BB7">
        <w:t>siswa</w:t>
      </w:r>
      <w:proofErr w:type="spellEnd"/>
      <w:r w:rsidRPr="00384BB7">
        <w:t xml:space="preserve"> </w:t>
      </w:r>
      <w:proofErr w:type="spellStart"/>
      <w:r w:rsidRPr="00384BB7">
        <w:t>kurang</w:t>
      </w:r>
      <w:proofErr w:type="spellEnd"/>
      <w:r w:rsidRPr="00384BB7">
        <w:t xml:space="preserve"> </w:t>
      </w:r>
      <w:proofErr w:type="spellStart"/>
      <w:r w:rsidRPr="00384BB7">
        <w:t>terkendali</w:t>
      </w:r>
      <w:proofErr w:type="spellEnd"/>
      <w:r w:rsidRPr="00384BB7">
        <w:t xml:space="preserve"> </w:t>
      </w:r>
      <w:proofErr w:type="spellStart"/>
      <w:r w:rsidRPr="00384BB7">
        <w:t>baik</w:t>
      </w:r>
      <w:proofErr w:type="spellEnd"/>
      <w:r w:rsidRPr="00384BB7">
        <w:t xml:space="preserve"> </w:t>
      </w:r>
      <w:proofErr w:type="spellStart"/>
      <w:r w:rsidRPr="00384BB7">
        <w:t>waktu</w:t>
      </w:r>
      <w:proofErr w:type="spellEnd"/>
      <w:r w:rsidRPr="00384BB7">
        <w:t xml:space="preserve"> </w:t>
      </w:r>
      <w:proofErr w:type="spellStart"/>
      <w:r w:rsidRPr="00384BB7">
        <w:t>maupun</w:t>
      </w:r>
      <w:proofErr w:type="spellEnd"/>
      <w:r w:rsidRPr="00384BB7">
        <w:t xml:space="preserve"> </w:t>
      </w:r>
      <w:proofErr w:type="spellStart"/>
      <w:r w:rsidRPr="00384BB7">
        <w:t>materi</w:t>
      </w:r>
      <w:proofErr w:type="spellEnd"/>
      <w:r w:rsidRPr="00384BB7">
        <w:t xml:space="preserve">, </w:t>
      </w:r>
      <w:proofErr w:type="spellStart"/>
      <w:r w:rsidRPr="00384BB7">
        <w:t>menonton</w:t>
      </w:r>
      <w:proofErr w:type="spellEnd"/>
      <w:r w:rsidRPr="00384BB7">
        <w:t xml:space="preserve">, </w:t>
      </w:r>
      <w:proofErr w:type="spellStart"/>
      <w:r w:rsidRPr="00384BB7">
        <w:t>dan</w:t>
      </w:r>
      <w:proofErr w:type="spellEnd"/>
      <w:r w:rsidRPr="00384BB7">
        <w:t xml:space="preserve"> </w:t>
      </w:r>
      <w:proofErr w:type="spellStart"/>
      <w:r w:rsidRPr="00384BB7">
        <w:t>tidak</w:t>
      </w:r>
      <w:proofErr w:type="spellEnd"/>
      <w:r w:rsidRPr="00384BB7">
        <w:t xml:space="preserve"> </w:t>
      </w:r>
      <w:proofErr w:type="spellStart"/>
      <w:r w:rsidRPr="00384BB7">
        <w:t>mengembangkan</w:t>
      </w:r>
      <w:proofErr w:type="spellEnd"/>
      <w:r w:rsidRPr="00384BB7">
        <w:t xml:space="preserve"> </w:t>
      </w:r>
      <w:proofErr w:type="spellStart"/>
      <w:r w:rsidRPr="00384BB7">
        <w:t>kreativitas</w:t>
      </w:r>
      <w:proofErr w:type="spellEnd"/>
      <w:r w:rsidRPr="00384BB7">
        <w:t xml:space="preserve"> </w:t>
      </w:r>
      <w:proofErr w:type="spellStart"/>
      <w:r w:rsidRPr="00384BB7">
        <w:t>siswa</w:t>
      </w:r>
      <w:proofErr w:type="spellEnd"/>
      <w:r w:rsidRPr="00384BB7">
        <w:t xml:space="preserve">. </w:t>
      </w:r>
    </w:p>
    <w:p w14:paraId="5930903A" w14:textId="77777777" w:rsidR="00C70EFF" w:rsidRPr="00384BB7" w:rsidRDefault="00C70EFF" w:rsidP="00C70EFF">
      <w:pPr>
        <w:ind w:firstLine="567"/>
        <w:jc w:val="both"/>
        <w:rPr>
          <w:rFonts w:ascii="Times New Roman" w:hAnsi="Times New Roman"/>
          <w:color w:val="000000"/>
        </w:rPr>
      </w:pPr>
      <w:r w:rsidRPr="00384BB7">
        <w:rPr>
          <w:rFonts w:ascii="Times New Roman" w:hAnsi="Times New Roman"/>
          <w:color w:val="000000"/>
        </w:rPr>
        <w:t>Peningkatan skor nilai LKPD dari pe</w:t>
      </w:r>
      <w:r>
        <w:rPr>
          <w:rFonts w:ascii="Times New Roman" w:hAnsi="Times New Roman"/>
          <w:color w:val="000000"/>
        </w:rPr>
        <w:t>rtemuan pertama sampai ke</w:t>
      </w:r>
      <w:r w:rsidRPr="00384BB7">
        <w:rPr>
          <w:rFonts w:ascii="Times New Roman" w:hAnsi="Times New Roman"/>
          <w:color w:val="000000"/>
        </w:rPr>
        <w:t xml:space="preserve">empat dengan adanya tayangan audiovisual dipertemuan pertama dan adanya praktikum tentang bintik buta mata pada pertemuan kedua sehingga menunjukkan bahwa penerapan model pembelajaran </w:t>
      </w:r>
      <w:r w:rsidRPr="00384BB7">
        <w:rPr>
          <w:rFonts w:ascii="Times New Roman" w:hAnsi="Times New Roman"/>
          <w:i/>
          <w:color w:val="000000"/>
        </w:rPr>
        <w:t xml:space="preserve">brain based learning </w:t>
      </w:r>
      <w:r w:rsidRPr="00384BB7">
        <w:rPr>
          <w:rFonts w:ascii="Times New Roman" w:hAnsi="Times New Roman"/>
          <w:color w:val="000000"/>
        </w:rPr>
        <w:t>(BBL) dapat meningkatkan peran aktif siswa. Hal ini dapat dilihat pada nilai rata-rata LKPD setelah pembelajaran berlangsung dari pertemuan pertama sampai ke empat terjadi peningkatan skor rata-rata nilai LKPD siswa ke arah yang lebih baik. Kelas kontrol dengan model pembelajaran konvensional mengalami peningkatan yang tidak terlalu tinggi, hal ini dikarenakan dengan menggunakan model pembelajaran konvensional tidak diberi perlakuan.</w:t>
      </w:r>
    </w:p>
    <w:p w14:paraId="3719E10E" w14:textId="77777777" w:rsidR="00C70EFF" w:rsidRDefault="00C70EFF" w:rsidP="00C70EFF">
      <w:pPr>
        <w:pStyle w:val="9BODYPARAGRAP"/>
        <w:spacing w:line="240" w:lineRule="auto"/>
      </w:pPr>
      <w:proofErr w:type="spellStart"/>
      <w:r w:rsidRPr="00E54E65">
        <w:rPr>
          <w:szCs w:val="22"/>
        </w:rPr>
        <w:lastRenderedPageBreak/>
        <w:t>Penerapan</w:t>
      </w:r>
      <w:proofErr w:type="spellEnd"/>
      <w:r w:rsidRPr="00E54E65">
        <w:rPr>
          <w:szCs w:val="22"/>
        </w:rPr>
        <w:t xml:space="preserve"> model </w:t>
      </w:r>
      <w:r w:rsidRPr="00E54E65">
        <w:rPr>
          <w:i/>
          <w:szCs w:val="22"/>
        </w:rPr>
        <w:t>brain based learning</w:t>
      </w:r>
      <w:r w:rsidRPr="00E54E65">
        <w:rPr>
          <w:szCs w:val="22"/>
        </w:rPr>
        <w:t xml:space="preserve"> (BBL) di MAN 8 Jakarta </w:t>
      </w:r>
      <w:proofErr w:type="spellStart"/>
      <w:r w:rsidRPr="00E54E65">
        <w:rPr>
          <w:szCs w:val="22"/>
        </w:rPr>
        <w:t>pada</w:t>
      </w:r>
      <w:proofErr w:type="spellEnd"/>
      <w:r w:rsidRPr="00E54E65">
        <w:rPr>
          <w:szCs w:val="22"/>
        </w:rPr>
        <w:t xml:space="preserve"> </w:t>
      </w:r>
      <w:proofErr w:type="spellStart"/>
      <w:r w:rsidRPr="00E54E65">
        <w:rPr>
          <w:szCs w:val="22"/>
        </w:rPr>
        <w:t>kelas</w:t>
      </w:r>
      <w:proofErr w:type="spellEnd"/>
      <w:r w:rsidRPr="00E54E65">
        <w:rPr>
          <w:szCs w:val="22"/>
        </w:rPr>
        <w:t xml:space="preserve"> XI MIA-1 </w:t>
      </w:r>
      <w:proofErr w:type="spellStart"/>
      <w:r w:rsidRPr="00E54E65">
        <w:rPr>
          <w:szCs w:val="22"/>
        </w:rPr>
        <w:t>menunjukkan</w:t>
      </w:r>
      <w:proofErr w:type="spellEnd"/>
      <w:r w:rsidRPr="00E54E65">
        <w:rPr>
          <w:szCs w:val="22"/>
        </w:rPr>
        <w:t xml:space="preserve"> model </w:t>
      </w:r>
      <w:proofErr w:type="spellStart"/>
      <w:r w:rsidRPr="00E54E65">
        <w:rPr>
          <w:szCs w:val="22"/>
        </w:rPr>
        <w:t>pembelajaran</w:t>
      </w:r>
      <w:proofErr w:type="spellEnd"/>
      <w:r w:rsidRPr="00E54E65">
        <w:rPr>
          <w:szCs w:val="22"/>
        </w:rPr>
        <w:t xml:space="preserve"> </w:t>
      </w:r>
      <w:r w:rsidRPr="00E54E65">
        <w:rPr>
          <w:i/>
          <w:szCs w:val="22"/>
        </w:rPr>
        <w:t>brain based learning</w:t>
      </w:r>
      <w:r w:rsidRPr="00E54E65">
        <w:rPr>
          <w:szCs w:val="22"/>
        </w:rPr>
        <w:t xml:space="preserve"> (BBL) </w:t>
      </w:r>
      <w:proofErr w:type="spellStart"/>
      <w:r w:rsidRPr="00E54E65">
        <w:rPr>
          <w:szCs w:val="22"/>
        </w:rPr>
        <w:t>berpengaruh</w:t>
      </w:r>
      <w:proofErr w:type="spellEnd"/>
      <w:r w:rsidRPr="00E54E65">
        <w:rPr>
          <w:szCs w:val="22"/>
        </w:rPr>
        <w:t xml:space="preserve"> </w:t>
      </w:r>
      <w:proofErr w:type="spellStart"/>
      <w:r w:rsidRPr="00E54E65">
        <w:rPr>
          <w:szCs w:val="22"/>
        </w:rPr>
        <w:t>terhadap</w:t>
      </w:r>
      <w:proofErr w:type="spellEnd"/>
      <w:r w:rsidRPr="00E54E65">
        <w:rPr>
          <w:szCs w:val="22"/>
        </w:rPr>
        <w:t xml:space="preserve"> </w:t>
      </w:r>
      <w:proofErr w:type="spellStart"/>
      <w:r w:rsidRPr="00E54E65">
        <w:rPr>
          <w:szCs w:val="22"/>
        </w:rPr>
        <w:t>hasil</w:t>
      </w:r>
      <w:proofErr w:type="spellEnd"/>
      <w:r w:rsidRPr="00E54E65">
        <w:rPr>
          <w:szCs w:val="22"/>
        </w:rPr>
        <w:t xml:space="preserve"> </w:t>
      </w:r>
      <w:proofErr w:type="spellStart"/>
      <w:r w:rsidRPr="00E54E65">
        <w:rPr>
          <w:szCs w:val="22"/>
        </w:rPr>
        <w:t>belajar</w:t>
      </w:r>
      <w:proofErr w:type="spellEnd"/>
      <w:r w:rsidRPr="00E54E65">
        <w:rPr>
          <w:szCs w:val="22"/>
        </w:rPr>
        <w:t xml:space="preserve"> </w:t>
      </w:r>
      <w:proofErr w:type="spellStart"/>
      <w:r w:rsidRPr="00E54E65">
        <w:rPr>
          <w:szCs w:val="22"/>
        </w:rPr>
        <w:t>khususnya</w:t>
      </w:r>
      <w:proofErr w:type="spellEnd"/>
      <w:r w:rsidRPr="00E54E65">
        <w:rPr>
          <w:szCs w:val="22"/>
        </w:rPr>
        <w:t xml:space="preserve"> </w:t>
      </w:r>
      <w:proofErr w:type="spellStart"/>
      <w:r w:rsidRPr="00E54E65">
        <w:rPr>
          <w:szCs w:val="22"/>
        </w:rPr>
        <w:t>pada</w:t>
      </w:r>
      <w:proofErr w:type="spellEnd"/>
      <w:r w:rsidRPr="00E54E65">
        <w:rPr>
          <w:szCs w:val="22"/>
        </w:rPr>
        <w:t xml:space="preserve"> </w:t>
      </w:r>
      <w:proofErr w:type="spellStart"/>
      <w:r w:rsidRPr="00E54E65">
        <w:rPr>
          <w:szCs w:val="22"/>
        </w:rPr>
        <w:t>materi</w:t>
      </w:r>
      <w:proofErr w:type="spellEnd"/>
      <w:r w:rsidRPr="00E54E65">
        <w:rPr>
          <w:szCs w:val="22"/>
        </w:rPr>
        <w:t xml:space="preserve"> </w:t>
      </w:r>
      <w:proofErr w:type="spellStart"/>
      <w:r w:rsidRPr="00E54E65">
        <w:rPr>
          <w:szCs w:val="22"/>
        </w:rPr>
        <w:t>sistem</w:t>
      </w:r>
      <w:proofErr w:type="spellEnd"/>
      <w:r w:rsidRPr="00E54E65">
        <w:rPr>
          <w:szCs w:val="22"/>
        </w:rPr>
        <w:t xml:space="preserve"> </w:t>
      </w:r>
      <w:proofErr w:type="spellStart"/>
      <w:r w:rsidRPr="00E54E65">
        <w:rPr>
          <w:szCs w:val="22"/>
        </w:rPr>
        <w:t>koordinasi</w:t>
      </w:r>
      <w:proofErr w:type="spellEnd"/>
      <w:r w:rsidRPr="00E54E65">
        <w:rPr>
          <w:szCs w:val="22"/>
        </w:rPr>
        <w:t>.</w:t>
      </w:r>
      <w:r w:rsidRPr="00E54E65">
        <w:rPr>
          <w:szCs w:val="22"/>
          <w:lang w:val="id-ID"/>
        </w:rPr>
        <w:t xml:space="preserve"> Hal ini serupa dengan hasil penelitian </w:t>
      </w:r>
      <w:r w:rsidRPr="00E54E65">
        <w:rPr>
          <w:rFonts w:eastAsiaTheme="minorHAnsi"/>
          <w:szCs w:val="22"/>
          <w:lang w:val="id-ID"/>
        </w:rPr>
        <w:t xml:space="preserve">Badriah &amp; Ramdani (2018) yang menyatakan model BBL pada materi Sistem Indra dapat merangsang keaktifan peserta didik dan meningkatkan hasil belajar peserta didik sehingga memberikan pengaruh terhadap hasil belajar peserta didik dibandingkan dengan pembelajaran langsung di kelas kontrol. </w:t>
      </w:r>
      <w:proofErr w:type="spellStart"/>
      <w:r>
        <w:t>Mustiada</w:t>
      </w:r>
      <w:proofErr w:type="spellEnd"/>
      <w:r>
        <w:t xml:space="preserve"> et al. (2014)</w:t>
      </w:r>
      <w:r>
        <w:rPr>
          <w:lang w:val="id-ID"/>
        </w:rPr>
        <w:t xml:space="preserve"> p</w:t>
      </w:r>
      <w:proofErr w:type="spellStart"/>
      <w:r>
        <w:t>enerapan</w:t>
      </w:r>
      <w:proofErr w:type="spellEnd"/>
      <w:r>
        <w:t xml:space="preserve"> model BBL </w:t>
      </w:r>
      <w:proofErr w:type="spellStart"/>
      <w:r>
        <w:rPr>
          <w:szCs w:val="22"/>
        </w:rPr>
        <w:t>mampu</w:t>
      </w:r>
      <w:proofErr w:type="spellEnd"/>
      <w:r>
        <w:rPr>
          <w:szCs w:val="22"/>
        </w:rPr>
        <w:t xml:space="preserve"> </w:t>
      </w:r>
      <w:proofErr w:type="spellStart"/>
      <w:r>
        <w:rPr>
          <w:szCs w:val="22"/>
        </w:rPr>
        <w:t>memaksimalkan</w:t>
      </w:r>
      <w:proofErr w:type="spellEnd"/>
      <w:r>
        <w:rPr>
          <w:szCs w:val="22"/>
        </w:rPr>
        <w:t xml:space="preserve"> </w:t>
      </w:r>
      <w:proofErr w:type="spellStart"/>
      <w:r>
        <w:rPr>
          <w:szCs w:val="22"/>
        </w:rPr>
        <w:t>perkembangan</w:t>
      </w:r>
      <w:proofErr w:type="spellEnd"/>
      <w:r>
        <w:rPr>
          <w:szCs w:val="22"/>
        </w:rPr>
        <w:t xml:space="preserve"> </w:t>
      </w:r>
      <w:proofErr w:type="spellStart"/>
      <w:r>
        <w:rPr>
          <w:szCs w:val="22"/>
        </w:rPr>
        <w:t>otaknya</w:t>
      </w:r>
      <w:proofErr w:type="spellEnd"/>
      <w:r>
        <w:rPr>
          <w:szCs w:val="22"/>
        </w:rPr>
        <w:t xml:space="preserve"> </w:t>
      </w:r>
      <w:proofErr w:type="spellStart"/>
      <w:r>
        <w:rPr>
          <w:szCs w:val="22"/>
        </w:rPr>
        <w:t>selama</w:t>
      </w:r>
      <w:proofErr w:type="spellEnd"/>
      <w:r>
        <w:rPr>
          <w:szCs w:val="22"/>
        </w:rPr>
        <w:t xml:space="preserve"> </w:t>
      </w:r>
      <w:proofErr w:type="spellStart"/>
      <w:r>
        <w:rPr>
          <w:szCs w:val="22"/>
        </w:rPr>
        <w:t>pembelajaran</w:t>
      </w:r>
      <w:proofErr w:type="spellEnd"/>
      <w:r>
        <w:rPr>
          <w:szCs w:val="22"/>
        </w:rPr>
        <w:t xml:space="preserve">, </w:t>
      </w:r>
      <w:proofErr w:type="spellStart"/>
      <w:r>
        <w:rPr>
          <w:szCs w:val="22"/>
        </w:rPr>
        <w:t>sehingga</w:t>
      </w:r>
      <w:proofErr w:type="spellEnd"/>
      <w:r>
        <w:rPr>
          <w:szCs w:val="22"/>
        </w:rPr>
        <w:t xml:space="preserve"> </w:t>
      </w:r>
      <w:proofErr w:type="spellStart"/>
      <w:r>
        <w:rPr>
          <w:szCs w:val="22"/>
        </w:rPr>
        <w:t>dapat</w:t>
      </w:r>
      <w:proofErr w:type="spellEnd"/>
      <w:r>
        <w:rPr>
          <w:szCs w:val="22"/>
        </w:rPr>
        <w:t xml:space="preserve"> </w:t>
      </w:r>
      <w:proofErr w:type="spellStart"/>
      <w:r>
        <w:rPr>
          <w:szCs w:val="22"/>
        </w:rPr>
        <w:t>meningkatkan</w:t>
      </w:r>
      <w:proofErr w:type="spellEnd"/>
      <w:r>
        <w:rPr>
          <w:szCs w:val="22"/>
        </w:rPr>
        <w:t xml:space="preserve"> </w:t>
      </w:r>
      <w:proofErr w:type="spellStart"/>
      <w:r>
        <w:rPr>
          <w:szCs w:val="22"/>
        </w:rPr>
        <w:t>aktivitas</w:t>
      </w:r>
      <w:proofErr w:type="spellEnd"/>
      <w:r>
        <w:rPr>
          <w:szCs w:val="22"/>
        </w:rPr>
        <w:t xml:space="preserve"> </w:t>
      </w:r>
      <w:proofErr w:type="spellStart"/>
      <w:r>
        <w:rPr>
          <w:szCs w:val="22"/>
        </w:rPr>
        <w:t>dan</w:t>
      </w:r>
      <w:proofErr w:type="spellEnd"/>
      <w:r>
        <w:rPr>
          <w:szCs w:val="22"/>
        </w:rPr>
        <w:t xml:space="preserve"> </w:t>
      </w:r>
      <w:proofErr w:type="spellStart"/>
      <w:r>
        <w:rPr>
          <w:szCs w:val="22"/>
        </w:rPr>
        <w:t>hasil</w:t>
      </w:r>
      <w:proofErr w:type="spellEnd"/>
      <w:r>
        <w:rPr>
          <w:szCs w:val="22"/>
        </w:rPr>
        <w:t xml:space="preserve"> </w:t>
      </w:r>
      <w:proofErr w:type="spellStart"/>
      <w:r>
        <w:rPr>
          <w:szCs w:val="22"/>
        </w:rPr>
        <w:t>belajar</w:t>
      </w:r>
      <w:proofErr w:type="spellEnd"/>
      <w:r>
        <w:t xml:space="preserve"> </w:t>
      </w:r>
    </w:p>
    <w:p w14:paraId="2DD80679" w14:textId="77777777" w:rsidR="00C70EFF" w:rsidRPr="00BE792F" w:rsidRDefault="00C70EFF" w:rsidP="00C70EFF">
      <w:pPr>
        <w:pStyle w:val="ListParagraph"/>
        <w:ind w:left="0" w:firstLine="567"/>
        <w:jc w:val="both"/>
      </w:pPr>
      <w:proofErr w:type="spellStart"/>
      <w:r>
        <w:t>H</w:t>
      </w:r>
      <w:r w:rsidRPr="00776C87">
        <w:t>asil</w:t>
      </w:r>
      <w:proofErr w:type="spellEnd"/>
      <w:r w:rsidRPr="00776C87">
        <w:t xml:space="preserve"> </w:t>
      </w:r>
      <w:proofErr w:type="spellStart"/>
      <w:r w:rsidRPr="00776C87">
        <w:t>pengujian</w:t>
      </w:r>
      <w:proofErr w:type="spellEnd"/>
      <w:r w:rsidRPr="00776C87">
        <w:t xml:space="preserve"> </w:t>
      </w:r>
      <w:proofErr w:type="spellStart"/>
      <w:r w:rsidRPr="00776C87">
        <w:t>menggunakan</w:t>
      </w:r>
      <w:proofErr w:type="spellEnd"/>
      <w:r w:rsidRPr="00776C87">
        <w:t xml:space="preserve"> </w:t>
      </w:r>
      <w:proofErr w:type="spellStart"/>
      <w:r w:rsidRPr="00776C87">
        <w:t>uji</w:t>
      </w:r>
      <w:proofErr w:type="spellEnd"/>
      <w:r w:rsidRPr="00776C87">
        <w:t xml:space="preserve"> t </w:t>
      </w:r>
      <w:proofErr w:type="spellStart"/>
      <w:r w:rsidRPr="00776C87">
        <w:t>diperoleh</w:t>
      </w:r>
      <w:proofErr w:type="spellEnd"/>
      <w:r w:rsidRPr="00776C87">
        <w:t xml:space="preserve"> </w:t>
      </w:r>
      <w:proofErr w:type="spellStart"/>
      <w:r w:rsidRPr="00776C87">
        <w:t>t</w:t>
      </w:r>
      <w:r w:rsidRPr="00776C87">
        <w:rPr>
          <w:vertAlign w:val="subscript"/>
        </w:rPr>
        <w:t>hitung</w:t>
      </w:r>
      <w:proofErr w:type="spellEnd"/>
      <w:r w:rsidRPr="00776C87">
        <w:t xml:space="preserve"> = 4</w:t>
      </w:r>
      <w:proofErr w:type="gramStart"/>
      <w:r w:rsidRPr="00776C87">
        <w:t>,14</w:t>
      </w:r>
      <w:proofErr w:type="gramEnd"/>
      <w:r w:rsidRPr="00776C87">
        <w:t xml:space="preserve"> </w:t>
      </w:r>
      <w:proofErr w:type="spellStart"/>
      <w:r w:rsidRPr="00776C87">
        <w:t>dan</w:t>
      </w:r>
      <w:proofErr w:type="spellEnd"/>
      <w:r w:rsidRPr="00776C87">
        <w:t xml:space="preserve"> </w:t>
      </w:r>
      <w:proofErr w:type="spellStart"/>
      <w:r w:rsidRPr="00776C87">
        <w:t>nilai</w:t>
      </w:r>
      <w:proofErr w:type="spellEnd"/>
      <w:r w:rsidRPr="00776C87">
        <w:t xml:space="preserve"> </w:t>
      </w:r>
      <w:proofErr w:type="spellStart"/>
      <w:r w:rsidRPr="00776C87">
        <w:t>t</w:t>
      </w:r>
      <w:r w:rsidRPr="00776C87">
        <w:rPr>
          <w:vertAlign w:val="subscript"/>
        </w:rPr>
        <w:t>tabel</w:t>
      </w:r>
      <w:proofErr w:type="spellEnd"/>
      <w:r w:rsidRPr="00776C87">
        <w:t xml:space="preserve"> </w:t>
      </w:r>
      <w:proofErr w:type="spellStart"/>
      <w:r w:rsidRPr="00776C87">
        <w:t>untuk</w:t>
      </w:r>
      <w:proofErr w:type="spellEnd"/>
      <w:r w:rsidRPr="00776C87">
        <w:t xml:space="preserve"> </w:t>
      </w:r>
      <w:proofErr w:type="spellStart"/>
      <w:r w:rsidRPr="00776C87">
        <w:t>tingkat</w:t>
      </w:r>
      <w:proofErr w:type="spellEnd"/>
      <w:r w:rsidRPr="00776C87">
        <w:t xml:space="preserve"> </w:t>
      </w:r>
      <w:proofErr w:type="spellStart"/>
      <w:r w:rsidRPr="00776C87">
        <w:t>signifikan</w:t>
      </w:r>
      <w:proofErr w:type="spellEnd"/>
      <w:r w:rsidRPr="00776C87">
        <w:t xml:space="preserve"> 1 % </w:t>
      </w:r>
      <w:proofErr w:type="spellStart"/>
      <w:r w:rsidRPr="00776C87">
        <w:t>diperoleh</w:t>
      </w:r>
      <w:proofErr w:type="spellEnd"/>
      <w:r w:rsidRPr="00776C87">
        <w:t xml:space="preserve"> t</w:t>
      </w:r>
      <w:r w:rsidRPr="00776C87">
        <w:rPr>
          <w:vertAlign w:val="subscript"/>
        </w:rPr>
        <w:t xml:space="preserve">0,99 (68) </w:t>
      </w:r>
      <w:r w:rsidRPr="00776C87">
        <w:t xml:space="preserve"> = 2,65 </w:t>
      </w:r>
      <w:proofErr w:type="spellStart"/>
      <w:r w:rsidRPr="00776C87">
        <w:t>sehingga</w:t>
      </w:r>
      <w:proofErr w:type="spellEnd"/>
      <w:r w:rsidRPr="00776C87">
        <w:t xml:space="preserve"> </w:t>
      </w:r>
      <w:proofErr w:type="spellStart"/>
      <w:r w:rsidRPr="00776C87">
        <w:t>t</w:t>
      </w:r>
      <w:r w:rsidRPr="00776C87">
        <w:rPr>
          <w:vertAlign w:val="subscript"/>
        </w:rPr>
        <w:t>hitung</w:t>
      </w:r>
      <w:proofErr w:type="spellEnd"/>
      <w:r>
        <w:t xml:space="preserve"> &gt; </w:t>
      </w:r>
      <w:proofErr w:type="spellStart"/>
      <w:r w:rsidRPr="00776C87">
        <w:t>t</w:t>
      </w:r>
      <w:r w:rsidRPr="00776C87">
        <w:rPr>
          <w:vertAlign w:val="subscript"/>
        </w:rPr>
        <w:t>tabel</w:t>
      </w:r>
      <w:proofErr w:type="spellEnd"/>
      <w:r w:rsidRPr="00776C87">
        <w:t xml:space="preserve">. </w:t>
      </w:r>
      <w:proofErr w:type="spellStart"/>
      <w:proofErr w:type="gramStart"/>
      <w:r w:rsidRPr="00776C87">
        <w:t>Dengan</w:t>
      </w:r>
      <w:proofErr w:type="spellEnd"/>
      <w:r w:rsidRPr="00776C87">
        <w:t xml:space="preserve"> </w:t>
      </w:r>
      <w:proofErr w:type="spellStart"/>
      <w:r w:rsidRPr="00776C87">
        <w:t>demikian</w:t>
      </w:r>
      <w:proofErr w:type="spellEnd"/>
      <w:r w:rsidRPr="00776C87">
        <w:t xml:space="preserve"> H</w:t>
      </w:r>
      <w:r w:rsidRPr="00776C87">
        <w:rPr>
          <w:vertAlign w:val="subscript"/>
        </w:rPr>
        <w:t>0</w:t>
      </w:r>
      <w:r w:rsidRPr="00776C87">
        <w:t xml:space="preserve"> </w:t>
      </w:r>
      <w:proofErr w:type="spellStart"/>
      <w:r w:rsidRPr="00776C87">
        <w:t>dalam</w:t>
      </w:r>
      <w:proofErr w:type="spellEnd"/>
      <w:r w:rsidRPr="00776C87">
        <w:t xml:space="preserve"> </w:t>
      </w:r>
      <w:proofErr w:type="spellStart"/>
      <w:r w:rsidRPr="00776C87">
        <w:t>penelitian</w:t>
      </w:r>
      <w:proofErr w:type="spellEnd"/>
      <w:r w:rsidRPr="00776C87">
        <w:t xml:space="preserve"> </w:t>
      </w:r>
      <w:proofErr w:type="spellStart"/>
      <w:r w:rsidRPr="00776C87">
        <w:t>ini</w:t>
      </w:r>
      <w:proofErr w:type="spellEnd"/>
      <w:r w:rsidRPr="00776C87">
        <w:t xml:space="preserve"> </w:t>
      </w:r>
      <w:proofErr w:type="spellStart"/>
      <w:r w:rsidRPr="00776C87">
        <w:t>ditolak</w:t>
      </w:r>
      <w:proofErr w:type="spellEnd"/>
      <w:r w:rsidRPr="00776C87">
        <w:t>.</w:t>
      </w:r>
      <w:proofErr w:type="gramEnd"/>
      <w:r w:rsidRPr="00776C87">
        <w:t xml:space="preserve"> </w:t>
      </w:r>
      <w:proofErr w:type="spellStart"/>
      <w:r w:rsidRPr="00776C87">
        <w:t>Maka</w:t>
      </w:r>
      <w:proofErr w:type="spellEnd"/>
      <w:r w:rsidRPr="00776C87">
        <w:t xml:space="preserve"> H</w:t>
      </w:r>
      <w:r w:rsidRPr="00776C87">
        <w:rPr>
          <w:vertAlign w:val="subscript"/>
        </w:rPr>
        <w:t xml:space="preserve">1 </w:t>
      </w:r>
      <w:r w:rsidRPr="00776C87">
        <w:t xml:space="preserve">yang </w:t>
      </w:r>
      <w:proofErr w:type="spellStart"/>
      <w:r w:rsidRPr="00776C87">
        <w:t>menyatakan</w:t>
      </w:r>
      <w:proofErr w:type="spellEnd"/>
      <w:r w:rsidRPr="00776C87">
        <w:t xml:space="preserve"> </w:t>
      </w:r>
      <w:proofErr w:type="spellStart"/>
      <w:r w:rsidRPr="00776C87">
        <w:t>bahwa</w:t>
      </w:r>
      <w:proofErr w:type="spellEnd"/>
      <w:r w:rsidRPr="00776C87">
        <w:t xml:space="preserve"> </w:t>
      </w:r>
      <w:proofErr w:type="spellStart"/>
      <w:r w:rsidRPr="00776C87">
        <w:t>terdapat</w:t>
      </w:r>
      <w:proofErr w:type="spellEnd"/>
      <w:r w:rsidRPr="00776C87">
        <w:t xml:space="preserve"> </w:t>
      </w:r>
      <w:proofErr w:type="spellStart"/>
      <w:r w:rsidRPr="00776C87">
        <w:t>pengaruh</w:t>
      </w:r>
      <w:proofErr w:type="spellEnd"/>
      <w:r w:rsidRPr="00776C87">
        <w:t xml:space="preserve"> model </w:t>
      </w:r>
      <w:proofErr w:type="spellStart"/>
      <w:r w:rsidRPr="00776C87">
        <w:t>pembelajaran</w:t>
      </w:r>
      <w:proofErr w:type="spellEnd"/>
      <w:r w:rsidRPr="00776C87">
        <w:t xml:space="preserve"> </w:t>
      </w:r>
      <w:r w:rsidRPr="00776C87">
        <w:rPr>
          <w:i/>
        </w:rPr>
        <w:t>brain based learning</w:t>
      </w:r>
      <w:r w:rsidRPr="00776C87">
        <w:t xml:space="preserve"> (BBL) </w:t>
      </w:r>
      <w:proofErr w:type="spellStart"/>
      <w:r w:rsidRPr="00776C87">
        <w:t>terhadap</w:t>
      </w:r>
      <w:proofErr w:type="spellEnd"/>
      <w:r w:rsidRPr="00776C87">
        <w:t xml:space="preserve"> </w:t>
      </w:r>
      <w:proofErr w:type="spellStart"/>
      <w:r w:rsidRPr="00776C87">
        <w:t>hasil</w:t>
      </w:r>
      <w:proofErr w:type="spellEnd"/>
      <w:r w:rsidRPr="00776C87">
        <w:t xml:space="preserve"> </w:t>
      </w:r>
      <w:proofErr w:type="spellStart"/>
      <w:r w:rsidRPr="00776C87">
        <w:t>belajar</w:t>
      </w:r>
      <w:proofErr w:type="spellEnd"/>
      <w:r w:rsidRPr="00776C87">
        <w:t xml:space="preserve"> </w:t>
      </w:r>
      <w:proofErr w:type="spellStart"/>
      <w:r w:rsidRPr="00776C87">
        <w:t>biologi</w:t>
      </w:r>
      <w:proofErr w:type="spellEnd"/>
      <w:r w:rsidRPr="00776C87">
        <w:t xml:space="preserve"> </w:t>
      </w:r>
      <w:proofErr w:type="spellStart"/>
      <w:r w:rsidRPr="00776C87">
        <w:t>siswa</w:t>
      </w:r>
      <w:proofErr w:type="spellEnd"/>
      <w:r w:rsidRPr="00776C87">
        <w:t xml:space="preserve"> </w:t>
      </w:r>
      <w:proofErr w:type="spellStart"/>
      <w:r w:rsidRPr="00776C87">
        <w:t>kelas</w:t>
      </w:r>
      <w:proofErr w:type="spellEnd"/>
      <w:r w:rsidRPr="00776C87">
        <w:t xml:space="preserve"> XI </w:t>
      </w:r>
      <w:proofErr w:type="spellStart"/>
      <w:r w:rsidRPr="00776C87">
        <w:t>pada</w:t>
      </w:r>
      <w:proofErr w:type="spellEnd"/>
      <w:r w:rsidRPr="00776C87">
        <w:t xml:space="preserve"> </w:t>
      </w:r>
      <w:proofErr w:type="spellStart"/>
      <w:r w:rsidRPr="00776C87">
        <w:t>materi</w:t>
      </w:r>
      <w:proofErr w:type="spellEnd"/>
      <w:r w:rsidRPr="00776C87">
        <w:t xml:space="preserve"> </w:t>
      </w:r>
      <w:proofErr w:type="spellStart"/>
      <w:r w:rsidRPr="00776C87">
        <w:t>sistem</w:t>
      </w:r>
      <w:proofErr w:type="spellEnd"/>
      <w:r w:rsidRPr="00776C87">
        <w:t xml:space="preserve"> </w:t>
      </w:r>
      <w:proofErr w:type="spellStart"/>
      <w:r w:rsidRPr="00776C87">
        <w:t>koordinasi</w:t>
      </w:r>
      <w:proofErr w:type="spellEnd"/>
      <w:r w:rsidRPr="00776C87">
        <w:t xml:space="preserve"> di MAN 8 Jakarta </w:t>
      </w:r>
      <w:proofErr w:type="spellStart"/>
      <w:r w:rsidRPr="00776C87">
        <w:t>diterima</w:t>
      </w:r>
      <w:proofErr w:type="spellEnd"/>
      <w:r>
        <w:t>.</w:t>
      </w:r>
    </w:p>
    <w:p w14:paraId="7CCD2560" w14:textId="77777777" w:rsidR="00821842" w:rsidRPr="00505522" w:rsidRDefault="00821842" w:rsidP="00821842">
      <w:pPr>
        <w:pStyle w:val="E-JOURNALBody"/>
        <w:contextualSpacing/>
      </w:pPr>
    </w:p>
    <w:p w14:paraId="651FD7AC" w14:textId="77777777" w:rsidR="00821842" w:rsidRPr="00505522" w:rsidRDefault="00821842" w:rsidP="00821842">
      <w:pPr>
        <w:pStyle w:val="E-JOURNALHeading1"/>
        <w:spacing w:before="0" w:after="0"/>
        <w:contextualSpacing/>
      </w:pPr>
      <w:r w:rsidRPr="00505522">
        <w:rPr>
          <w:lang w:val="id-ID"/>
        </w:rPr>
        <w:t>S</w:t>
      </w:r>
      <w:proofErr w:type="spellStart"/>
      <w:r w:rsidRPr="00505522">
        <w:t>impulan</w:t>
      </w:r>
      <w:proofErr w:type="spellEnd"/>
    </w:p>
    <w:p w14:paraId="67CE2E78" w14:textId="77777777" w:rsidR="00522EFB" w:rsidRPr="00522EFB" w:rsidRDefault="00522EFB" w:rsidP="00522EFB">
      <w:pPr>
        <w:pStyle w:val="Heading1"/>
        <w:ind w:left="0" w:firstLine="567"/>
        <w:rPr>
          <w:rFonts w:ascii="Times New Roman" w:hAnsi="Times New Roman"/>
          <w:b w:val="0"/>
          <w:caps/>
          <w:sz w:val="22"/>
          <w:szCs w:val="22"/>
          <w:lang w:val="id-ID"/>
        </w:rPr>
      </w:pPr>
      <w:r w:rsidRPr="00522EFB">
        <w:rPr>
          <w:rFonts w:ascii="Times New Roman" w:hAnsi="Times New Roman"/>
          <w:b w:val="0"/>
          <w:sz w:val="22"/>
          <w:szCs w:val="22"/>
        </w:rPr>
        <w:t xml:space="preserve">Berdasarkan pemaparan diatas bahwa hasil belajar </w:t>
      </w:r>
      <w:r w:rsidRPr="00522EFB">
        <w:rPr>
          <w:rFonts w:ascii="Times New Roman" w:hAnsi="Times New Roman"/>
          <w:b w:val="0"/>
          <w:sz w:val="22"/>
          <w:szCs w:val="22"/>
          <w:lang w:val="id-ID"/>
        </w:rPr>
        <w:t xml:space="preserve">siswa kelas XI MIA-1 telah mengalami peningkatan. Hal ini dapat di lihat dari nilai test siswa pada saat pembelajaran dengan menggunakan </w:t>
      </w:r>
      <w:r w:rsidRPr="00522EFB">
        <w:rPr>
          <w:rFonts w:ascii="Times New Roman" w:hAnsi="Times New Roman"/>
          <w:b w:val="0"/>
          <w:i/>
          <w:sz w:val="22"/>
          <w:szCs w:val="22"/>
          <w:lang w:val="id-ID"/>
        </w:rPr>
        <w:t>model Brain Based Learning</w:t>
      </w:r>
      <w:r w:rsidRPr="00522EFB">
        <w:rPr>
          <w:rFonts w:ascii="Times New Roman" w:hAnsi="Times New Roman"/>
          <w:b w:val="0"/>
          <w:sz w:val="22"/>
          <w:szCs w:val="22"/>
          <w:lang w:val="id-ID"/>
        </w:rPr>
        <w:t xml:space="preserve"> (BBL) pada materi sistem koordinasi yang diterapkan di kelas XI MIA-1 tersebut dengan melakukan serangkaian tes kepada siswa dan membimbing siswa dalam mengerjakan diskusi kelompok. Skor nilai rata-rata </w:t>
      </w:r>
      <w:r w:rsidRPr="00522EFB">
        <w:rPr>
          <w:rFonts w:ascii="Times New Roman" w:hAnsi="Times New Roman"/>
          <w:b w:val="0"/>
          <w:i/>
          <w:sz w:val="22"/>
          <w:szCs w:val="22"/>
          <w:lang w:val="id-ID"/>
        </w:rPr>
        <w:t>posstest</w:t>
      </w:r>
      <w:r w:rsidRPr="00522EFB">
        <w:rPr>
          <w:rFonts w:ascii="Times New Roman" w:hAnsi="Times New Roman"/>
          <w:b w:val="0"/>
          <w:sz w:val="22"/>
          <w:szCs w:val="22"/>
          <w:lang w:val="id-ID"/>
        </w:rPr>
        <w:t xml:space="preserve"> di peroleh dari kelas ekperimen yang diberikan perlakuan sebesar 84,29% sedangkan skor nilai rata-rata </w:t>
      </w:r>
      <w:r w:rsidRPr="00522EFB">
        <w:rPr>
          <w:rFonts w:ascii="Times New Roman" w:hAnsi="Times New Roman"/>
          <w:b w:val="0"/>
          <w:i/>
          <w:sz w:val="22"/>
          <w:szCs w:val="22"/>
          <w:lang w:val="id-ID"/>
        </w:rPr>
        <w:t xml:space="preserve">posstest </w:t>
      </w:r>
      <w:r w:rsidRPr="00522EFB">
        <w:rPr>
          <w:rFonts w:ascii="Times New Roman" w:hAnsi="Times New Roman"/>
          <w:b w:val="0"/>
          <w:sz w:val="22"/>
          <w:szCs w:val="22"/>
          <w:lang w:val="id-ID"/>
        </w:rPr>
        <w:t xml:space="preserve">untuk kelas kontrol yang tidak diberi perlakuan sebesar 78,20%. </w:t>
      </w:r>
    </w:p>
    <w:p w14:paraId="07878F34" w14:textId="77777777" w:rsidR="00821842" w:rsidRPr="00505522" w:rsidRDefault="00821842" w:rsidP="00821842">
      <w:pPr>
        <w:pStyle w:val="E-JOURNALBody"/>
        <w:contextualSpacing/>
      </w:pPr>
    </w:p>
    <w:p w14:paraId="768D739C" w14:textId="194A5B85" w:rsidR="00821842" w:rsidRPr="00505522" w:rsidRDefault="00821842" w:rsidP="00821842">
      <w:pPr>
        <w:pStyle w:val="E-JOURNALHeading1"/>
        <w:spacing w:before="0" w:after="0"/>
        <w:contextualSpacing/>
        <w:rPr>
          <w:lang w:val="id-ID"/>
        </w:rPr>
      </w:pPr>
      <w:r w:rsidRPr="00505522">
        <w:rPr>
          <w:lang w:val="id-ID"/>
        </w:rPr>
        <w:t>Ucapan Terima Kasih</w:t>
      </w:r>
    </w:p>
    <w:p w14:paraId="211B3431" w14:textId="29FAAE50" w:rsidR="00522EFB" w:rsidRPr="00522EFB" w:rsidRDefault="00522EFB" w:rsidP="00522EFB">
      <w:pPr>
        <w:pStyle w:val="E-JOURNALHeading1"/>
        <w:spacing w:before="0" w:after="0"/>
        <w:ind w:firstLine="567"/>
        <w:contextualSpacing/>
        <w:jc w:val="both"/>
        <w:rPr>
          <w:b w:val="0"/>
          <w:lang w:val="id-ID"/>
        </w:rPr>
      </w:pPr>
      <w:r>
        <w:rPr>
          <w:rFonts w:eastAsia="Calibri"/>
          <w:b w:val="0"/>
          <w:lang w:val="id-ID"/>
        </w:rPr>
        <w:t>Terimakasih kepada sekola</w:t>
      </w:r>
      <w:r w:rsidR="00A17DB2">
        <w:rPr>
          <w:rFonts w:eastAsia="Calibri"/>
          <w:b w:val="0"/>
          <w:lang w:val="id-ID"/>
        </w:rPr>
        <w:t xml:space="preserve">h MAN 8 Jakarta atas memberikan izin </w:t>
      </w:r>
      <w:r>
        <w:rPr>
          <w:rFonts w:eastAsia="Calibri"/>
          <w:b w:val="0"/>
          <w:lang w:val="id-ID"/>
        </w:rPr>
        <w:t>untuk melakukan penelitian dengan menggunakan model pembelajaran.</w:t>
      </w:r>
    </w:p>
    <w:p w14:paraId="2EF75E66" w14:textId="77777777" w:rsidR="00821842" w:rsidRPr="00A17DB2" w:rsidRDefault="00821842" w:rsidP="00821842">
      <w:pPr>
        <w:pStyle w:val="E-JOURNALHeading1"/>
        <w:spacing w:before="0" w:after="0"/>
        <w:ind w:firstLine="567"/>
        <w:contextualSpacing/>
        <w:jc w:val="both"/>
        <w:rPr>
          <w:b w:val="0"/>
          <w:lang w:val="id-ID"/>
        </w:rPr>
      </w:pPr>
    </w:p>
    <w:p w14:paraId="62ED4884" w14:textId="77777777" w:rsidR="00821842" w:rsidRPr="00A17DB2" w:rsidRDefault="00821842" w:rsidP="00821842">
      <w:pPr>
        <w:pStyle w:val="E-JOURNALHeading1"/>
        <w:spacing w:before="0" w:after="0"/>
        <w:contextualSpacing/>
        <w:rPr>
          <w:lang w:val="id-ID"/>
        </w:rPr>
      </w:pPr>
      <w:r w:rsidRPr="00A17DB2">
        <w:rPr>
          <w:lang w:val="id-ID"/>
        </w:rPr>
        <w:t>D</w:t>
      </w:r>
      <w:proofErr w:type="spellStart"/>
      <w:r w:rsidRPr="00A17DB2">
        <w:t>aftar</w:t>
      </w:r>
      <w:proofErr w:type="spellEnd"/>
      <w:r w:rsidRPr="00A17DB2">
        <w:t xml:space="preserve"> </w:t>
      </w:r>
      <w:r w:rsidRPr="00A17DB2">
        <w:rPr>
          <w:lang w:val="id-ID"/>
        </w:rPr>
        <w:t>P</w:t>
      </w:r>
      <w:proofErr w:type="spellStart"/>
      <w:r w:rsidRPr="00A17DB2">
        <w:t>ustaka</w:t>
      </w:r>
      <w:proofErr w:type="spellEnd"/>
      <w:r w:rsidR="007C5F7F" w:rsidRPr="00A17DB2">
        <w:rPr>
          <w:lang w:val="id-ID"/>
        </w:rPr>
        <w:t xml:space="preserve"> </w:t>
      </w:r>
    </w:p>
    <w:p w14:paraId="4218A601" w14:textId="4DE41C01" w:rsidR="00F9616D" w:rsidRDefault="00F9616D" w:rsidP="00A17DB2">
      <w:pPr>
        <w:widowControl w:val="0"/>
        <w:autoSpaceDE w:val="0"/>
        <w:autoSpaceDN w:val="0"/>
        <w:adjustRightInd w:val="0"/>
        <w:ind w:left="567" w:hanging="567"/>
        <w:jc w:val="both"/>
        <w:rPr>
          <w:rFonts w:ascii="Times New Roman" w:hAnsi="Times New Roman"/>
          <w:bCs/>
          <w:iCs/>
        </w:rPr>
      </w:pPr>
      <w:r w:rsidRPr="001E7235">
        <w:rPr>
          <w:rFonts w:ascii="Times New Roman" w:hAnsi="Times New Roman"/>
          <w:bCs/>
        </w:rPr>
        <w:t>Badriah, L.,</w:t>
      </w:r>
      <w:r w:rsidRPr="001E7235">
        <w:rPr>
          <w:bCs/>
        </w:rPr>
        <w:t xml:space="preserve"> </w:t>
      </w:r>
      <w:r w:rsidRPr="001E7235">
        <w:rPr>
          <w:rFonts w:ascii="Times New Roman" w:hAnsi="Times New Roman"/>
          <w:bCs/>
        </w:rPr>
        <w:t>&amp; Ramdani</w:t>
      </w:r>
      <w:r w:rsidRPr="001E7235">
        <w:rPr>
          <w:bCs/>
        </w:rPr>
        <w:t>,</w:t>
      </w:r>
      <w:r w:rsidRPr="001E7235">
        <w:rPr>
          <w:rFonts w:ascii="Times New Roman" w:hAnsi="Times New Roman"/>
          <w:bCs/>
        </w:rPr>
        <w:t xml:space="preserve"> D. 2018. </w:t>
      </w:r>
      <w:r w:rsidRPr="001E7235">
        <w:rPr>
          <w:rFonts w:ascii="Times New Roman" w:hAnsi="Times New Roman"/>
          <w:bCs/>
          <w:color w:val="000000"/>
        </w:rPr>
        <w:t xml:space="preserve"> </w:t>
      </w:r>
      <w:r w:rsidRPr="001E7235">
        <w:rPr>
          <w:rFonts w:ascii="Times New Roman" w:hAnsi="Times New Roman"/>
          <w:bCs/>
        </w:rPr>
        <w:t xml:space="preserve">Model </w:t>
      </w:r>
      <w:r w:rsidRPr="001E7235">
        <w:rPr>
          <w:rFonts w:ascii="Times New Roman" w:hAnsi="Times New Roman"/>
          <w:bCs/>
          <w:i/>
          <w:iCs/>
        </w:rPr>
        <w:t xml:space="preserve">Brain Based Learning (BBL) </w:t>
      </w:r>
      <w:r w:rsidRPr="001E7235">
        <w:rPr>
          <w:rFonts w:ascii="Times New Roman" w:hAnsi="Times New Roman"/>
          <w:bCs/>
        </w:rPr>
        <w:t xml:space="preserve">Untuk Meningkatkan Hasil Belajar Siswa Sekolah Dasar Pada Pokok Bahasan Sistem Indra. </w:t>
      </w:r>
      <w:r w:rsidRPr="001E7235">
        <w:rPr>
          <w:rFonts w:ascii="Times New Roman" w:hAnsi="Times New Roman"/>
          <w:bCs/>
          <w:iCs/>
        </w:rPr>
        <w:t>Naturalistic: Jurnal Kajian Penelitan Pendid</w:t>
      </w:r>
      <w:r>
        <w:rPr>
          <w:bCs/>
          <w:iCs/>
        </w:rPr>
        <w:t>ikan dan Pembelajaran, 3(</w:t>
      </w:r>
      <w:r w:rsidRPr="001E7235">
        <w:rPr>
          <w:rFonts w:ascii="Times New Roman" w:hAnsi="Times New Roman"/>
          <w:bCs/>
          <w:iCs/>
        </w:rPr>
        <w:t>1</w:t>
      </w:r>
      <w:r>
        <w:rPr>
          <w:bCs/>
          <w:iCs/>
        </w:rPr>
        <w:t>)</w:t>
      </w:r>
      <w:r w:rsidRPr="001E7235">
        <w:rPr>
          <w:rFonts w:ascii="Times New Roman" w:hAnsi="Times New Roman"/>
          <w:bCs/>
          <w:iCs/>
        </w:rPr>
        <w:t>: 303-309</w:t>
      </w:r>
      <w:r>
        <w:rPr>
          <w:rFonts w:ascii="Times New Roman" w:hAnsi="Times New Roman"/>
          <w:bCs/>
          <w:iCs/>
        </w:rPr>
        <w:t>.</w:t>
      </w:r>
    </w:p>
    <w:p w14:paraId="33D30037" w14:textId="11CF0CF5" w:rsidR="00A17DB2" w:rsidRPr="00A17DB2" w:rsidRDefault="00F9616D" w:rsidP="00A17DB2">
      <w:pPr>
        <w:widowControl w:val="0"/>
        <w:autoSpaceDE w:val="0"/>
        <w:autoSpaceDN w:val="0"/>
        <w:adjustRightInd w:val="0"/>
        <w:ind w:left="567" w:hanging="567"/>
        <w:jc w:val="both"/>
        <w:rPr>
          <w:rFonts w:ascii="Times New Roman" w:hAnsi="Times New Roman"/>
          <w:noProof/>
        </w:rPr>
      </w:pPr>
      <w:r w:rsidRPr="00F9616D">
        <w:rPr>
          <w:rFonts w:ascii="Times New Roman" w:hAnsi="Times New Roman"/>
          <w:noProof/>
        </w:rPr>
        <w:t xml:space="preserve">Ba’in, </w:t>
      </w:r>
      <w:r w:rsidRPr="00F9616D">
        <w:rPr>
          <w:rFonts w:ascii="Times New Roman" w:hAnsi="Times New Roman"/>
        </w:rPr>
        <w:t>Wijayanti</w:t>
      </w:r>
      <w:r w:rsidRPr="00F9616D">
        <w:rPr>
          <w:rFonts w:ascii="Times New Roman" w:hAnsi="Times New Roman"/>
        </w:rPr>
        <w:t xml:space="preserve">, </w:t>
      </w:r>
      <w:r w:rsidR="00A17DB2" w:rsidRPr="00F9616D">
        <w:rPr>
          <w:rFonts w:ascii="Times New Roman" w:hAnsi="Times New Roman"/>
          <w:noProof/>
        </w:rPr>
        <w:t>P</w:t>
      </w:r>
      <w:r w:rsidR="00017892" w:rsidRPr="00F9616D">
        <w:rPr>
          <w:rFonts w:ascii="Times New Roman" w:hAnsi="Times New Roman"/>
          <w:noProof/>
        </w:rPr>
        <w:t>.</w:t>
      </w:r>
      <w:r w:rsidR="00A17DB2" w:rsidRPr="00F9616D">
        <w:rPr>
          <w:rFonts w:ascii="Times New Roman" w:hAnsi="Times New Roman"/>
          <w:noProof/>
        </w:rPr>
        <w:t>S., &amp; Juariyah, S. 2010. Peningkatan Keaktifan Siswa dalam Pembelajaran Sejarah Kelas XI IA SMA Ibu</w:t>
      </w:r>
      <w:r w:rsidR="00A17DB2" w:rsidRPr="00A17DB2">
        <w:rPr>
          <w:rFonts w:ascii="Times New Roman" w:hAnsi="Times New Roman"/>
          <w:noProof/>
        </w:rPr>
        <w:t xml:space="preserve"> Kartini Semarang dengan metode Cooperative Learning. Jurnal Penelitian Pendidikan. 27 (1): 92-99</w:t>
      </w:r>
      <w:r>
        <w:rPr>
          <w:rFonts w:ascii="Times New Roman" w:hAnsi="Times New Roman"/>
          <w:noProof/>
        </w:rPr>
        <w:t>.</w:t>
      </w:r>
    </w:p>
    <w:p w14:paraId="48A465E9" w14:textId="65D8F552" w:rsidR="00C70EFF" w:rsidRPr="003D44A3" w:rsidRDefault="00C70EFF" w:rsidP="00C70EFF">
      <w:pPr>
        <w:ind w:left="567" w:hanging="567"/>
        <w:jc w:val="both"/>
        <w:outlineLvl w:val="0"/>
        <w:rPr>
          <w:rFonts w:ascii="Times New Roman" w:eastAsia="Times New Roman" w:hAnsi="Times New Roman"/>
          <w:lang w:eastAsia="id-ID"/>
        </w:rPr>
      </w:pPr>
      <w:r w:rsidRPr="003D44A3">
        <w:rPr>
          <w:rFonts w:ascii="Times New Roman" w:hAnsi="Times New Roman"/>
        </w:rPr>
        <w:t xml:space="preserve">Danisa, V.S., Suciati., Sunarno W. 2015. Pengembangan Modul Berbasis Brain Based Learning Disertai Vee Diagram untuk Meningkatkan Hasil Belajar ranah Kognitif. Prosiding Seminar Nasional Pendidikan Sains (SNPS): 141-151. </w:t>
      </w:r>
      <w:r w:rsidRPr="00C70EFF">
        <w:rPr>
          <w:rFonts w:ascii="Times New Roman" w:hAnsi="Times New Roman"/>
        </w:rPr>
        <w:t>https://media.neliti.com/</w:t>
      </w:r>
      <w:r>
        <w:rPr>
          <w:rFonts w:ascii="Times New Roman" w:hAnsi="Times New Roman"/>
        </w:rPr>
        <w:t xml:space="preserve"> </w:t>
      </w:r>
      <w:r w:rsidRPr="003D44A3">
        <w:rPr>
          <w:rFonts w:ascii="Times New Roman" w:hAnsi="Times New Roman"/>
        </w:rPr>
        <w:t xml:space="preserve">media/publications/173797-ID-pengembangan-modul-berbasis-brain-based.pdf. </w:t>
      </w:r>
      <w:r w:rsidRPr="003D44A3">
        <w:rPr>
          <w:rFonts w:ascii="Times New Roman" w:hAnsi="Times New Roman"/>
          <w:bCs/>
        </w:rPr>
        <w:t xml:space="preserve">di download tanggal 28 Mei 2020. </w:t>
      </w:r>
    </w:p>
    <w:p w14:paraId="3A22B377" w14:textId="77777777" w:rsidR="00601651" w:rsidRDefault="00601651" w:rsidP="00A17DB2">
      <w:pPr>
        <w:widowControl w:val="0"/>
        <w:autoSpaceDE w:val="0"/>
        <w:autoSpaceDN w:val="0"/>
        <w:adjustRightInd w:val="0"/>
        <w:ind w:left="567" w:hanging="567"/>
        <w:jc w:val="both"/>
        <w:rPr>
          <w:rFonts w:ascii="Times New Roman" w:hAnsi="Times New Roman"/>
        </w:rPr>
      </w:pPr>
      <w:r w:rsidRPr="003D44A3">
        <w:rPr>
          <w:rFonts w:ascii="Times New Roman" w:hAnsi="Times New Roman"/>
          <w:bCs/>
        </w:rPr>
        <w:t xml:space="preserve">Fajriati, I. S., Safei, Saprin. 2017. Pengaruh Penerapan Metode Pembelajaran </w:t>
      </w:r>
      <w:r w:rsidRPr="003D44A3">
        <w:rPr>
          <w:rFonts w:ascii="Times New Roman" w:hAnsi="Times New Roman"/>
          <w:bCs/>
          <w:i/>
          <w:iCs/>
        </w:rPr>
        <w:t xml:space="preserve">Brain Based Learning </w:t>
      </w:r>
      <w:r w:rsidRPr="003D44A3">
        <w:rPr>
          <w:rFonts w:ascii="Times New Roman" w:hAnsi="Times New Roman"/>
          <w:bCs/>
        </w:rPr>
        <w:t xml:space="preserve">Berbantuan </w:t>
      </w:r>
      <w:r w:rsidRPr="003D44A3">
        <w:rPr>
          <w:rFonts w:ascii="Times New Roman" w:hAnsi="Times New Roman"/>
          <w:bCs/>
          <w:i/>
          <w:iCs/>
        </w:rPr>
        <w:t xml:space="preserve">Brain Gym </w:t>
      </w:r>
      <w:r w:rsidRPr="003D44A3">
        <w:rPr>
          <w:rFonts w:ascii="Times New Roman" w:hAnsi="Times New Roman"/>
          <w:bCs/>
        </w:rPr>
        <w:t xml:space="preserve">Terhadap Hasil Belajar Peserta Didik. </w:t>
      </w:r>
      <w:r w:rsidRPr="003D44A3">
        <w:rPr>
          <w:rFonts w:ascii="Times New Roman" w:hAnsi="Times New Roman"/>
        </w:rPr>
        <w:t>Jurnal Biotek, 5(1): 1-10.</w:t>
      </w:r>
    </w:p>
    <w:p w14:paraId="1041E4B6" w14:textId="77777777" w:rsidR="00601651" w:rsidRDefault="00601651" w:rsidP="00A17DB2">
      <w:pPr>
        <w:widowControl w:val="0"/>
        <w:autoSpaceDE w:val="0"/>
        <w:autoSpaceDN w:val="0"/>
        <w:adjustRightInd w:val="0"/>
        <w:ind w:left="567" w:hanging="567"/>
        <w:jc w:val="both"/>
        <w:rPr>
          <w:rFonts w:ascii="Times New Roman" w:hAnsi="Times New Roman"/>
        </w:rPr>
      </w:pPr>
      <w:r w:rsidRPr="003D44A3">
        <w:rPr>
          <w:rFonts w:ascii="Times New Roman" w:hAnsi="Times New Roman"/>
          <w:bCs/>
        </w:rPr>
        <w:t xml:space="preserve">Ibrahim, D. 2016.  Pengaruh Model Pembelajaran </w:t>
      </w:r>
      <w:r w:rsidRPr="003D44A3">
        <w:rPr>
          <w:rFonts w:ascii="Times New Roman" w:hAnsi="Times New Roman"/>
          <w:bCs/>
          <w:i/>
          <w:iCs/>
        </w:rPr>
        <w:t xml:space="preserve">Brain Based Learning </w:t>
      </w:r>
      <w:r w:rsidRPr="003D44A3">
        <w:rPr>
          <w:rFonts w:ascii="Times New Roman" w:hAnsi="Times New Roman"/>
          <w:bCs/>
        </w:rPr>
        <w:t xml:space="preserve">Terhadap Aktivitas Belajar Pai Siswa. </w:t>
      </w:r>
      <w:r w:rsidRPr="003D44A3">
        <w:rPr>
          <w:rFonts w:ascii="Times New Roman" w:hAnsi="Times New Roman"/>
        </w:rPr>
        <w:t>Atthulab, I(2): 162-179.</w:t>
      </w:r>
    </w:p>
    <w:p w14:paraId="6D2E10EC" w14:textId="5E469E5D" w:rsidR="00601651" w:rsidRDefault="00601651" w:rsidP="00A17DB2">
      <w:pPr>
        <w:widowControl w:val="0"/>
        <w:autoSpaceDE w:val="0"/>
        <w:autoSpaceDN w:val="0"/>
        <w:adjustRightInd w:val="0"/>
        <w:ind w:left="567" w:hanging="567"/>
        <w:jc w:val="both"/>
        <w:rPr>
          <w:rFonts w:ascii="Times New Roman" w:hAnsi="Times New Roman"/>
          <w:bCs/>
        </w:rPr>
      </w:pPr>
      <w:r w:rsidRPr="004A567A">
        <w:rPr>
          <w:rFonts w:ascii="Times New Roman" w:hAnsi="Times New Roman"/>
          <w:bCs/>
        </w:rPr>
        <w:t xml:space="preserve">Maghfuroh, Y., Muhtadi, D. </w:t>
      </w:r>
      <w:r w:rsidR="00017892">
        <w:rPr>
          <w:rFonts w:ascii="Times New Roman" w:hAnsi="Times New Roman"/>
          <w:bCs/>
        </w:rPr>
        <w:t xml:space="preserve">2019. </w:t>
      </w:r>
      <w:r w:rsidRPr="004A567A">
        <w:rPr>
          <w:rFonts w:ascii="Times New Roman" w:hAnsi="Times New Roman"/>
          <w:bCs/>
        </w:rPr>
        <w:t xml:space="preserve">Efektivitas Model </w:t>
      </w:r>
      <w:r w:rsidRPr="004A567A">
        <w:rPr>
          <w:rFonts w:ascii="Times New Roman" w:hAnsi="Times New Roman"/>
          <w:bCs/>
          <w:i/>
          <w:iCs/>
        </w:rPr>
        <w:t xml:space="preserve">Brain Based Learning </w:t>
      </w:r>
      <w:r w:rsidRPr="004A567A">
        <w:rPr>
          <w:rFonts w:ascii="Times New Roman" w:hAnsi="Times New Roman"/>
          <w:bCs/>
        </w:rPr>
        <w:t xml:space="preserve">Untuk Menggali Kelancaran Prosedural Peserta Didik. </w:t>
      </w:r>
      <w:r w:rsidRPr="004A567A">
        <w:rPr>
          <w:rFonts w:ascii="Times New Roman" w:hAnsi="Times New Roman"/>
          <w:color w:val="231F20"/>
        </w:rPr>
        <w:t xml:space="preserve">Prosiding Seminar Nasional &amp; </w:t>
      </w:r>
      <w:r w:rsidRPr="004A567A">
        <w:rPr>
          <w:rFonts w:ascii="Times New Roman" w:hAnsi="Times New Roman"/>
          <w:i/>
          <w:iCs/>
          <w:color w:val="231F20"/>
        </w:rPr>
        <w:t xml:space="preserve">Call For Papers </w:t>
      </w:r>
      <w:r w:rsidRPr="004A567A">
        <w:rPr>
          <w:rFonts w:ascii="Times New Roman" w:hAnsi="Times New Roman"/>
          <w:color w:val="231F20"/>
        </w:rPr>
        <w:t>Program Studi Magister Pendidikan Matematika Universitas Siliwangi</w:t>
      </w:r>
      <w:r w:rsidRPr="004A567A">
        <w:rPr>
          <w:rFonts w:ascii="Times New Roman" w:hAnsi="Times New Roman"/>
          <w:bCs/>
        </w:rPr>
        <w:t>: 655-663.</w:t>
      </w:r>
    </w:p>
    <w:p w14:paraId="7A2B0696" w14:textId="77777777" w:rsidR="00F9616D" w:rsidRDefault="00F9616D" w:rsidP="00A17DB2">
      <w:pPr>
        <w:ind w:left="567" w:hanging="567"/>
        <w:jc w:val="both"/>
      </w:pPr>
      <w:r w:rsidRPr="001E7235">
        <w:rPr>
          <w:rFonts w:ascii="Times New Roman" w:hAnsi="Times New Roman"/>
        </w:rPr>
        <w:t xml:space="preserve">Mustiada, I.G.A.M., Agung, A.A.G., Antari, N.N.M. 2014. </w:t>
      </w:r>
      <w:r w:rsidRPr="001E7235">
        <w:rPr>
          <w:rFonts w:ascii="Times New Roman" w:hAnsi="Times New Roman"/>
          <w:bCs/>
          <w:color w:val="000000"/>
        </w:rPr>
        <w:t xml:space="preserve">Pengaruh Model Pembelajaran </w:t>
      </w:r>
      <w:r w:rsidRPr="001E7235">
        <w:rPr>
          <w:rFonts w:ascii="Times New Roman" w:hAnsi="Times New Roman"/>
          <w:bCs/>
          <w:i/>
          <w:iCs/>
        </w:rPr>
        <w:t>BBL</w:t>
      </w:r>
      <w:r w:rsidRPr="001E7235">
        <w:rPr>
          <w:rFonts w:ascii="Times New Roman" w:hAnsi="Times New Roman"/>
          <w:bCs/>
          <w:i/>
          <w:iCs/>
          <w:color w:val="000000"/>
        </w:rPr>
        <w:t xml:space="preserve"> </w:t>
      </w:r>
      <w:r w:rsidRPr="001E7235">
        <w:rPr>
          <w:rFonts w:ascii="Times New Roman" w:hAnsi="Times New Roman"/>
          <w:bCs/>
          <w:color w:val="000000"/>
        </w:rPr>
        <w:t>(</w:t>
      </w:r>
      <w:r w:rsidRPr="001E7235">
        <w:rPr>
          <w:rFonts w:ascii="Times New Roman" w:hAnsi="Times New Roman"/>
          <w:bCs/>
          <w:i/>
          <w:iCs/>
          <w:color w:val="000000"/>
        </w:rPr>
        <w:t xml:space="preserve">Brain Based Learning) </w:t>
      </w:r>
      <w:r w:rsidRPr="001E7235">
        <w:rPr>
          <w:rFonts w:ascii="Times New Roman" w:hAnsi="Times New Roman"/>
          <w:bCs/>
          <w:color w:val="000000"/>
        </w:rPr>
        <w:t xml:space="preserve">Bermuatan Karakter Terhadap Hasil Belajar IPA. </w:t>
      </w:r>
      <w:r w:rsidRPr="00C12073">
        <w:rPr>
          <w:rFonts w:ascii="Times New Roman" w:hAnsi="Times New Roman"/>
          <w:color w:val="000000"/>
        </w:rPr>
        <w:t>Jurnal Mimbar PGSD Universitas Pendidikan Ganesha Jurusan</w:t>
      </w:r>
      <w:r w:rsidRPr="001E7235">
        <w:t xml:space="preserve"> PGSD, Vol: 2(1). </w:t>
      </w:r>
    </w:p>
    <w:p w14:paraId="55A6CA36" w14:textId="5FA89B35" w:rsidR="00601651" w:rsidRDefault="00601651" w:rsidP="00A17DB2">
      <w:pPr>
        <w:ind w:left="567" w:hanging="567"/>
        <w:jc w:val="both"/>
        <w:rPr>
          <w:rFonts w:ascii="Times New Roman" w:hAnsi="Times New Roman"/>
          <w:bCs/>
        </w:rPr>
      </w:pPr>
      <w:r w:rsidRPr="004A567A">
        <w:rPr>
          <w:rFonts w:ascii="Times New Roman" w:hAnsi="Times New Roman"/>
          <w:bCs/>
        </w:rPr>
        <w:t xml:space="preserve">Nusantari, E. 2015. Kajian Faktor Yang Mempengaruhi Retensi Siswa SMA </w:t>
      </w:r>
      <w:r w:rsidRPr="004A567A">
        <w:rPr>
          <w:rFonts w:ascii="Times New Roman" w:hAnsi="Times New Roman"/>
          <w:bCs/>
        </w:rPr>
        <w:lastRenderedPageBreak/>
        <w:t xml:space="preserve">(Analisis Hasil Penelitian Eksperimen dan PTK). </w:t>
      </w:r>
      <w:r w:rsidRPr="00601651">
        <w:rPr>
          <w:rFonts w:ascii="Times New Roman" w:hAnsi="Times New Roman"/>
          <w:bCs/>
        </w:rPr>
        <w:t>https://repository.ung.ac.id/ karyailmiah/show/1521/kajian-faktor-yang-mempengaruhi-retensi-siswa-sma-analisis-hasil-penelitian-eksperimen-dan-ptk. html</w:t>
      </w:r>
      <w:r w:rsidRPr="004A567A">
        <w:rPr>
          <w:rFonts w:ascii="Times New Roman" w:hAnsi="Times New Roman"/>
          <w:bCs/>
        </w:rPr>
        <w:t>. Di download tanggal 28 Mei 2020.</w:t>
      </w:r>
    </w:p>
    <w:p w14:paraId="442AF7BF" w14:textId="7AA853E7" w:rsidR="00A17DB2" w:rsidRPr="00A17DB2" w:rsidRDefault="00A17DB2" w:rsidP="00A17DB2">
      <w:pPr>
        <w:ind w:left="567" w:hanging="567"/>
        <w:jc w:val="both"/>
        <w:rPr>
          <w:rFonts w:ascii="Times New Roman" w:hAnsi="Times New Roman"/>
        </w:rPr>
      </w:pPr>
      <w:r w:rsidRPr="00A17DB2">
        <w:rPr>
          <w:rFonts w:ascii="Times New Roman" w:hAnsi="Times New Roman"/>
        </w:rPr>
        <w:t xml:space="preserve">Purwanto, N. 2013. </w:t>
      </w:r>
      <w:r w:rsidRPr="00A17DB2">
        <w:rPr>
          <w:rFonts w:ascii="Times New Roman" w:hAnsi="Times New Roman"/>
          <w:i/>
        </w:rPr>
        <w:t>Prinsip-Prinsip Dan Teknik Evaluasi Pengajaran</w:t>
      </w:r>
      <w:r w:rsidRPr="00A17DB2">
        <w:rPr>
          <w:rFonts w:ascii="Times New Roman" w:hAnsi="Times New Roman"/>
        </w:rPr>
        <w:t>. Bandung: PT Remaja Rosdakarya.</w:t>
      </w:r>
    </w:p>
    <w:p w14:paraId="181FB2EC" w14:textId="625BC9F7" w:rsidR="00601651" w:rsidRPr="00601651" w:rsidRDefault="00601651" w:rsidP="00601651">
      <w:pPr>
        <w:widowControl w:val="0"/>
        <w:autoSpaceDE w:val="0"/>
        <w:autoSpaceDN w:val="0"/>
        <w:adjustRightInd w:val="0"/>
        <w:ind w:left="567" w:hanging="567"/>
        <w:jc w:val="both"/>
        <w:rPr>
          <w:rFonts w:ascii="Times New Roman" w:hAnsi="Times New Roman"/>
          <w:noProof/>
        </w:rPr>
      </w:pPr>
      <w:r w:rsidRPr="004A567A">
        <w:rPr>
          <w:rFonts w:ascii="Times New Roman" w:hAnsi="Times New Roman"/>
          <w:bCs/>
        </w:rPr>
        <w:t xml:space="preserve">Saparina, R., Santosa, S., Maridi. 2015. Pengaruh Model </w:t>
      </w:r>
      <w:r w:rsidRPr="004A567A">
        <w:rPr>
          <w:rFonts w:ascii="Times New Roman" w:hAnsi="Times New Roman"/>
          <w:bCs/>
          <w:i/>
          <w:iCs/>
        </w:rPr>
        <w:t xml:space="preserve">Brain Based Learning </w:t>
      </w:r>
      <w:r w:rsidRPr="004A567A">
        <w:rPr>
          <w:rFonts w:ascii="Times New Roman" w:hAnsi="Times New Roman"/>
          <w:bCs/>
        </w:rPr>
        <w:t>(</w:t>
      </w:r>
      <w:r w:rsidRPr="004A567A">
        <w:rPr>
          <w:rFonts w:ascii="Times New Roman" w:hAnsi="Times New Roman"/>
          <w:bCs/>
          <w:i/>
          <w:iCs/>
        </w:rPr>
        <w:t xml:space="preserve">BBL) </w:t>
      </w:r>
      <w:r w:rsidRPr="004A567A">
        <w:rPr>
          <w:rFonts w:ascii="Times New Roman" w:hAnsi="Times New Roman"/>
          <w:bCs/>
        </w:rPr>
        <w:t xml:space="preserve">Terhadap Hasil Belajar Biologi Siswa Kelas X SMA Negeri Colomadu Tahun Pelajaran 2012/2013. Bio-Pedagogi, </w:t>
      </w:r>
      <w:r w:rsidRPr="004A567A">
        <w:rPr>
          <w:rFonts w:ascii="Times New Roman" w:hAnsi="Times New Roman"/>
        </w:rPr>
        <w:t xml:space="preserve">4(1):59- 65. </w:t>
      </w:r>
    </w:p>
    <w:p w14:paraId="046B7562" w14:textId="77777777" w:rsidR="00A17DB2" w:rsidRPr="00A17DB2" w:rsidRDefault="00A17DB2" w:rsidP="00A17DB2">
      <w:pPr>
        <w:ind w:left="567" w:hanging="567"/>
        <w:jc w:val="both"/>
        <w:rPr>
          <w:rFonts w:ascii="Times New Roman" w:hAnsi="Times New Roman"/>
        </w:rPr>
      </w:pPr>
      <w:r w:rsidRPr="00A17DB2">
        <w:rPr>
          <w:rFonts w:ascii="Times New Roman" w:hAnsi="Times New Roman"/>
        </w:rPr>
        <w:t>Saptawulan, A. 2012. Belajar Biologi yang Menyenangkan dengan Permainan Kuartet dan Pementapan Konsep Secara Mandiri Melalui Blog</w:t>
      </w:r>
      <w:r w:rsidRPr="00A17DB2">
        <w:rPr>
          <w:rFonts w:ascii="Times New Roman" w:hAnsi="Times New Roman"/>
          <w:i/>
        </w:rPr>
        <w:t xml:space="preserve"> Jurnal Pendidikan Penabur</w:t>
      </w:r>
      <w:r w:rsidRPr="00A17DB2">
        <w:rPr>
          <w:rFonts w:ascii="Times New Roman" w:hAnsi="Times New Roman"/>
        </w:rPr>
        <w:t>, 18, 28-35.</w:t>
      </w:r>
    </w:p>
    <w:p w14:paraId="73292582" w14:textId="77777777" w:rsidR="00601651" w:rsidRDefault="00A17DB2" w:rsidP="00601651">
      <w:pPr>
        <w:ind w:left="567" w:hanging="567"/>
        <w:jc w:val="both"/>
        <w:rPr>
          <w:rFonts w:ascii="Times New Roman" w:hAnsi="Times New Roman"/>
        </w:rPr>
      </w:pPr>
      <w:r w:rsidRPr="00A17DB2">
        <w:rPr>
          <w:rFonts w:ascii="Times New Roman" w:hAnsi="Times New Roman"/>
        </w:rPr>
        <w:t xml:space="preserve">Slameto. 2010. </w:t>
      </w:r>
      <w:r w:rsidRPr="00A17DB2">
        <w:rPr>
          <w:rFonts w:ascii="Times New Roman" w:hAnsi="Times New Roman"/>
          <w:i/>
        </w:rPr>
        <w:t>Belajar dan Faktor-Faktor yang Mempengaruhinya</w:t>
      </w:r>
      <w:r w:rsidRPr="00A17DB2">
        <w:rPr>
          <w:rFonts w:ascii="Times New Roman" w:hAnsi="Times New Roman"/>
        </w:rPr>
        <w:t>. Jakarta: Rineka Cipta.</w:t>
      </w:r>
    </w:p>
    <w:p w14:paraId="28CE3166" w14:textId="0C90EBE8" w:rsidR="00601651" w:rsidRPr="00601651" w:rsidRDefault="00601651" w:rsidP="00601651">
      <w:pPr>
        <w:ind w:left="567" w:hanging="567"/>
        <w:jc w:val="both"/>
        <w:rPr>
          <w:rFonts w:ascii="Times New Roman" w:hAnsi="Times New Roman"/>
        </w:rPr>
      </w:pPr>
      <w:r w:rsidRPr="004A567A">
        <w:rPr>
          <w:rFonts w:ascii="Times New Roman" w:hAnsi="Times New Roman"/>
        </w:rPr>
        <w:t xml:space="preserve">Solihat, A., Panjaitan, R.L., Djuanda, D. 2017. Penerapan Model Pembelajaran </w:t>
      </w:r>
      <w:r w:rsidRPr="004A567A">
        <w:rPr>
          <w:rFonts w:ascii="Times New Roman" w:hAnsi="Times New Roman"/>
          <w:i/>
          <w:iCs/>
        </w:rPr>
        <w:t xml:space="preserve">Brain Based Learning </w:t>
      </w:r>
      <w:r w:rsidRPr="004A567A">
        <w:rPr>
          <w:rFonts w:ascii="Times New Roman" w:hAnsi="Times New Roman"/>
          <w:iCs/>
          <w:color w:val="000000"/>
        </w:rPr>
        <w:t>Jurnal Pena Ilmiah: Vol 2(1): 451-460.</w:t>
      </w:r>
    </w:p>
    <w:p w14:paraId="1CDC4BCB" w14:textId="131BF3EE" w:rsidR="00A17DB2" w:rsidRDefault="00A17DB2" w:rsidP="00A17DB2">
      <w:pPr>
        <w:ind w:left="567" w:hanging="567"/>
        <w:jc w:val="both"/>
        <w:rPr>
          <w:rFonts w:ascii="Times New Roman" w:hAnsi="Times New Roman"/>
        </w:rPr>
      </w:pPr>
      <w:r w:rsidRPr="00A17DB2">
        <w:rPr>
          <w:rFonts w:ascii="Times New Roman" w:hAnsi="Times New Roman"/>
        </w:rPr>
        <w:t>Subratha, N. 200</w:t>
      </w:r>
      <w:r w:rsidR="00463B61">
        <w:rPr>
          <w:rFonts w:ascii="Times New Roman" w:hAnsi="Times New Roman"/>
        </w:rPr>
        <w:t>7</w:t>
      </w:r>
      <w:r w:rsidRPr="00A17DB2">
        <w:rPr>
          <w:rFonts w:ascii="Times New Roman" w:hAnsi="Times New Roman"/>
        </w:rPr>
        <w:t xml:space="preserve">. Pengembangan Model Pembelajaran Kooperatif dan Strategi Pemecahan Masalah untuk Meningkatkan Hasil Belajar Siswa Kelas VII C SMA Negeri Sukasada. </w:t>
      </w:r>
      <w:r w:rsidRPr="00A17DB2">
        <w:rPr>
          <w:rFonts w:ascii="Times New Roman" w:hAnsi="Times New Roman"/>
          <w:i/>
        </w:rPr>
        <w:t>Jurnal Penelitian dan Pengembangan</w:t>
      </w:r>
      <w:r w:rsidRPr="00A17DB2">
        <w:rPr>
          <w:rFonts w:ascii="Times New Roman" w:hAnsi="Times New Roman"/>
        </w:rPr>
        <w:t>, 1 (2), 135-147.</w:t>
      </w:r>
    </w:p>
    <w:p w14:paraId="5873F95B" w14:textId="76750DBE" w:rsidR="00601651" w:rsidRDefault="00601651" w:rsidP="00A17DB2">
      <w:pPr>
        <w:ind w:left="567" w:hanging="567"/>
        <w:jc w:val="both"/>
        <w:rPr>
          <w:rFonts w:ascii="Times New Roman" w:eastAsia="Times New Roman" w:hAnsi="Times New Roman"/>
          <w:bCs/>
          <w:kern w:val="36"/>
          <w:lang w:eastAsia="id-ID"/>
        </w:rPr>
      </w:pPr>
      <w:r w:rsidRPr="004A567A">
        <w:rPr>
          <w:rFonts w:ascii="Times New Roman" w:eastAsia="Times New Roman" w:hAnsi="Times New Roman"/>
          <w:lang w:eastAsia="id-ID"/>
        </w:rPr>
        <w:t xml:space="preserve">Sudarisman, S. 2010. </w:t>
      </w:r>
      <w:r w:rsidRPr="004A567A">
        <w:rPr>
          <w:rFonts w:ascii="Times New Roman" w:eastAsia="Times New Roman" w:hAnsi="Times New Roman"/>
          <w:bCs/>
          <w:kern w:val="36"/>
          <w:lang w:eastAsia="id-ID"/>
        </w:rPr>
        <w:t xml:space="preserve">Membangun Karakter Peserta Didik melalui Pembelajaran Biologi Berbasis Keterampilan Proses. Seminar Nasional VII Pendidikan Biologi FKIPUNS: 237-243. </w:t>
      </w:r>
      <w:r w:rsidRPr="00601651">
        <w:rPr>
          <w:rFonts w:ascii="Times New Roman" w:eastAsia="Times New Roman" w:hAnsi="Times New Roman"/>
          <w:bCs/>
          <w:kern w:val="36"/>
          <w:lang w:eastAsia="id-ID"/>
        </w:rPr>
        <w:t>https://www.neliti.com/id/</w:t>
      </w:r>
      <w:r>
        <w:rPr>
          <w:rFonts w:ascii="Times New Roman" w:eastAsia="Times New Roman" w:hAnsi="Times New Roman"/>
          <w:bCs/>
          <w:kern w:val="36"/>
          <w:lang w:eastAsia="id-ID"/>
        </w:rPr>
        <w:t xml:space="preserve"> </w:t>
      </w:r>
      <w:r w:rsidRPr="004A567A">
        <w:rPr>
          <w:rFonts w:ascii="Times New Roman" w:eastAsia="Times New Roman" w:hAnsi="Times New Roman"/>
          <w:bCs/>
          <w:kern w:val="36"/>
          <w:lang w:eastAsia="id-ID"/>
        </w:rPr>
        <w:t>publications</w:t>
      </w:r>
      <w:r>
        <w:rPr>
          <w:rFonts w:ascii="Times New Roman" w:eastAsia="Times New Roman" w:hAnsi="Times New Roman"/>
          <w:bCs/>
          <w:kern w:val="36"/>
          <w:lang w:eastAsia="id-ID"/>
        </w:rPr>
        <w:t xml:space="preserve"> </w:t>
      </w:r>
      <w:r w:rsidRPr="004A567A">
        <w:rPr>
          <w:rFonts w:ascii="Times New Roman" w:eastAsia="Times New Roman" w:hAnsi="Times New Roman"/>
          <w:bCs/>
          <w:kern w:val="36"/>
          <w:lang w:eastAsia="id-ID"/>
        </w:rPr>
        <w:t xml:space="preserve">/170355/membangun-karakter-peserta-didik-melalui-pembelajaran-biologi-berbasis-keterampilan. </w:t>
      </w:r>
    </w:p>
    <w:p w14:paraId="4C76DEEF" w14:textId="77777777" w:rsidR="00F9616D" w:rsidRPr="001E7235" w:rsidRDefault="00F9616D" w:rsidP="00F9616D">
      <w:pPr>
        <w:pStyle w:val="Default"/>
        <w:ind w:left="567" w:hanging="567"/>
        <w:jc w:val="both"/>
        <w:rPr>
          <w:bCs/>
          <w:sz w:val="22"/>
          <w:szCs w:val="22"/>
        </w:rPr>
      </w:pPr>
      <w:r w:rsidRPr="00C12073">
        <w:rPr>
          <w:rFonts w:ascii="Times New Roman" w:hAnsi="Times New Roman" w:cs="Times New Roman"/>
          <w:bCs/>
          <w:sz w:val="22"/>
          <w:szCs w:val="22"/>
        </w:rPr>
        <w:t xml:space="preserve">Sukoco, H., &amp; Mahmudi, A. 2016. Pengaruh Pendekatan </w:t>
      </w:r>
      <w:r w:rsidRPr="00C12073">
        <w:rPr>
          <w:rFonts w:ascii="Times New Roman" w:hAnsi="Times New Roman" w:cs="Times New Roman"/>
          <w:bCs/>
          <w:i/>
          <w:iCs/>
          <w:sz w:val="22"/>
          <w:szCs w:val="22"/>
        </w:rPr>
        <w:t xml:space="preserve">Brain-Based Learning </w:t>
      </w:r>
      <w:r w:rsidRPr="00C12073">
        <w:rPr>
          <w:rFonts w:ascii="Times New Roman" w:hAnsi="Times New Roman" w:cs="Times New Roman"/>
          <w:bCs/>
          <w:sz w:val="22"/>
          <w:szCs w:val="22"/>
        </w:rPr>
        <w:t xml:space="preserve">terhadap Kemampuan </w:t>
      </w:r>
      <w:r w:rsidRPr="001E7235">
        <w:rPr>
          <w:rFonts w:ascii="Times New Roman" w:hAnsi="Times New Roman" w:cs="Times New Roman"/>
          <w:bCs/>
          <w:sz w:val="22"/>
          <w:szCs w:val="22"/>
        </w:rPr>
        <w:t xml:space="preserve">Komunikasi Matematis dan </w:t>
      </w:r>
      <w:r w:rsidRPr="001E7235">
        <w:rPr>
          <w:rFonts w:ascii="Times New Roman" w:hAnsi="Times New Roman" w:cs="Times New Roman"/>
          <w:bCs/>
          <w:i/>
          <w:iCs/>
          <w:sz w:val="22"/>
          <w:szCs w:val="22"/>
        </w:rPr>
        <w:t xml:space="preserve">Self-Efficacy </w:t>
      </w:r>
      <w:r w:rsidRPr="001E7235">
        <w:rPr>
          <w:rFonts w:ascii="Times New Roman" w:hAnsi="Times New Roman" w:cs="Times New Roman"/>
          <w:bCs/>
          <w:sz w:val="22"/>
          <w:szCs w:val="22"/>
        </w:rPr>
        <w:t xml:space="preserve">Siswa SMA. PYTHAGORAS: Jurnal Pendidikan Matematika Volume 11(1): 11-24. </w:t>
      </w:r>
    </w:p>
    <w:p w14:paraId="259AB53F" w14:textId="77777777" w:rsidR="00A17DB2" w:rsidRPr="00A17DB2" w:rsidRDefault="00A17DB2" w:rsidP="00A17DB2">
      <w:pPr>
        <w:ind w:left="567" w:hanging="567"/>
        <w:jc w:val="both"/>
        <w:rPr>
          <w:rFonts w:ascii="Times New Roman" w:hAnsi="Times New Roman"/>
        </w:rPr>
      </w:pPr>
      <w:r w:rsidRPr="00A17DB2">
        <w:rPr>
          <w:rFonts w:ascii="Times New Roman" w:hAnsi="Times New Roman"/>
        </w:rPr>
        <w:lastRenderedPageBreak/>
        <w:t xml:space="preserve">Susanto, A. 2013. </w:t>
      </w:r>
      <w:r w:rsidRPr="00A17DB2">
        <w:rPr>
          <w:rFonts w:ascii="Times New Roman" w:hAnsi="Times New Roman"/>
          <w:i/>
        </w:rPr>
        <w:t>Teori Belajar dan Pembelajaran Di Sekolah Dasar</w:t>
      </w:r>
      <w:r w:rsidRPr="00A17DB2">
        <w:rPr>
          <w:rFonts w:ascii="Times New Roman" w:hAnsi="Times New Roman"/>
        </w:rPr>
        <w:t>. Jakarta: Kencana Prenadamedia Group.</w:t>
      </w:r>
    </w:p>
    <w:p w14:paraId="7DEF3FAB" w14:textId="0D4CD0B3" w:rsidR="00A17DB2" w:rsidRPr="00A17DB2" w:rsidRDefault="00A17DB2" w:rsidP="00A17DB2">
      <w:pPr>
        <w:widowControl w:val="0"/>
        <w:autoSpaceDE w:val="0"/>
        <w:autoSpaceDN w:val="0"/>
        <w:adjustRightInd w:val="0"/>
        <w:ind w:left="567" w:hanging="567"/>
        <w:jc w:val="both"/>
        <w:rPr>
          <w:rFonts w:ascii="Times New Roman" w:hAnsi="Times New Roman"/>
          <w:noProof/>
        </w:rPr>
      </w:pPr>
      <w:r w:rsidRPr="00A17DB2">
        <w:rPr>
          <w:rFonts w:ascii="Times New Roman" w:hAnsi="Times New Roman"/>
        </w:rPr>
        <w:t xml:space="preserve">Zaini, H. Munthe, B. &amp; Aryani, A.S. 2008. </w:t>
      </w:r>
      <w:r w:rsidRPr="00A17DB2">
        <w:rPr>
          <w:rFonts w:ascii="Times New Roman" w:hAnsi="Times New Roman"/>
          <w:i/>
        </w:rPr>
        <w:t>Strategi Pembelajaran Aktif</w:t>
      </w:r>
      <w:r w:rsidRPr="00A17DB2">
        <w:rPr>
          <w:rFonts w:ascii="Times New Roman" w:hAnsi="Times New Roman"/>
        </w:rPr>
        <w:t>. Yogyakarta: Pustaka Insan Madani.</w:t>
      </w:r>
    </w:p>
    <w:p w14:paraId="0603C604" w14:textId="77777777" w:rsidR="00A17DB2" w:rsidRDefault="00A17DB2" w:rsidP="00A17DB2">
      <w:pPr>
        <w:pStyle w:val="E-JOURNALDaftarPustaka"/>
        <w:spacing w:before="0" w:line="240" w:lineRule="auto"/>
        <w:ind w:left="0" w:firstLine="567"/>
        <w:contextualSpacing/>
        <w:rPr>
          <w:color w:val="auto"/>
        </w:rPr>
      </w:pPr>
    </w:p>
    <w:p w14:paraId="167C99E1" w14:textId="77777777" w:rsidR="0070516B" w:rsidRDefault="0070516B"/>
    <w:p w14:paraId="4528181E" w14:textId="77777777" w:rsidR="0070516B" w:rsidRDefault="0070516B"/>
    <w:p w14:paraId="2E320666" w14:textId="77777777" w:rsidR="0070516B" w:rsidRDefault="0070516B"/>
    <w:p w14:paraId="502C462E" w14:textId="77777777" w:rsidR="0070516B" w:rsidRDefault="0070516B"/>
    <w:sectPr w:rsidR="0070516B" w:rsidSect="00F520F1">
      <w:type w:val="continuous"/>
      <w:pgSz w:w="11906" w:h="16838" w:code="9"/>
      <w:pgMar w:top="1701" w:right="1701" w:bottom="1418" w:left="1701" w:header="1134" w:footer="709" w:gutter="0"/>
      <w:cols w:num="2" w:space="567"/>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cer" w:date="2016-12-27T17:47:00Z" w:initials="a">
    <w:p w14:paraId="3D42CA53" w14:textId="77777777" w:rsidR="00821842" w:rsidRDefault="00821842" w:rsidP="00821842">
      <w:pPr>
        <w:pStyle w:val="CommentText"/>
        <w:jc w:val="center"/>
      </w:pPr>
      <w:r w:rsidRPr="00EF3626">
        <w:rPr>
          <w:rStyle w:val="CommentReference"/>
          <w:sz w:val="20"/>
          <w:szCs w:val="20"/>
        </w:rPr>
        <w:annotationRef/>
      </w:r>
      <w:r>
        <w:rPr>
          <w:lang w:val="id-ID"/>
        </w:rPr>
        <w:t>diisi oleh pengelola jurnal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42CA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D1584" w14:textId="77777777" w:rsidR="002C6C20" w:rsidRDefault="002C6C20" w:rsidP="00821842">
      <w:r>
        <w:separator/>
      </w:r>
    </w:p>
  </w:endnote>
  <w:endnote w:type="continuationSeparator" w:id="0">
    <w:p w14:paraId="6F5FB8F8" w14:textId="77777777" w:rsidR="002C6C20" w:rsidRDefault="002C6C20" w:rsidP="0082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Light"/>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85B19" w14:textId="77777777" w:rsidR="008A3CF6" w:rsidRPr="00E463D2" w:rsidRDefault="002D57C4" w:rsidP="00E463D2">
    <w:pPr>
      <w:pStyle w:val="Footer"/>
      <w:tabs>
        <w:tab w:val="clear" w:pos="8640"/>
        <w:tab w:val="right" w:pos="8504"/>
      </w:tabs>
      <w:jc w:val="center"/>
      <w:rPr>
        <w:rFonts w:ascii="Times New Roman" w:hAnsi="Times New Roman"/>
        <w:lang w:val="id-ID"/>
      </w:rPr>
    </w:pPr>
    <w:r w:rsidRPr="00E463D2">
      <w:rPr>
        <w:rFonts w:ascii="Times New Roman" w:hAnsi="Times New Roman"/>
        <w:lang w:val="id-ID"/>
      </w:rPr>
      <w:t xml:space="preserve">Tersedia </w:t>
    </w:r>
    <w:r w:rsidRPr="00E463D2">
      <w:rPr>
        <w:rFonts w:ascii="Times New Roman" w:hAnsi="Times New Roman"/>
        <w:lang w:val="id-ID"/>
      </w:rPr>
      <w:t xml:space="preserve">online di </w:t>
    </w:r>
    <w:r w:rsidR="008F1A94" w:rsidRPr="00E463D2">
      <w:rPr>
        <w:rFonts w:ascii="Times New Roman" w:hAnsi="Times New Roman"/>
        <w:lang w:val="id-ID"/>
      </w:rPr>
      <w:t>http://jurnal.um-p</w:t>
    </w:r>
    <w:r w:rsidR="00E463D2" w:rsidRPr="00E463D2">
      <w:rPr>
        <w:rFonts w:ascii="Times New Roman" w:hAnsi="Times New Roman"/>
        <w:lang w:val="id-ID"/>
      </w:rPr>
      <w:t>alembang.ac.id/index.php/dikbio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900BD" w14:textId="77777777" w:rsidR="008A3CF6" w:rsidRPr="008A3CF6" w:rsidRDefault="002D57C4" w:rsidP="00E463D2">
    <w:pPr>
      <w:pStyle w:val="Footer"/>
      <w:tabs>
        <w:tab w:val="clear" w:pos="8640"/>
        <w:tab w:val="right" w:pos="8504"/>
      </w:tabs>
      <w:jc w:val="center"/>
      <w:rPr>
        <w:rFonts w:ascii="Times New Roman" w:hAnsi="Times New Roman"/>
        <w:color w:val="FF0000"/>
        <w:lang w:val="id-ID"/>
      </w:rPr>
    </w:pPr>
    <w:r w:rsidRPr="00E463D2">
      <w:rPr>
        <w:rFonts w:ascii="Times New Roman" w:hAnsi="Times New Roman"/>
        <w:lang w:val="id-ID"/>
      </w:rPr>
      <w:t xml:space="preserve">Tersedia online di </w:t>
    </w:r>
    <w:r w:rsidR="008F1A94" w:rsidRPr="00E463D2">
      <w:rPr>
        <w:rFonts w:ascii="Times New Roman" w:hAnsi="Times New Roman"/>
        <w:lang w:val="id-ID"/>
      </w:rPr>
      <w:t>http://jurnal.um-palembang.ac.id/index.php/dikbio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0CDEF" w14:textId="77777777" w:rsidR="002C6C20" w:rsidRDefault="002C6C20" w:rsidP="00821842">
      <w:r>
        <w:separator/>
      </w:r>
    </w:p>
  </w:footnote>
  <w:footnote w:type="continuationSeparator" w:id="0">
    <w:p w14:paraId="59C3CA8F" w14:textId="77777777" w:rsidR="002C6C20" w:rsidRDefault="002C6C20" w:rsidP="00821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96373" w14:textId="77777777" w:rsidR="00821842" w:rsidRPr="00615738" w:rsidRDefault="00821842" w:rsidP="00615738">
    <w:pPr>
      <w:pStyle w:val="Header"/>
      <w:tabs>
        <w:tab w:val="clear" w:pos="4320"/>
        <w:tab w:val="clear" w:pos="8640"/>
        <w:tab w:val="center" w:pos="3119"/>
        <w:tab w:val="right" w:pos="8504"/>
      </w:tabs>
      <w:jc w:val="right"/>
      <w:rPr>
        <w:rFonts w:ascii="Times New Roman" w:hAnsi="Times New Roman"/>
        <w:i/>
        <w:color w:val="FF0000"/>
        <w:sz w:val="18"/>
        <w:lang w:val="id-ID"/>
      </w:rPr>
    </w:pPr>
    <w:r w:rsidRPr="00673E74">
      <w:rPr>
        <w:rStyle w:val="PageNumber"/>
        <w:rFonts w:ascii="Times New Roman" w:hAnsi="Times New Roman"/>
        <w:color w:val="FF0000"/>
      </w:rPr>
      <w:fldChar w:fldCharType="begin"/>
    </w:r>
    <w:r w:rsidRPr="00673E74">
      <w:rPr>
        <w:rStyle w:val="PageNumber"/>
        <w:rFonts w:ascii="Times New Roman" w:hAnsi="Times New Roman"/>
        <w:color w:val="FF0000"/>
      </w:rPr>
      <w:instrText xml:space="preserve">PAGE  </w:instrText>
    </w:r>
    <w:r w:rsidRPr="00673E74">
      <w:rPr>
        <w:rStyle w:val="PageNumber"/>
        <w:rFonts w:ascii="Times New Roman" w:hAnsi="Times New Roman"/>
        <w:color w:val="FF0000"/>
      </w:rPr>
      <w:fldChar w:fldCharType="separate"/>
    </w:r>
    <w:r w:rsidR="0071293D">
      <w:rPr>
        <w:rStyle w:val="PageNumber"/>
        <w:rFonts w:ascii="Times New Roman" w:hAnsi="Times New Roman"/>
        <w:noProof/>
        <w:color w:val="FF0000"/>
      </w:rPr>
      <w:t>6</w:t>
    </w:r>
    <w:r w:rsidRPr="00673E74">
      <w:rPr>
        <w:rStyle w:val="PageNumber"/>
        <w:rFonts w:ascii="Times New Roman" w:hAnsi="Times New Roman"/>
        <w:color w:val="FF0000"/>
      </w:rPr>
      <w:fldChar w:fldCharType="end"/>
    </w:r>
    <w:r w:rsidRPr="00673E74">
      <w:rPr>
        <w:rStyle w:val="PageNumber"/>
        <w:rFonts w:ascii="Times New Roman" w:hAnsi="Times New Roman"/>
        <w:color w:val="FF0000"/>
      </w:rPr>
      <w:tab/>
    </w:r>
    <w:r w:rsidRPr="00673E74">
      <w:rPr>
        <w:rStyle w:val="PageNumber"/>
        <w:rFonts w:ascii="Times New Roman" w:hAnsi="Times New Roman"/>
        <w:color w:val="FF0000"/>
      </w:rPr>
      <w:tab/>
    </w:r>
    <w:proofErr w:type="spellStart"/>
    <w:r w:rsidR="0053243B" w:rsidRPr="000278DD">
      <w:rPr>
        <w:rFonts w:ascii="Times New Roman" w:hAnsi="Times New Roman"/>
        <w:color w:val="000000"/>
        <w:szCs w:val="24"/>
      </w:rPr>
      <w:t>Penulis</w:t>
    </w:r>
    <w:proofErr w:type="spellEnd"/>
    <w:r w:rsidR="0053243B" w:rsidRPr="000278DD">
      <w:rPr>
        <w:rFonts w:ascii="Times New Roman" w:hAnsi="Times New Roman"/>
        <w:color w:val="000000"/>
        <w:szCs w:val="24"/>
      </w:rPr>
      <w:t xml:space="preserve"> </w:t>
    </w:r>
    <w:proofErr w:type="spellStart"/>
    <w:r w:rsidR="0053243B" w:rsidRPr="000278DD">
      <w:rPr>
        <w:rFonts w:ascii="Times New Roman" w:hAnsi="Times New Roman"/>
        <w:color w:val="000000"/>
        <w:szCs w:val="24"/>
      </w:rPr>
      <w:t>pertama</w:t>
    </w:r>
    <w:proofErr w:type="spellEnd"/>
    <w:r w:rsidR="00686755">
      <w:rPr>
        <w:rFonts w:ascii="Times New Roman" w:hAnsi="Times New Roman"/>
        <w:color w:val="000000"/>
        <w:szCs w:val="24"/>
        <w:lang w:val="id-ID"/>
      </w:rPr>
      <w:t>,</w:t>
    </w:r>
    <w:r w:rsidR="0053243B" w:rsidRPr="000278DD">
      <w:rPr>
        <w:rFonts w:ascii="Times New Roman" w:hAnsi="Times New Roman"/>
        <w:color w:val="000000"/>
        <w:szCs w:val="24"/>
      </w:rPr>
      <w:t xml:space="preserve"> </w:t>
    </w:r>
    <w:r w:rsidR="0053243B" w:rsidRPr="000278DD">
      <w:rPr>
        <w:rFonts w:ascii="Times New Roman" w:hAnsi="Times New Roman"/>
        <w:color w:val="000000"/>
        <w:szCs w:val="24"/>
        <w:lang w:val="id-ID"/>
      </w:rPr>
      <w:t>dkk</w:t>
    </w:r>
    <w:r w:rsidR="00686755">
      <w:rPr>
        <w:rFonts w:ascii="Times New Roman" w:hAnsi="Times New Roman"/>
        <w:color w:val="000000"/>
        <w:szCs w:val="24"/>
        <w:lang w:val="id-ID"/>
      </w:rPr>
      <w:t>/</w:t>
    </w:r>
    <w:proofErr w:type="spellStart"/>
    <w:r w:rsidR="0053243B" w:rsidRPr="000278DD">
      <w:rPr>
        <w:rFonts w:ascii="Times New Roman" w:hAnsi="Times New Roman"/>
        <w:bCs/>
        <w:i/>
        <w:szCs w:val="24"/>
      </w:rPr>
      <w:t>Tiga</w:t>
    </w:r>
    <w:proofErr w:type="spellEnd"/>
    <w:r w:rsidR="0053243B" w:rsidRPr="000278DD">
      <w:rPr>
        <w:rFonts w:ascii="Times New Roman" w:hAnsi="Times New Roman"/>
        <w:bCs/>
        <w:i/>
        <w:szCs w:val="24"/>
      </w:rPr>
      <w:t xml:space="preserve"> Kata </w:t>
    </w:r>
    <w:proofErr w:type="spellStart"/>
    <w:r w:rsidR="0053243B" w:rsidRPr="000278DD">
      <w:rPr>
        <w:rFonts w:ascii="Times New Roman" w:hAnsi="Times New Roman"/>
        <w:bCs/>
        <w:i/>
        <w:szCs w:val="24"/>
      </w:rPr>
      <w:t>Pertama</w:t>
    </w:r>
    <w:proofErr w:type="spellEnd"/>
    <w:r w:rsidR="0053243B" w:rsidRPr="000278DD">
      <w:rPr>
        <w:rFonts w:ascii="Times New Roman" w:hAnsi="Times New Roman"/>
        <w:bCs/>
        <w:i/>
        <w:szCs w:val="24"/>
      </w:rPr>
      <w:t xml:space="preserve"> </w:t>
    </w:r>
    <w:proofErr w:type="spellStart"/>
    <w:r w:rsidR="0053243B" w:rsidRPr="000278DD">
      <w:rPr>
        <w:rFonts w:ascii="Times New Roman" w:hAnsi="Times New Roman"/>
        <w:bCs/>
        <w:i/>
        <w:szCs w:val="24"/>
      </w:rPr>
      <w:t>Judul</w:t>
    </w:r>
    <w:proofErr w:type="spellEnd"/>
    <w:r w:rsidR="0053243B" w:rsidRPr="000278DD">
      <w:rPr>
        <w:rFonts w:ascii="Times New Roman" w:hAnsi="Times New Roman"/>
        <w:bCs/>
        <w:i/>
        <w:szCs w:val="24"/>
      </w:rPr>
      <w:t xml:space="preserve"> </w:t>
    </w:r>
    <w:proofErr w:type="spellStart"/>
    <w:r w:rsidR="0053243B" w:rsidRPr="000278DD">
      <w:rPr>
        <w:rFonts w:ascii="Times New Roman" w:hAnsi="Times New Roman"/>
        <w:bCs/>
        <w:i/>
        <w:szCs w:val="24"/>
      </w:rPr>
      <w:t>Artikel</w:t>
    </w:r>
    <w:proofErr w:type="spellEnd"/>
    <w:r w:rsidR="00615738">
      <w:rPr>
        <w:rFonts w:ascii="Times New Roman" w:hAnsi="Times New Roman"/>
        <w:bCs/>
        <w:i/>
        <w:szCs w:val="24"/>
        <w:lang w:val="id-ID"/>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7B607" w14:textId="77777777" w:rsidR="00821842" w:rsidRPr="00564A07" w:rsidRDefault="00EA0EB9" w:rsidP="00615738">
    <w:pPr>
      <w:pStyle w:val="Header"/>
      <w:tabs>
        <w:tab w:val="clear" w:pos="4320"/>
        <w:tab w:val="clear" w:pos="8640"/>
        <w:tab w:val="center" w:pos="4820"/>
        <w:tab w:val="right" w:pos="8504"/>
      </w:tabs>
      <w:rPr>
        <w:rFonts w:ascii="Times New Roman" w:hAnsi="Times New Roman"/>
        <w:color w:val="FF0000"/>
        <w:lang w:val="fi-FI"/>
      </w:rPr>
    </w:pPr>
    <w:r>
      <w:rPr>
        <w:rStyle w:val="PageNumber"/>
        <w:rFonts w:ascii="Times New Roman" w:hAnsi="Times New Roman"/>
        <w:color w:val="FF0000"/>
        <w:lang w:val="id-ID"/>
      </w:rPr>
      <w:t xml:space="preserve">Didaktika </w:t>
    </w:r>
    <w:r>
      <w:rPr>
        <w:rStyle w:val="PageNumber"/>
        <w:rFonts w:ascii="Times New Roman" w:hAnsi="Times New Roman"/>
        <w:color w:val="FF0000"/>
        <w:lang w:val="id-ID"/>
      </w:rPr>
      <w:t>Biologi</w:t>
    </w:r>
    <w:r w:rsidR="00564A07" w:rsidRPr="00564A07">
      <w:rPr>
        <w:rStyle w:val="PageNumber"/>
        <w:rFonts w:ascii="Times New Roman" w:hAnsi="Times New Roman"/>
        <w:color w:val="FF0000"/>
        <w:lang w:val="id-ID"/>
      </w:rPr>
      <w:t>: Jurnal Penelitian Pendidikan Biologi</w:t>
    </w:r>
    <w:r w:rsidR="00821842" w:rsidRPr="00564A07">
      <w:rPr>
        <w:rStyle w:val="PageNumber"/>
        <w:rFonts w:ascii="Times New Roman" w:hAnsi="Times New Roman"/>
        <w:color w:val="FF0000"/>
        <w:lang w:val="id-ID"/>
      </w:rPr>
      <w:t xml:space="preserve"> (201</w:t>
    </w:r>
    <w:r w:rsidR="00CC6544">
      <w:rPr>
        <w:rStyle w:val="PageNumber"/>
        <w:rFonts w:ascii="Times New Roman" w:hAnsi="Times New Roman"/>
        <w:color w:val="FF0000"/>
        <w:lang w:val="id-ID"/>
      </w:rPr>
      <w:t>9</w:t>
    </w:r>
    <w:r w:rsidR="00821842" w:rsidRPr="00564A07">
      <w:rPr>
        <w:rStyle w:val="PageNumber"/>
        <w:rFonts w:ascii="Times New Roman" w:hAnsi="Times New Roman"/>
        <w:color w:val="FF0000"/>
        <w:lang w:val="id-ID"/>
      </w:rPr>
      <w:t xml:space="preserve">), </w:t>
    </w:r>
    <w:r w:rsidR="00CC6544">
      <w:rPr>
        <w:rStyle w:val="PageNumber"/>
        <w:rFonts w:ascii="Times New Roman" w:hAnsi="Times New Roman"/>
        <w:color w:val="FF0000"/>
        <w:lang w:val="id-ID"/>
      </w:rPr>
      <w:t>3</w:t>
    </w:r>
    <w:r w:rsidR="00F01F93">
      <w:rPr>
        <w:rStyle w:val="PageNumber"/>
        <w:rFonts w:ascii="Times New Roman" w:hAnsi="Times New Roman"/>
        <w:color w:val="FF0000"/>
        <w:lang w:val="id-ID"/>
      </w:rPr>
      <w:t xml:space="preserve"> (2</w:t>
    </w:r>
    <w:r w:rsidR="00821842" w:rsidRPr="00564A07">
      <w:rPr>
        <w:rStyle w:val="PageNumber"/>
        <w:rFonts w:ascii="Times New Roman" w:hAnsi="Times New Roman"/>
        <w:color w:val="FF0000"/>
        <w:lang w:val="id-ID"/>
      </w:rPr>
      <w:t xml:space="preserve">), </w:t>
    </w:r>
    <w:r w:rsidR="00343F23">
      <w:rPr>
        <w:rStyle w:val="PageNumber"/>
        <w:rFonts w:ascii="Times New Roman" w:hAnsi="Times New Roman"/>
        <w:color w:val="FF0000"/>
        <w:lang w:val="id-ID"/>
      </w:rPr>
      <w:t>xx-xx</w:t>
    </w:r>
    <w:r w:rsidR="00821842" w:rsidRPr="00564A07">
      <w:rPr>
        <w:rStyle w:val="PageNumber"/>
        <w:rFonts w:ascii="Times New Roman" w:hAnsi="Times New Roman"/>
        <w:color w:val="FF0000"/>
        <w:lang w:val="id-ID"/>
      </w:rPr>
      <w:tab/>
    </w:r>
    <w:r w:rsidR="00821842" w:rsidRPr="00564A07">
      <w:rPr>
        <w:rStyle w:val="PageNumber"/>
        <w:rFonts w:ascii="Times New Roman" w:hAnsi="Times New Roman"/>
        <w:color w:val="FF0000"/>
      </w:rPr>
      <w:fldChar w:fldCharType="begin"/>
    </w:r>
    <w:r w:rsidR="00821842" w:rsidRPr="00564A07">
      <w:rPr>
        <w:rStyle w:val="PageNumber"/>
        <w:rFonts w:ascii="Times New Roman" w:hAnsi="Times New Roman"/>
        <w:color w:val="FF0000"/>
      </w:rPr>
      <w:instrText xml:space="preserve">PAGE  </w:instrText>
    </w:r>
    <w:r w:rsidR="00821842" w:rsidRPr="00564A07">
      <w:rPr>
        <w:rStyle w:val="PageNumber"/>
        <w:rFonts w:ascii="Times New Roman" w:hAnsi="Times New Roman"/>
        <w:color w:val="FF0000"/>
      </w:rPr>
      <w:fldChar w:fldCharType="separate"/>
    </w:r>
    <w:r w:rsidR="0071293D">
      <w:rPr>
        <w:rStyle w:val="PageNumber"/>
        <w:rFonts w:ascii="Times New Roman" w:hAnsi="Times New Roman"/>
        <w:noProof/>
        <w:color w:val="FF0000"/>
      </w:rPr>
      <w:t>5</w:t>
    </w:r>
    <w:r w:rsidR="00821842" w:rsidRPr="00564A07">
      <w:rPr>
        <w:rStyle w:val="PageNumber"/>
        <w:rFonts w:ascii="Times New Roman" w:hAnsi="Times New Roman"/>
        <w:color w:val="FF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9598D"/>
    <w:multiLevelType w:val="hybridMultilevel"/>
    <w:tmpl w:val="43684DC6"/>
    <w:lvl w:ilvl="0" w:tplc="0F1A9FF8">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BBD2EA0"/>
    <w:multiLevelType w:val="hybridMultilevel"/>
    <w:tmpl w:val="CA9C52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FBF"/>
    <w:rsid w:val="00006B54"/>
    <w:rsid w:val="00017892"/>
    <w:rsid w:val="000178B6"/>
    <w:rsid w:val="000278DD"/>
    <w:rsid w:val="000572D0"/>
    <w:rsid w:val="000A7925"/>
    <w:rsid w:val="000D1EAE"/>
    <w:rsid w:val="000D1F43"/>
    <w:rsid w:val="000E3DE9"/>
    <w:rsid w:val="000F3A95"/>
    <w:rsid w:val="001157E1"/>
    <w:rsid w:val="001337AC"/>
    <w:rsid w:val="0013639E"/>
    <w:rsid w:val="00144309"/>
    <w:rsid w:val="00146FDE"/>
    <w:rsid w:val="001641FA"/>
    <w:rsid w:val="001679CC"/>
    <w:rsid w:val="00176AC8"/>
    <w:rsid w:val="0017791A"/>
    <w:rsid w:val="001864E9"/>
    <w:rsid w:val="001F0CB4"/>
    <w:rsid w:val="00214FF2"/>
    <w:rsid w:val="002476E3"/>
    <w:rsid w:val="00253E2C"/>
    <w:rsid w:val="00284C9E"/>
    <w:rsid w:val="00287684"/>
    <w:rsid w:val="002950B2"/>
    <w:rsid w:val="002C6C20"/>
    <w:rsid w:val="002D57C4"/>
    <w:rsid w:val="00303888"/>
    <w:rsid w:val="00331060"/>
    <w:rsid w:val="0034389F"/>
    <w:rsid w:val="00343F23"/>
    <w:rsid w:val="003522A7"/>
    <w:rsid w:val="00354EB7"/>
    <w:rsid w:val="00370125"/>
    <w:rsid w:val="00394B9C"/>
    <w:rsid w:val="003A506D"/>
    <w:rsid w:val="003A7525"/>
    <w:rsid w:val="003D2EBB"/>
    <w:rsid w:val="003D5BA5"/>
    <w:rsid w:val="003E65AC"/>
    <w:rsid w:val="00400F29"/>
    <w:rsid w:val="00414ABE"/>
    <w:rsid w:val="00415D5B"/>
    <w:rsid w:val="004424BE"/>
    <w:rsid w:val="00457A68"/>
    <w:rsid w:val="00462988"/>
    <w:rsid w:val="00463B61"/>
    <w:rsid w:val="00465BF1"/>
    <w:rsid w:val="00467CC4"/>
    <w:rsid w:val="00470060"/>
    <w:rsid w:val="00486274"/>
    <w:rsid w:val="00487F95"/>
    <w:rsid w:val="004A1FBF"/>
    <w:rsid w:val="004B1990"/>
    <w:rsid w:val="004D17AE"/>
    <w:rsid w:val="004E23C5"/>
    <w:rsid w:val="004F3144"/>
    <w:rsid w:val="004F412C"/>
    <w:rsid w:val="004F4614"/>
    <w:rsid w:val="00505522"/>
    <w:rsid w:val="00522EFB"/>
    <w:rsid w:val="0053201F"/>
    <w:rsid w:val="0053243B"/>
    <w:rsid w:val="0053401F"/>
    <w:rsid w:val="005402E3"/>
    <w:rsid w:val="00544EAB"/>
    <w:rsid w:val="00564A07"/>
    <w:rsid w:val="00594828"/>
    <w:rsid w:val="005C14AC"/>
    <w:rsid w:val="005D69EB"/>
    <w:rsid w:val="005F734A"/>
    <w:rsid w:val="00601651"/>
    <w:rsid w:val="00612B67"/>
    <w:rsid w:val="0061558A"/>
    <w:rsid w:val="00615738"/>
    <w:rsid w:val="00642909"/>
    <w:rsid w:val="00660850"/>
    <w:rsid w:val="006648BD"/>
    <w:rsid w:val="00673E74"/>
    <w:rsid w:val="00686755"/>
    <w:rsid w:val="0070516B"/>
    <w:rsid w:val="00705FEE"/>
    <w:rsid w:val="0071293D"/>
    <w:rsid w:val="00736F6A"/>
    <w:rsid w:val="0075055E"/>
    <w:rsid w:val="00767435"/>
    <w:rsid w:val="007A5001"/>
    <w:rsid w:val="007B3AC9"/>
    <w:rsid w:val="007B756C"/>
    <w:rsid w:val="007C5F7F"/>
    <w:rsid w:val="00821842"/>
    <w:rsid w:val="00823E9E"/>
    <w:rsid w:val="008342BC"/>
    <w:rsid w:val="0084594E"/>
    <w:rsid w:val="00846F93"/>
    <w:rsid w:val="00853BCA"/>
    <w:rsid w:val="00856419"/>
    <w:rsid w:val="00861DCB"/>
    <w:rsid w:val="00876B0F"/>
    <w:rsid w:val="0088039C"/>
    <w:rsid w:val="008A3CF6"/>
    <w:rsid w:val="008A5514"/>
    <w:rsid w:val="008C3AE2"/>
    <w:rsid w:val="008D00DE"/>
    <w:rsid w:val="008F1A94"/>
    <w:rsid w:val="00953DE5"/>
    <w:rsid w:val="009568D5"/>
    <w:rsid w:val="0099318B"/>
    <w:rsid w:val="009B076A"/>
    <w:rsid w:val="009F3B91"/>
    <w:rsid w:val="00A03F1A"/>
    <w:rsid w:val="00A17DB2"/>
    <w:rsid w:val="00A36BC5"/>
    <w:rsid w:val="00A43E16"/>
    <w:rsid w:val="00A51CF1"/>
    <w:rsid w:val="00AA4468"/>
    <w:rsid w:val="00AE32D6"/>
    <w:rsid w:val="00B4378A"/>
    <w:rsid w:val="00B65AA5"/>
    <w:rsid w:val="00B8659F"/>
    <w:rsid w:val="00B936BB"/>
    <w:rsid w:val="00BB762F"/>
    <w:rsid w:val="00C00B0D"/>
    <w:rsid w:val="00C1408B"/>
    <w:rsid w:val="00C25E17"/>
    <w:rsid w:val="00C40BB7"/>
    <w:rsid w:val="00C45B10"/>
    <w:rsid w:val="00C70EFF"/>
    <w:rsid w:val="00C82CE4"/>
    <w:rsid w:val="00C859BE"/>
    <w:rsid w:val="00CC2119"/>
    <w:rsid w:val="00CC6544"/>
    <w:rsid w:val="00CF3500"/>
    <w:rsid w:val="00D115A9"/>
    <w:rsid w:val="00D434EE"/>
    <w:rsid w:val="00D50C2C"/>
    <w:rsid w:val="00D831D3"/>
    <w:rsid w:val="00DB0B6B"/>
    <w:rsid w:val="00DB22D9"/>
    <w:rsid w:val="00DB370E"/>
    <w:rsid w:val="00DC6A2D"/>
    <w:rsid w:val="00DD2785"/>
    <w:rsid w:val="00DD4FDE"/>
    <w:rsid w:val="00DE3C20"/>
    <w:rsid w:val="00DE68C4"/>
    <w:rsid w:val="00E11029"/>
    <w:rsid w:val="00E23CC4"/>
    <w:rsid w:val="00E463D2"/>
    <w:rsid w:val="00E73E34"/>
    <w:rsid w:val="00E86D0C"/>
    <w:rsid w:val="00EA0EB9"/>
    <w:rsid w:val="00EC7B6D"/>
    <w:rsid w:val="00EF3626"/>
    <w:rsid w:val="00F01F93"/>
    <w:rsid w:val="00F041FA"/>
    <w:rsid w:val="00F235B9"/>
    <w:rsid w:val="00F414C4"/>
    <w:rsid w:val="00F4624E"/>
    <w:rsid w:val="00F502E6"/>
    <w:rsid w:val="00F515E2"/>
    <w:rsid w:val="00F520F1"/>
    <w:rsid w:val="00F54814"/>
    <w:rsid w:val="00F6174F"/>
    <w:rsid w:val="00F9616D"/>
    <w:rsid w:val="00FC36BB"/>
    <w:rsid w:val="00FD62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8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59F"/>
    <w:rPr>
      <w:sz w:val="22"/>
      <w:szCs w:val="22"/>
      <w:lang w:eastAsia="en-US"/>
    </w:rPr>
  </w:style>
  <w:style w:type="paragraph" w:styleId="Heading1">
    <w:name w:val="heading 1"/>
    <w:basedOn w:val="Normal"/>
    <w:next w:val="Normal"/>
    <w:link w:val="Heading1Char"/>
    <w:qFormat/>
    <w:rsid w:val="00B8659F"/>
    <w:pPr>
      <w:keepNext/>
      <w:ind w:left="1800" w:hanging="1800"/>
      <w:jc w:val="both"/>
      <w:outlineLvl w:val="0"/>
    </w:pPr>
    <w:rPr>
      <w:rFonts w:ascii="Tahoma" w:eastAsia="Times New Roman" w:hAnsi="Tahoma"/>
      <w:b/>
      <w:sz w:val="24"/>
      <w:szCs w:val="24"/>
      <w:lang w:val="sv-SE"/>
    </w:rPr>
  </w:style>
  <w:style w:type="paragraph" w:styleId="Heading2">
    <w:name w:val="heading 2"/>
    <w:basedOn w:val="Normal"/>
    <w:next w:val="Normal"/>
    <w:link w:val="Heading2Char"/>
    <w:qFormat/>
    <w:rsid w:val="00B8659F"/>
    <w:pPr>
      <w:keepNext/>
      <w:numPr>
        <w:ilvl w:val="12"/>
      </w:numPr>
      <w:spacing w:line="360" w:lineRule="auto"/>
      <w:ind w:left="810"/>
      <w:jc w:val="both"/>
      <w:outlineLvl w:val="1"/>
    </w:pPr>
    <w:rPr>
      <w:rFonts w:eastAsia="Times New Roman"/>
      <w:sz w:val="24"/>
      <w:szCs w:val="20"/>
      <w:lang w:val="en-US"/>
    </w:rPr>
  </w:style>
  <w:style w:type="paragraph" w:styleId="Heading3">
    <w:name w:val="heading 3"/>
    <w:basedOn w:val="Normal"/>
    <w:next w:val="Normal"/>
    <w:link w:val="Heading3Char"/>
    <w:qFormat/>
    <w:rsid w:val="00B8659F"/>
    <w:pPr>
      <w:keepNext/>
      <w:jc w:val="center"/>
      <w:outlineLvl w:val="2"/>
    </w:pPr>
    <w:rPr>
      <w:rFonts w:eastAsia="Times New Roman"/>
      <w:b/>
      <w:sz w:val="24"/>
      <w:szCs w:val="20"/>
      <w:lang w:val="en-US"/>
    </w:rPr>
  </w:style>
  <w:style w:type="paragraph" w:styleId="Heading4">
    <w:name w:val="heading 4"/>
    <w:basedOn w:val="Normal"/>
    <w:next w:val="Normal"/>
    <w:link w:val="Heading4Char"/>
    <w:qFormat/>
    <w:rsid w:val="00B8659F"/>
    <w:pPr>
      <w:keepNext/>
      <w:spacing w:line="360" w:lineRule="auto"/>
      <w:ind w:firstLine="540"/>
      <w:jc w:val="both"/>
      <w:outlineLvl w:val="3"/>
    </w:pPr>
    <w:rPr>
      <w:rFonts w:eastAsia="Times New Roman"/>
      <w:sz w:val="24"/>
      <w:szCs w:val="20"/>
      <w:lang w:val="en-US"/>
    </w:rPr>
  </w:style>
  <w:style w:type="paragraph" w:styleId="Heading5">
    <w:name w:val="heading 5"/>
    <w:basedOn w:val="Normal"/>
    <w:next w:val="Normal"/>
    <w:link w:val="Heading5Char"/>
    <w:qFormat/>
    <w:rsid w:val="00B8659F"/>
    <w:pPr>
      <w:keepNext/>
      <w:jc w:val="both"/>
      <w:outlineLvl w:val="4"/>
    </w:pPr>
    <w:rPr>
      <w:rFonts w:ascii="Tahoma" w:eastAsia="Times New Roman" w:hAnsi="Tahoma"/>
      <w:b/>
      <w:sz w:val="28"/>
      <w:szCs w:val="20"/>
      <w:lang w:val="en-US"/>
    </w:rPr>
  </w:style>
  <w:style w:type="paragraph" w:styleId="Heading6">
    <w:name w:val="heading 6"/>
    <w:basedOn w:val="Normal"/>
    <w:next w:val="Normal"/>
    <w:link w:val="Heading6Char"/>
    <w:qFormat/>
    <w:rsid w:val="00B8659F"/>
    <w:pPr>
      <w:keepNext/>
      <w:spacing w:line="360" w:lineRule="auto"/>
      <w:jc w:val="center"/>
      <w:outlineLvl w:val="5"/>
    </w:pPr>
    <w:rPr>
      <w:rFonts w:eastAsia="Times New Roman"/>
      <w:sz w:val="24"/>
      <w:szCs w:val="20"/>
      <w:lang w:val="en-US"/>
    </w:rPr>
  </w:style>
  <w:style w:type="paragraph" w:styleId="Heading7">
    <w:name w:val="heading 7"/>
    <w:basedOn w:val="Normal"/>
    <w:next w:val="Normal"/>
    <w:link w:val="Heading7Char"/>
    <w:qFormat/>
    <w:rsid w:val="00B8659F"/>
    <w:pPr>
      <w:keepNext/>
      <w:ind w:right="39" w:hanging="18"/>
      <w:jc w:val="center"/>
      <w:outlineLvl w:val="6"/>
    </w:pPr>
    <w:rPr>
      <w:rFonts w:eastAsia="Times New Roman"/>
      <w:sz w:val="24"/>
      <w:szCs w:val="20"/>
      <w:lang w:val="en-US"/>
    </w:rPr>
  </w:style>
  <w:style w:type="paragraph" w:styleId="Heading8">
    <w:name w:val="heading 8"/>
    <w:basedOn w:val="Normal"/>
    <w:next w:val="Normal"/>
    <w:link w:val="Heading8Char"/>
    <w:qFormat/>
    <w:rsid w:val="00B8659F"/>
    <w:pPr>
      <w:keepNext/>
      <w:spacing w:line="360" w:lineRule="auto"/>
      <w:jc w:val="center"/>
      <w:outlineLvl w:val="7"/>
    </w:pPr>
    <w:rPr>
      <w:rFonts w:eastAsia="Times New Roman"/>
      <w:b/>
      <w:sz w:val="24"/>
      <w:szCs w:val="20"/>
      <w:u w:val="single"/>
      <w:lang w:val="en-US"/>
    </w:rPr>
  </w:style>
  <w:style w:type="paragraph" w:styleId="Heading9">
    <w:name w:val="heading 9"/>
    <w:basedOn w:val="Normal"/>
    <w:next w:val="Normal"/>
    <w:link w:val="Heading9Char"/>
    <w:qFormat/>
    <w:rsid w:val="00B8659F"/>
    <w:pPr>
      <w:keepNext/>
      <w:spacing w:line="360" w:lineRule="auto"/>
      <w:ind w:left="360" w:hanging="360"/>
      <w:jc w:val="both"/>
      <w:outlineLvl w:val="8"/>
    </w:pPr>
    <w:rPr>
      <w:rFonts w:eastAsia="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659F"/>
    <w:pPr>
      <w:autoSpaceDE w:val="0"/>
      <w:autoSpaceDN w:val="0"/>
      <w:adjustRightInd w:val="0"/>
    </w:pPr>
    <w:rPr>
      <w:rFonts w:cs="Arial"/>
      <w:color w:val="000000"/>
      <w:sz w:val="24"/>
      <w:szCs w:val="24"/>
      <w:lang w:eastAsia="en-US"/>
    </w:rPr>
  </w:style>
  <w:style w:type="paragraph" w:customStyle="1" w:styleId="yiv1632080103msonormal">
    <w:name w:val="yiv1632080103msonormal"/>
    <w:basedOn w:val="Normal"/>
    <w:rsid w:val="00B8659F"/>
    <w:pPr>
      <w:spacing w:before="100" w:beforeAutospacing="1" w:after="100" w:afterAutospacing="1"/>
    </w:pPr>
    <w:rPr>
      <w:rFonts w:ascii="Times New Roman" w:eastAsia="Times New Roman" w:hAnsi="Times New Roman"/>
      <w:sz w:val="24"/>
      <w:szCs w:val="24"/>
      <w:lang w:val="en-US"/>
    </w:rPr>
  </w:style>
  <w:style w:type="character" w:customStyle="1" w:styleId="st">
    <w:name w:val="st"/>
    <w:basedOn w:val="DefaultParagraphFont"/>
    <w:rsid w:val="00B8659F"/>
  </w:style>
  <w:style w:type="character" w:customStyle="1" w:styleId="Heading1Char">
    <w:name w:val="Heading 1 Char"/>
    <w:link w:val="Heading1"/>
    <w:rsid w:val="00B8659F"/>
    <w:rPr>
      <w:rFonts w:ascii="Tahoma" w:eastAsia="Times New Roman" w:hAnsi="Tahoma" w:cs="Times New Roman"/>
      <w:b/>
      <w:sz w:val="24"/>
      <w:szCs w:val="24"/>
      <w:lang w:val="sv-SE"/>
    </w:rPr>
  </w:style>
  <w:style w:type="character" w:customStyle="1" w:styleId="Heading2Char">
    <w:name w:val="Heading 2 Char"/>
    <w:link w:val="Heading2"/>
    <w:rsid w:val="00B8659F"/>
    <w:rPr>
      <w:rFonts w:ascii="Arial" w:eastAsia="Times New Roman" w:hAnsi="Arial" w:cs="Times New Roman"/>
      <w:sz w:val="24"/>
      <w:szCs w:val="20"/>
      <w:lang w:val="en-US"/>
    </w:rPr>
  </w:style>
  <w:style w:type="character" w:customStyle="1" w:styleId="Heading3Char">
    <w:name w:val="Heading 3 Char"/>
    <w:link w:val="Heading3"/>
    <w:rsid w:val="00B8659F"/>
    <w:rPr>
      <w:rFonts w:ascii="Arial" w:eastAsia="Times New Roman" w:hAnsi="Arial" w:cs="Times New Roman"/>
      <w:b/>
      <w:sz w:val="24"/>
      <w:szCs w:val="20"/>
      <w:lang w:val="en-US"/>
    </w:rPr>
  </w:style>
  <w:style w:type="character" w:customStyle="1" w:styleId="Heading4Char">
    <w:name w:val="Heading 4 Char"/>
    <w:link w:val="Heading4"/>
    <w:rsid w:val="00B8659F"/>
    <w:rPr>
      <w:rFonts w:ascii="Arial" w:eastAsia="Times New Roman" w:hAnsi="Arial" w:cs="Times New Roman"/>
      <w:sz w:val="24"/>
      <w:szCs w:val="20"/>
      <w:lang w:val="en-US"/>
    </w:rPr>
  </w:style>
  <w:style w:type="character" w:customStyle="1" w:styleId="Heading5Char">
    <w:name w:val="Heading 5 Char"/>
    <w:link w:val="Heading5"/>
    <w:rsid w:val="00B8659F"/>
    <w:rPr>
      <w:rFonts w:ascii="Tahoma" w:eastAsia="Times New Roman" w:hAnsi="Tahoma" w:cs="Times New Roman"/>
      <w:b/>
      <w:sz w:val="28"/>
      <w:szCs w:val="20"/>
      <w:lang w:val="en-US"/>
    </w:rPr>
  </w:style>
  <w:style w:type="character" w:customStyle="1" w:styleId="Heading6Char">
    <w:name w:val="Heading 6 Char"/>
    <w:link w:val="Heading6"/>
    <w:rsid w:val="00B8659F"/>
    <w:rPr>
      <w:rFonts w:ascii="Arial" w:eastAsia="Times New Roman" w:hAnsi="Arial" w:cs="Times New Roman"/>
      <w:sz w:val="24"/>
      <w:szCs w:val="20"/>
      <w:lang w:val="en-US"/>
    </w:rPr>
  </w:style>
  <w:style w:type="character" w:customStyle="1" w:styleId="Heading7Char">
    <w:name w:val="Heading 7 Char"/>
    <w:link w:val="Heading7"/>
    <w:rsid w:val="00B8659F"/>
    <w:rPr>
      <w:rFonts w:ascii="Arial" w:eastAsia="Times New Roman" w:hAnsi="Arial" w:cs="Times New Roman"/>
      <w:sz w:val="24"/>
      <w:szCs w:val="20"/>
      <w:lang w:val="en-US"/>
    </w:rPr>
  </w:style>
  <w:style w:type="character" w:customStyle="1" w:styleId="Heading8Char">
    <w:name w:val="Heading 8 Char"/>
    <w:link w:val="Heading8"/>
    <w:rsid w:val="00B8659F"/>
    <w:rPr>
      <w:rFonts w:ascii="Arial" w:eastAsia="Times New Roman" w:hAnsi="Arial" w:cs="Times New Roman"/>
      <w:b/>
      <w:sz w:val="24"/>
      <w:szCs w:val="20"/>
      <w:u w:val="single"/>
      <w:lang w:val="en-US"/>
    </w:rPr>
  </w:style>
  <w:style w:type="character" w:customStyle="1" w:styleId="Heading9Char">
    <w:name w:val="Heading 9 Char"/>
    <w:link w:val="Heading9"/>
    <w:rsid w:val="00B8659F"/>
    <w:rPr>
      <w:rFonts w:ascii="Arial" w:eastAsia="Times New Roman" w:hAnsi="Arial" w:cs="Times New Roman"/>
      <w:b/>
      <w:bCs/>
      <w:sz w:val="24"/>
      <w:szCs w:val="20"/>
      <w:lang w:val="en-US"/>
    </w:rPr>
  </w:style>
  <w:style w:type="paragraph" w:styleId="TOC1">
    <w:name w:val="toc 1"/>
    <w:basedOn w:val="Normal"/>
    <w:next w:val="Normal"/>
    <w:uiPriority w:val="39"/>
    <w:rsid w:val="00B8659F"/>
    <w:pPr>
      <w:tabs>
        <w:tab w:val="right" w:leader="underscore" w:pos="13944"/>
      </w:tabs>
      <w:spacing w:before="120"/>
    </w:pPr>
    <w:rPr>
      <w:rFonts w:eastAsia="Times New Roman"/>
      <w:bCs/>
      <w:iCs/>
      <w:noProof/>
      <w:sz w:val="24"/>
      <w:szCs w:val="28"/>
      <w:lang w:val="en-US"/>
    </w:rPr>
  </w:style>
  <w:style w:type="paragraph" w:styleId="TOC2">
    <w:name w:val="toc 2"/>
    <w:basedOn w:val="Normal"/>
    <w:next w:val="Normal"/>
    <w:autoRedefine/>
    <w:rsid w:val="00B8659F"/>
    <w:pPr>
      <w:tabs>
        <w:tab w:val="right" w:leader="underscore" w:pos="13944"/>
      </w:tabs>
      <w:spacing w:before="120"/>
      <w:ind w:left="200"/>
    </w:pPr>
    <w:rPr>
      <w:rFonts w:eastAsia="Times New Roman" w:cs="Arial"/>
      <w:b/>
      <w:noProof/>
      <w:sz w:val="20"/>
      <w:szCs w:val="26"/>
      <w:lang w:val="en-US"/>
    </w:rPr>
  </w:style>
  <w:style w:type="paragraph" w:styleId="Header">
    <w:name w:val="header"/>
    <w:basedOn w:val="Normal"/>
    <w:link w:val="HeaderChar"/>
    <w:uiPriority w:val="99"/>
    <w:rsid w:val="00B8659F"/>
    <w:pPr>
      <w:tabs>
        <w:tab w:val="center" w:pos="4320"/>
        <w:tab w:val="right" w:pos="8640"/>
      </w:tabs>
      <w:jc w:val="both"/>
    </w:pPr>
    <w:rPr>
      <w:rFonts w:eastAsia="Times New Roman"/>
      <w:szCs w:val="20"/>
      <w:lang w:val="en-US"/>
    </w:rPr>
  </w:style>
  <w:style w:type="character" w:customStyle="1" w:styleId="HeaderChar">
    <w:name w:val="Header Char"/>
    <w:link w:val="Header"/>
    <w:uiPriority w:val="99"/>
    <w:rsid w:val="00B8659F"/>
    <w:rPr>
      <w:rFonts w:ascii="Arial" w:eastAsia="Times New Roman" w:hAnsi="Arial" w:cs="Times New Roman"/>
      <w:szCs w:val="20"/>
      <w:lang w:val="en-US"/>
    </w:rPr>
  </w:style>
  <w:style w:type="paragraph" w:styleId="Footer">
    <w:name w:val="footer"/>
    <w:basedOn w:val="Normal"/>
    <w:link w:val="FooterChar"/>
    <w:uiPriority w:val="99"/>
    <w:rsid w:val="00B8659F"/>
    <w:pPr>
      <w:tabs>
        <w:tab w:val="center" w:pos="4320"/>
        <w:tab w:val="right" w:pos="8640"/>
      </w:tabs>
      <w:jc w:val="both"/>
    </w:pPr>
    <w:rPr>
      <w:rFonts w:eastAsia="Times New Roman"/>
      <w:szCs w:val="20"/>
      <w:lang w:val="en-US"/>
    </w:rPr>
  </w:style>
  <w:style w:type="character" w:customStyle="1" w:styleId="FooterChar">
    <w:name w:val="Footer Char"/>
    <w:link w:val="Footer"/>
    <w:uiPriority w:val="99"/>
    <w:rsid w:val="00B8659F"/>
    <w:rPr>
      <w:rFonts w:ascii="Arial" w:eastAsia="Times New Roman" w:hAnsi="Arial" w:cs="Times New Roman"/>
      <w:szCs w:val="20"/>
      <w:lang w:val="en-US"/>
    </w:rPr>
  </w:style>
  <w:style w:type="character" w:styleId="PageNumber">
    <w:name w:val="page number"/>
    <w:basedOn w:val="DefaultParagraphFont"/>
    <w:uiPriority w:val="99"/>
    <w:rsid w:val="00B8659F"/>
  </w:style>
  <w:style w:type="paragraph" w:styleId="Title">
    <w:name w:val="Title"/>
    <w:basedOn w:val="Normal"/>
    <w:link w:val="TitleChar"/>
    <w:uiPriority w:val="10"/>
    <w:qFormat/>
    <w:rsid w:val="00B8659F"/>
    <w:pPr>
      <w:jc w:val="center"/>
    </w:pPr>
    <w:rPr>
      <w:rFonts w:eastAsia="Times New Roman"/>
      <w:b/>
      <w:sz w:val="26"/>
      <w:szCs w:val="20"/>
      <w:lang w:val="en-US"/>
    </w:rPr>
  </w:style>
  <w:style w:type="character" w:customStyle="1" w:styleId="TitleChar">
    <w:name w:val="Title Char"/>
    <w:link w:val="Title"/>
    <w:uiPriority w:val="10"/>
    <w:rsid w:val="00B8659F"/>
    <w:rPr>
      <w:rFonts w:ascii="Arial" w:eastAsia="Times New Roman" w:hAnsi="Arial" w:cs="Times New Roman"/>
      <w:b/>
      <w:sz w:val="26"/>
      <w:szCs w:val="20"/>
      <w:lang w:val="en-US"/>
    </w:rPr>
  </w:style>
  <w:style w:type="paragraph" w:styleId="BodyText">
    <w:name w:val="Body Text"/>
    <w:basedOn w:val="Normal"/>
    <w:link w:val="BodyTextChar"/>
    <w:rsid w:val="00B8659F"/>
    <w:pPr>
      <w:spacing w:line="360" w:lineRule="auto"/>
      <w:jc w:val="both"/>
    </w:pPr>
    <w:rPr>
      <w:rFonts w:eastAsia="Times New Roman"/>
      <w:sz w:val="24"/>
      <w:szCs w:val="20"/>
      <w:lang w:val="en-US"/>
    </w:rPr>
  </w:style>
  <w:style w:type="character" w:customStyle="1" w:styleId="BodyTextChar">
    <w:name w:val="Body Text Char"/>
    <w:link w:val="BodyText"/>
    <w:rsid w:val="00B8659F"/>
    <w:rPr>
      <w:rFonts w:ascii="Arial" w:eastAsia="Times New Roman" w:hAnsi="Arial" w:cs="Times New Roman"/>
      <w:sz w:val="24"/>
      <w:szCs w:val="20"/>
      <w:lang w:val="en-US"/>
    </w:rPr>
  </w:style>
  <w:style w:type="paragraph" w:styleId="BodyTextIndent">
    <w:name w:val="Body Text Indent"/>
    <w:basedOn w:val="Normal"/>
    <w:link w:val="BodyTextIndentChar"/>
    <w:rsid w:val="00B8659F"/>
    <w:pPr>
      <w:numPr>
        <w:ilvl w:val="12"/>
      </w:numPr>
      <w:spacing w:line="360" w:lineRule="auto"/>
      <w:ind w:left="810"/>
      <w:jc w:val="both"/>
    </w:pPr>
    <w:rPr>
      <w:rFonts w:eastAsia="Times New Roman"/>
      <w:sz w:val="24"/>
      <w:szCs w:val="20"/>
      <w:lang w:val="en-US"/>
    </w:rPr>
  </w:style>
  <w:style w:type="character" w:customStyle="1" w:styleId="BodyTextIndentChar">
    <w:name w:val="Body Text Indent Char"/>
    <w:link w:val="BodyTextIndent"/>
    <w:rsid w:val="00B8659F"/>
    <w:rPr>
      <w:rFonts w:ascii="Arial" w:eastAsia="Times New Roman" w:hAnsi="Arial" w:cs="Times New Roman"/>
      <w:sz w:val="24"/>
      <w:szCs w:val="20"/>
      <w:lang w:val="en-US"/>
    </w:rPr>
  </w:style>
  <w:style w:type="paragraph" w:styleId="Subtitle">
    <w:name w:val="Subtitle"/>
    <w:basedOn w:val="Normal"/>
    <w:next w:val="Normal"/>
    <w:link w:val="SubtitleChar"/>
    <w:uiPriority w:val="11"/>
    <w:qFormat/>
    <w:rsid w:val="00B8659F"/>
    <w:pPr>
      <w:numPr>
        <w:ilvl w:val="1"/>
      </w:numPr>
      <w:spacing w:after="200" w:line="276" w:lineRule="auto"/>
    </w:pPr>
    <w:rPr>
      <w:rFonts w:ascii="Cambria" w:eastAsia="Times New Roman" w:hAnsi="Cambria"/>
      <w:i/>
      <w:iCs/>
      <w:color w:val="4F81BD"/>
      <w:spacing w:val="15"/>
      <w:sz w:val="24"/>
      <w:szCs w:val="24"/>
      <w:lang w:val="en-US" w:eastAsia="ja-JP"/>
    </w:rPr>
  </w:style>
  <w:style w:type="character" w:customStyle="1" w:styleId="SubtitleChar">
    <w:name w:val="Subtitle Char"/>
    <w:link w:val="Subtitle"/>
    <w:uiPriority w:val="11"/>
    <w:rsid w:val="00B8659F"/>
    <w:rPr>
      <w:rFonts w:ascii="Cambria" w:eastAsia="Times New Roman" w:hAnsi="Cambria" w:cs="Times New Roman"/>
      <w:i/>
      <w:iCs/>
      <w:color w:val="4F81BD"/>
      <w:spacing w:val="15"/>
      <w:sz w:val="24"/>
      <w:szCs w:val="24"/>
      <w:lang w:val="en-US" w:eastAsia="ja-JP"/>
    </w:rPr>
  </w:style>
  <w:style w:type="paragraph" w:styleId="BodyText2">
    <w:name w:val="Body Text 2"/>
    <w:basedOn w:val="Normal"/>
    <w:link w:val="BodyText2Char"/>
    <w:rsid w:val="00B8659F"/>
    <w:pPr>
      <w:spacing w:line="360" w:lineRule="auto"/>
      <w:ind w:left="540" w:hanging="540"/>
      <w:jc w:val="both"/>
    </w:pPr>
    <w:rPr>
      <w:rFonts w:eastAsia="Times New Roman"/>
      <w:sz w:val="24"/>
      <w:szCs w:val="20"/>
      <w:lang w:val="en-US"/>
    </w:rPr>
  </w:style>
  <w:style w:type="character" w:customStyle="1" w:styleId="BodyText2Char">
    <w:name w:val="Body Text 2 Char"/>
    <w:link w:val="BodyText2"/>
    <w:rsid w:val="00B8659F"/>
    <w:rPr>
      <w:rFonts w:ascii="Arial" w:eastAsia="Times New Roman" w:hAnsi="Arial" w:cs="Times New Roman"/>
      <w:sz w:val="24"/>
      <w:szCs w:val="20"/>
      <w:lang w:val="en-US"/>
    </w:rPr>
  </w:style>
  <w:style w:type="paragraph" w:styleId="BodyText3">
    <w:name w:val="Body Text 3"/>
    <w:basedOn w:val="Normal"/>
    <w:link w:val="BodyText3Char"/>
    <w:rsid w:val="00B8659F"/>
    <w:pPr>
      <w:spacing w:line="360" w:lineRule="auto"/>
      <w:jc w:val="both"/>
    </w:pPr>
    <w:rPr>
      <w:rFonts w:eastAsia="Times New Roman"/>
      <w:sz w:val="24"/>
      <w:szCs w:val="20"/>
      <w:lang w:val="en-US"/>
    </w:rPr>
  </w:style>
  <w:style w:type="character" w:customStyle="1" w:styleId="BodyText3Char">
    <w:name w:val="Body Text 3 Char"/>
    <w:link w:val="BodyText3"/>
    <w:rsid w:val="00B8659F"/>
    <w:rPr>
      <w:rFonts w:ascii="Arial" w:eastAsia="Times New Roman" w:hAnsi="Arial" w:cs="Times New Roman"/>
      <w:sz w:val="24"/>
      <w:szCs w:val="20"/>
      <w:lang w:val="en-US"/>
    </w:rPr>
  </w:style>
  <w:style w:type="paragraph" w:styleId="BodyTextIndent2">
    <w:name w:val="Body Text Indent 2"/>
    <w:basedOn w:val="Normal"/>
    <w:link w:val="BodyTextIndent2Char"/>
    <w:rsid w:val="00B8659F"/>
    <w:pPr>
      <w:spacing w:line="360" w:lineRule="auto"/>
      <w:ind w:left="720"/>
      <w:jc w:val="both"/>
    </w:pPr>
    <w:rPr>
      <w:rFonts w:eastAsia="Times New Roman"/>
      <w:sz w:val="24"/>
      <w:szCs w:val="20"/>
      <w:lang w:val="en-US"/>
    </w:rPr>
  </w:style>
  <w:style w:type="character" w:customStyle="1" w:styleId="BodyTextIndent2Char">
    <w:name w:val="Body Text Indent 2 Char"/>
    <w:link w:val="BodyTextIndent2"/>
    <w:rsid w:val="00B8659F"/>
    <w:rPr>
      <w:rFonts w:ascii="Arial" w:eastAsia="Times New Roman" w:hAnsi="Arial" w:cs="Times New Roman"/>
      <w:sz w:val="24"/>
      <w:szCs w:val="20"/>
      <w:lang w:val="en-US"/>
    </w:rPr>
  </w:style>
  <w:style w:type="paragraph" w:styleId="BodyTextIndent3">
    <w:name w:val="Body Text Indent 3"/>
    <w:basedOn w:val="Normal"/>
    <w:link w:val="BodyTextIndent3Char"/>
    <w:rsid w:val="00B8659F"/>
    <w:pPr>
      <w:spacing w:line="360" w:lineRule="auto"/>
      <w:ind w:left="450" w:hanging="450"/>
      <w:jc w:val="both"/>
    </w:pPr>
    <w:rPr>
      <w:rFonts w:eastAsia="Times New Roman"/>
      <w:sz w:val="24"/>
      <w:szCs w:val="20"/>
      <w:lang w:val="en-US"/>
    </w:rPr>
  </w:style>
  <w:style w:type="character" w:customStyle="1" w:styleId="BodyTextIndent3Char">
    <w:name w:val="Body Text Indent 3 Char"/>
    <w:link w:val="BodyTextIndent3"/>
    <w:rsid w:val="00B8659F"/>
    <w:rPr>
      <w:rFonts w:ascii="Arial" w:eastAsia="Times New Roman" w:hAnsi="Arial" w:cs="Times New Roman"/>
      <w:sz w:val="24"/>
      <w:szCs w:val="20"/>
      <w:lang w:val="en-US"/>
    </w:rPr>
  </w:style>
  <w:style w:type="character" w:styleId="Hyperlink">
    <w:name w:val="Hyperlink"/>
    <w:uiPriority w:val="99"/>
    <w:rsid w:val="00B8659F"/>
    <w:rPr>
      <w:color w:val="0000FF"/>
      <w:u w:val="single"/>
    </w:rPr>
  </w:style>
  <w:style w:type="character" w:styleId="FollowedHyperlink">
    <w:name w:val="FollowedHyperlink"/>
    <w:uiPriority w:val="99"/>
    <w:semiHidden/>
    <w:unhideWhenUsed/>
    <w:rsid w:val="00B8659F"/>
    <w:rPr>
      <w:color w:val="954F72"/>
      <w:u w:val="single"/>
    </w:rPr>
  </w:style>
  <w:style w:type="paragraph" w:styleId="NormalWeb">
    <w:name w:val="Normal (Web)"/>
    <w:basedOn w:val="Normal"/>
    <w:uiPriority w:val="99"/>
    <w:semiHidden/>
    <w:unhideWhenUsed/>
    <w:rsid w:val="00B8659F"/>
    <w:pPr>
      <w:spacing w:before="100" w:beforeAutospacing="1" w:after="100" w:afterAutospacing="1"/>
    </w:pPr>
    <w:rPr>
      <w:rFonts w:ascii="Times New Roman" w:eastAsia="Times New Roman" w:hAnsi="Times New Roman"/>
      <w:sz w:val="24"/>
      <w:szCs w:val="24"/>
      <w:lang w:eastAsia="id-ID"/>
    </w:rPr>
  </w:style>
  <w:style w:type="paragraph" w:styleId="BalloonText">
    <w:name w:val="Balloon Text"/>
    <w:basedOn w:val="Normal"/>
    <w:link w:val="BalloonTextChar"/>
    <w:unhideWhenUsed/>
    <w:rsid w:val="00B8659F"/>
    <w:rPr>
      <w:rFonts w:ascii="Tahoma" w:hAnsi="Tahoma" w:cs="Tahoma"/>
      <w:sz w:val="16"/>
      <w:szCs w:val="16"/>
    </w:rPr>
  </w:style>
  <w:style w:type="character" w:customStyle="1" w:styleId="BalloonTextChar">
    <w:name w:val="Balloon Text Char"/>
    <w:link w:val="BalloonText"/>
    <w:rsid w:val="00B8659F"/>
    <w:rPr>
      <w:rFonts w:ascii="Tahoma" w:eastAsia="Calibri" w:hAnsi="Tahoma" w:cs="Tahoma"/>
      <w:sz w:val="16"/>
      <w:szCs w:val="16"/>
    </w:rPr>
  </w:style>
  <w:style w:type="table" w:styleId="TableGrid">
    <w:name w:val="Table Grid"/>
    <w:basedOn w:val="TableNormal"/>
    <w:uiPriority w:val="59"/>
    <w:rsid w:val="00B865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B8659F"/>
    <w:rPr>
      <w:rFonts w:ascii="Calibri" w:eastAsia="Times New Roman" w:hAnsi="Calibri"/>
      <w:sz w:val="22"/>
      <w:szCs w:val="22"/>
      <w:lang w:val="en-US" w:eastAsia="en-US"/>
    </w:rPr>
  </w:style>
  <w:style w:type="character" w:customStyle="1" w:styleId="NoSpacingChar">
    <w:name w:val="No Spacing Char"/>
    <w:link w:val="NoSpacing"/>
    <w:uiPriority w:val="1"/>
    <w:rsid w:val="00B8659F"/>
    <w:rPr>
      <w:rFonts w:ascii="Calibri" w:eastAsia="Times New Roman" w:hAnsi="Calibri" w:cs="Times New Roman"/>
      <w:lang w:val="en-US"/>
    </w:rPr>
  </w:style>
  <w:style w:type="paragraph" w:styleId="ListParagraph">
    <w:name w:val="List Paragraph"/>
    <w:aliases w:val="Body of text,Colorful List - Accent 11,HEADING 1,Medium Grid 1 - Accent 21,Body of text+1,Body of text+2,Body of text+3,List Paragraph11,kepala 1,soal jawab,List Paragraph1"/>
    <w:basedOn w:val="Normal"/>
    <w:link w:val="ListParagraphChar"/>
    <w:uiPriority w:val="34"/>
    <w:qFormat/>
    <w:rsid w:val="00B8659F"/>
    <w:pPr>
      <w:ind w:left="720"/>
      <w:contextualSpacing/>
    </w:pPr>
    <w:rPr>
      <w:rFonts w:ascii="Times New Roman" w:eastAsia="Times New Roman" w:hAnsi="Times New Roman"/>
      <w:sz w:val="24"/>
      <w:szCs w:val="24"/>
      <w:lang w:val="en-US"/>
    </w:rPr>
  </w:style>
  <w:style w:type="paragraph" w:styleId="TOCHeading">
    <w:name w:val="TOC Heading"/>
    <w:basedOn w:val="Heading1"/>
    <w:next w:val="Normal"/>
    <w:uiPriority w:val="39"/>
    <w:unhideWhenUsed/>
    <w:qFormat/>
    <w:rsid w:val="00B8659F"/>
    <w:pPr>
      <w:keepLines/>
      <w:spacing w:before="240" w:line="259" w:lineRule="auto"/>
      <w:ind w:left="0" w:firstLine="0"/>
      <w:jc w:val="left"/>
      <w:outlineLvl w:val="9"/>
    </w:pPr>
    <w:rPr>
      <w:rFonts w:ascii="Calibri Light" w:hAnsi="Calibri Light"/>
      <w:b w:val="0"/>
      <w:color w:val="2E74B5"/>
      <w:sz w:val="32"/>
      <w:szCs w:val="32"/>
      <w:lang w:val="en-US"/>
    </w:rPr>
  </w:style>
  <w:style w:type="paragraph" w:customStyle="1" w:styleId="E-JOURNALTitleEnglish">
    <w:name w:val="E-JOURNAL_Title English"/>
    <w:basedOn w:val="Normal"/>
    <w:qFormat/>
    <w:rsid w:val="00821842"/>
    <w:pPr>
      <w:jc w:val="center"/>
    </w:pPr>
    <w:rPr>
      <w:rFonts w:ascii="Times New Roman" w:eastAsia="Times New Roman" w:hAnsi="Times New Roman"/>
      <w:b/>
      <w:i/>
      <w:noProof/>
      <w:szCs w:val="24"/>
    </w:rPr>
  </w:style>
  <w:style w:type="paragraph" w:customStyle="1" w:styleId="E-JOURNALAuthor">
    <w:name w:val="E-JOURNAL_Author"/>
    <w:basedOn w:val="Normal"/>
    <w:qFormat/>
    <w:rsid w:val="00821842"/>
    <w:pPr>
      <w:jc w:val="center"/>
    </w:pPr>
    <w:rPr>
      <w:rFonts w:ascii="Times New Roman" w:eastAsia="Times New Roman" w:hAnsi="Times New Roman"/>
    </w:rPr>
  </w:style>
  <w:style w:type="paragraph" w:customStyle="1" w:styleId="E-JOURNALAbstrakTitle">
    <w:name w:val="E-JOURNAL_AbstrakTitle"/>
    <w:basedOn w:val="Normal"/>
    <w:qFormat/>
    <w:rsid w:val="00821842"/>
    <w:pPr>
      <w:spacing w:before="120" w:after="120"/>
      <w:jc w:val="center"/>
    </w:pPr>
    <w:rPr>
      <w:rFonts w:ascii="Times New Roman" w:eastAsia="Times New Roman" w:hAnsi="Times New Roman"/>
      <w:b/>
      <w:szCs w:val="24"/>
    </w:rPr>
  </w:style>
  <w:style w:type="paragraph" w:customStyle="1" w:styleId="E-JOURNALTitle">
    <w:name w:val="E-JOURNAL_Title"/>
    <w:basedOn w:val="Normal"/>
    <w:qFormat/>
    <w:rsid w:val="00821842"/>
    <w:pPr>
      <w:ind w:firstLine="567"/>
      <w:jc w:val="center"/>
    </w:pPr>
    <w:rPr>
      <w:rFonts w:ascii="Times New Roman" w:eastAsia="Times New Roman" w:hAnsi="Times New Roman"/>
      <w:b/>
    </w:rPr>
  </w:style>
  <w:style w:type="paragraph" w:customStyle="1" w:styleId="E-JOURNALAbstractBody">
    <w:name w:val="E-JOURNAL_AbstractBody"/>
    <w:basedOn w:val="E-JOURNALTitle"/>
    <w:qFormat/>
    <w:rsid w:val="00821842"/>
    <w:pPr>
      <w:jc w:val="both"/>
    </w:pPr>
    <w:rPr>
      <w:b w:val="0"/>
    </w:rPr>
  </w:style>
  <w:style w:type="paragraph" w:customStyle="1" w:styleId="E-JOURNALAbstractBodyEnglish">
    <w:name w:val="E-JOURNAL_AbstractBodyEnglish"/>
    <w:basedOn w:val="Normal"/>
    <w:qFormat/>
    <w:rsid w:val="00821842"/>
    <w:pPr>
      <w:ind w:firstLine="567"/>
      <w:jc w:val="both"/>
    </w:pPr>
    <w:rPr>
      <w:rFonts w:ascii="Times New Roman" w:eastAsia="Times New Roman" w:hAnsi="Times New Roman"/>
      <w:i/>
    </w:rPr>
  </w:style>
  <w:style w:type="paragraph" w:customStyle="1" w:styleId="E-JOURNALHeading1">
    <w:name w:val="E-JOURNAL_Heading 1"/>
    <w:basedOn w:val="Normal"/>
    <w:qFormat/>
    <w:rsid w:val="00821842"/>
    <w:pPr>
      <w:spacing w:before="120" w:after="120"/>
    </w:pPr>
    <w:rPr>
      <w:rFonts w:ascii="Times New Roman" w:eastAsia="Times New Roman" w:hAnsi="Times New Roman"/>
      <w:b/>
      <w:lang w:val="en-US"/>
    </w:rPr>
  </w:style>
  <w:style w:type="paragraph" w:customStyle="1" w:styleId="E-JOURNALBody">
    <w:name w:val="E-JOURNAL_Body"/>
    <w:basedOn w:val="Normal"/>
    <w:qFormat/>
    <w:rsid w:val="00821842"/>
    <w:pPr>
      <w:ind w:firstLine="567"/>
      <w:jc w:val="both"/>
    </w:pPr>
    <w:rPr>
      <w:rFonts w:ascii="Times New Roman" w:eastAsia="Times New Roman" w:hAnsi="Times New Roman"/>
      <w:szCs w:val="24"/>
    </w:rPr>
  </w:style>
  <w:style w:type="paragraph" w:customStyle="1" w:styleId="E-JOURNALTableCaption">
    <w:name w:val="E-JOURNAL_TableCaption"/>
    <w:basedOn w:val="Normal"/>
    <w:autoRedefine/>
    <w:qFormat/>
    <w:rsid w:val="00821842"/>
    <w:pPr>
      <w:ind w:left="851" w:hanging="851"/>
      <w:contextualSpacing/>
    </w:pPr>
    <w:rPr>
      <w:rFonts w:ascii="Times New Roman" w:eastAsia="Times New Roman" w:hAnsi="Times New Roman"/>
      <w:szCs w:val="24"/>
    </w:rPr>
  </w:style>
  <w:style w:type="paragraph" w:customStyle="1" w:styleId="E-JOURNALTable">
    <w:name w:val="E-JOURNAL_Table"/>
    <w:basedOn w:val="Normal"/>
    <w:qFormat/>
    <w:rsid w:val="00821842"/>
    <w:pPr>
      <w:spacing w:line="240" w:lineRule="atLeast"/>
      <w:jc w:val="center"/>
    </w:pPr>
    <w:rPr>
      <w:rFonts w:ascii="Times New Roman" w:eastAsia="Times New Roman" w:hAnsi="Times New Roman"/>
      <w:szCs w:val="24"/>
    </w:rPr>
  </w:style>
  <w:style w:type="paragraph" w:customStyle="1" w:styleId="E-JOURNALPictureCapture">
    <w:name w:val="E-JOURNAL_Picture Capture"/>
    <w:basedOn w:val="Normal"/>
    <w:autoRedefine/>
    <w:qFormat/>
    <w:rsid w:val="00821842"/>
    <w:pPr>
      <w:ind w:left="993" w:hanging="993"/>
    </w:pPr>
    <w:rPr>
      <w:rFonts w:ascii="Times New Roman" w:eastAsia="Times New Roman" w:hAnsi="Times New Roman"/>
      <w:b/>
      <w:color w:val="000000"/>
      <w:sz w:val="20"/>
      <w:szCs w:val="24"/>
    </w:rPr>
  </w:style>
  <w:style w:type="paragraph" w:customStyle="1" w:styleId="E-JOURNALDaftarPustaka">
    <w:name w:val="E-JOURNAL_Daftar Pustaka"/>
    <w:basedOn w:val="Normal"/>
    <w:qFormat/>
    <w:rsid w:val="00821842"/>
    <w:pPr>
      <w:spacing w:before="240" w:line="240" w:lineRule="atLeast"/>
      <w:ind w:left="720" w:hanging="720"/>
      <w:jc w:val="both"/>
    </w:pPr>
    <w:rPr>
      <w:rFonts w:ascii="Times New Roman" w:eastAsia="Times New Roman" w:hAnsi="Times New Roman"/>
      <w:color w:val="000000"/>
    </w:rPr>
  </w:style>
  <w:style w:type="paragraph" w:customStyle="1" w:styleId="E-JOURNALAbstrakKeywords">
    <w:name w:val="E-JOURNAL_AbstrakKeywords"/>
    <w:basedOn w:val="E-JOURNALAbstractBodyEnglish"/>
    <w:qFormat/>
    <w:rsid w:val="00821842"/>
    <w:pPr>
      <w:spacing w:before="240" w:after="240"/>
      <w:ind w:firstLine="0"/>
    </w:pPr>
  </w:style>
  <w:style w:type="paragraph" w:customStyle="1" w:styleId="StyleE-JournalKeywordsNotItalic">
    <w:name w:val="Style E-Journal_Keywords + Not Italic"/>
    <w:basedOn w:val="E-JOURNALAbstrakKeywords"/>
    <w:rsid w:val="00821842"/>
    <w:pPr>
      <w:spacing w:before="120" w:after="120"/>
    </w:pPr>
    <w:rPr>
      <w:i w:val="0"/>
    </w:rPr>
  </w:style>
  <w:style w:type="paragraph" w:customStyle="1" w:styleId="E-JOURNALTitleAbstractEnglish">
    <w:name w:val="E-JOURNAL_TitleAbstractEnglish"/>
    <w:basedOn w:val="Normal"/>
    <w:autoRedefine/>
    <w:rsid w:val="00821842"/>
    <w:pPr>
      <w:spacing w:before="120" w:after="120"/>
      <w:jc w:val="center"/>
    </w:pPr>
    <w:rPr>
      <w:rFonts w:ascii="Times New Roman" w:eastAsia="Times New Roman" w:hAnsi="Times New Roman"/>
      <w:b/>
      <w:bCs/>
      <w:i/>
      <w:iCs/>
      <w:szCs w:val="20"/>
    </w:rPr>
  </w:style>
  <w:style w:type="paragraph" w:customStyle="1" w:styleId="E-JOURNALPicture">
    <w:name w:val="E-JOURNAL_Picture"/>
    <w:basedOn w:val="E-JOURNALTable"/>
    <w:qFormat/>
    <w:rsid w:val="00821842"/>
    <w:rPr>
      <w:szCs w:val="22"/>
    </w:rPr>
  </w:style>
  <w:style w:type="character" w:styleId="CommentReference">
    <w:name w:val="annotation reference"/>
    <w:uiPriority w:val="99"/>
    <w:rsid w:val="00821842"/>
    <w:rPr>
      <w:rFonts w:cs="Times New Roman"/>
      <w:sz w:val="16"/>
      <w:szCs w:val="16"/>
    </w:rPr>
  </w:style>
  <w:style w:type="paragraph" w:styleId="CommentText">
    <w:name w:val="annotation text"/>
    <w:basedOn w:val="Normal"/>
    <w:link w:val="CommentTextChar"/>
    <w:uiPriority w:val="99"/>
    <w:rsid w:val="00821842"/>
    <w:rPr>
      <w:rFonts w:ascii="Times New Roman" w:eastAsia="Times New Roman" w:hAnsi="Times New Roman"/>
      <w:sz w:val="20"/>
      <w:szCs w:val="20"/>
      <w:lang w:val="en-US"/>
    </w:rPr>
  </w:style>
  <w:style w:type="character" w:customStyle="1" w:styleId="CommentTextChar">
    <w:name w:val="Comment Text Char"/>
    <w:link w:val="CommentText"/>
    <w:uiPriority w:val="99"/>
    <w:rsid w:val="00821842"/>
    <w:rPr>
      <w:rFonts w:ascii="Times New Roman" w:eastAsia="Times New Roman" w:hAnsi="Times New Roman"/>
      <w:sz w:val="20"/>
      <w:szCs w:val="20"/>
      <w:lang w:val="en-US"/>
    </w:rPr>
  </w:style>
  <w:style w:type="character" w:customStyle="1" w:styleId="hps">
    <w:name w:val="hps"/>
    <w:basedOn w:val="DefaultParagraphFont"/>
    <w:rsid w:val="00821842"/>
  </w:style>
  <w:style w:type="paragraph" w:styleId="CommentSubject">
    <w:name w:val="annotation subject"/>
    <w:basedOn w:val="CommentText"/>
    <w:next w:val="CommentText"/>
    <w:link w:val="CommentSubjectChar"/>
    <w:uiPriority w:val="99"/>
    <w:semiHidden/>
    <w:unhideWhenUsed/>
    <w:rsid w:val="002476E3"/>
    <w:rPr>
      <w:rFonts w:ascii="Arial" w:eastAsia="Calibri" w:hAnsi="Arial"/>
      <w:b/>
      <w:bCs/>
      <w:lang w:val="id-ID"/>
    </w:rPr>
  </w:style>
  <w:style w:type="character" w:customStyle="1" w:styleId="CommentSubjectChar">
    <w:name w:val="Comment Subject Char"/>
    <w:link w:val="CommentSubject"/>
    <w:uiPriority w:val="99"/>
    <w:semiHidden/>
    <w:rsid w:val="002476E3"/>
    <w:rPr>
      <w:rFonts w:ascii="Times New Roman" w:eastAsia="Times New Roman" w:hAnsi="Times New Roman"/>
      <w:b/>
      <w:bCs/>
      <w:sz w:val="20"/>
      <w:szCs w:val="20"/>
      <w:lang w:val="en-US"/>
    </w:rPr>
  </w:style>
  <w:style w:type="character" w:styleId="Strong">
    <w:name w:val="Strong"/>
    <w:uiPriority w:val="22"/>
    <w:qFormat/>
    <w:rsid w:val="00467CC4"/>
    <w:rPr>
      <w:b/>
      <w:bCs/>
    </w:rPr>
  </w:style>
  <w:style w:type="paragraph" w:customStyle="1" w:styleId="2AUTHOR">
    <w:name w:val="2 AUTHOR"/>
    <w:basedOn w:val="Normal"/>
    <w:rsid w:val="00B4378A"/>
    <w:rPr>
      <w:rFonts w:ascii="Times New Roman" w:eastAsia="Times New Roman" w:hAnsi="Times New Roman"/>
      <w:b/>
      <w:szCs w:val="24"/>
      <w:lang w:val="en-US"/>
    </w:rPr>
  </w:style>
  <w:style w:type="paragraph" w:customStyle="1" w:styleId="3AuthorAffiliation">
    <w:name w:val="3 Author Affiliation"/>
    <w:next w:val="Normal"/>
    <w:rsid w:val="00B4378A"/>
    <w:pPr>
      <w:suppressAutoHyphens/>
    </w:pPr>
    <w:rPr>
      <w:rFonts w:ascii="Times New Roman" w:eastAsia="SimSun" w:hAnsi="Times New Roman"/>
      <w:noProof/>
      <w:sz w:val="18"/>
      <w:lang w:val="en-US" w:eastAsia="en-US"/>
    </w:rPr>
  </w:style>
  <w:style w:type="paragraph" w:customStyle="1" w:styleId="7Keyword">
    <w:name w:val="7 Keyword"/>
    <w:qFormat/>
    <w:rsid w:val="00705FEE"/>
    <w:pPr>
      <w:spacing w:before="160" w:after="80"/>
    </w:pPr>
    <w:rPr>
      <w:rFonts w:ascii="Times New Roman" w:eastAsia="Times New Roman" w:hAnsi="Times New Roman"/>
      <w:bCs/>
      <w:iCs/>
      <w:szCs w:val="24"/>
      <w:lang w:val="en-US" w:eastAsia="ar-SA"/>
    </w:rPr>
  </w:style>
  <w:style w:type="paragraph" w:customStyle="1" w:styleId="6AbstractText">
    <w:name w:val="6 Abstract Text"/>
    <w:basedOn w:val="NormalWeb"/>
    <w:rsid w:val="00705FEE"/>
    <w:pPr>
      <w:spacing w:before="0" w:beforeAutospacing="0" w:after="160" w:afterAutospacing="0"/>
      <w:jc w:val="both"/>
    </w:pPr>
    <w:rPr>
      <w:sz w:val="20"/>
      <w:lang w:eastAsia="en-US"/>
    </w:rPr>
  </w:style>
  <w:style w:type="character" w:customStyle="1" w:styleId="tlid-translation">
    <w:name w:val="tlid-translation"/>
    <w:basedOn w:val="DefaultParagraphFont"/>
    <w:rsid w:val="0017791A"/>
  </w:style>
  <w:style w:type="character" w:customStyle="1" w:styleId="ListParagraphChar">
    <w:name w:val="List Paragraph Char"/>
    <w:aliases w:val="Body of text Char,Colorful List - Accent 11 Char,HEADING 1 Char,Medium Grid 1 - Accent 21 Char,Body of text+1 Char,Body of text+2 Char,Body of text+3 Char,List Paragraph11 Char,kepala 1 Char,soal jawab Char,List Paragraph1 Char"/>
    <w:link w:val="ListParagraph"/>
    <w:uiPriority w:val="34"/>
    <w:qFormat/>
    <w:locked/>
    <w:rsid w:val="00522EFB"/>
    <w:rPr>
      <w:rFonts w:ascii="Times New Roman" w:eastAsia="Times New Roman" w:hAnsi="Times New Roman"/>
      <w:sz w:val="24"/>
      <w:szCs w:val="24"/>
      <w:lang w:val="en-US" w:eastAsia="en-US"/>
    </w:rPr>
  </w:style>
  <w:style w:type="paragraph" w:customStyle="1" w:styleId="9BODYPARAGRAP">
    <w:name w:val="9 BODY PARAGRAP"/>
    <w:basedOn w:val="Normal"/>
    <w:qFormat/>
    <w:rsid w:val="00C70EFF"/>
    <w:pPr>
      <w:spacing w:line="288" w:lineRule="auto"/>
      <w:ind w:firstLine="510"/>
      <w:jc w:val="both"/>
    </w:pPr>
    <w:rPr>
      <w:rFonts w:ascii="Times New Roman" w:eastAsia="Times New Roman" w:hAnsi="Times New Roman"/>
      <w:color w:val="00000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59F"/>
    <w:rPr>
      <w:sz w:val="22"/>
      <w:szCs w:val="22"/>
      <w:lang w:eastAsia="en-US"/>
    </w:rPr>
  </w:style>
  <w:style w:type="paragraph" w:styleId="Heading1">
    <w:name w:val="heading 1"/>
    <w:basedOn w:val="Normal"/>
    <w:next w:val="Normal"/>
    <w:link w:val="Heading1Char"/>
    <w:qFormat/>
    <w:rsid w:val="00B8659F"/>
    <w:pPr>
      <w:keepNext/>
      <w:ind w:left="1800" w:hanging="1800"/>
      <w:jc w:val="both"/>
      <w:outlineLvl w:val="0"/>
    </w:pPr>
    <w:rPr>
      <w:rFonts w:ascii="Tahoma" w:eastAsia="Times New Roman" w:hAnsi="Tahoma"/>
      <w:b/>
      <w:sz w:val="24"/>
      <w:szCs w:val="24"/>
      <w:lang w:val="sv-SE"/>
    </w:rPr>
  </w:style>
  <w:style w:type="paragraph" w:styleId="Heading2">
    <w:name w:val="heading 2"/>
    <w:basedOn w:val="Normal"/>
    <w:next w:val="Normal"/>
    <w:link w:val="Heading2Char"/>
    <w:qFormat/>
    <w:rsid w:val="00B8659F"/>
    <w:pPr>
      <w:keepNext/>
      <w:numPr>
        <w:ilvl w:val="12"/>
      </w:numPr>
      <w:spacing w:line="360" w:lineRule="auto"/>
      <w:ind w:left="810"/>
      <w:jc w:val="both"/>
      <w:outlineLvl w:val="1"/>
    </w:pPr>
    <w:rPr>
      <w:rFonts w:eastAsia="Times New Roman"/>
      <w:sz w:val="24"/>
      <w:szCs w:val="20"/>
      <w:lang w:val="en-US"/>
    </w:rPr>
  </w:style>
  <w:style w:type="paragraph" w:styleId="Heading3">
    <w:name w:val="heading 3"/>
    <w:basedOn w:val="Normal"/>
    <w:next w:val="Normal"/>
    <w:link w:val="Heading3Char"/>
    <w:qFormat/>
    <w:rsid w:val="00B8659F"/>
    <w:pPr>
      <w:keepNext/>
      <w:jc w:val="center"/>
      <w:outlineLvl w:val="2"/>
    </w:pPr>
    <w:rPr>
      <w:rFonts w:eastAsia="Times New Roman"/>
      <w:b/>
      <w:sz w:val="24"/>
      <w:szCs w:val="20"/>
      <w:lang w:val="en-US"/>
    </w:rPr>
  </w:style>
  <w:style w:type="paragraph" w:styleId="Heading4">
    <w:name w:val="heading 4"/>
    <w:basedOn w:val="Normal"/>
    <w:next w:val="Normal"/>
    <w:link w:val="Heading4Char"/>
    <w:qFormat/>
    <w:rsid w:val="00B8659F"/>
    <w:pPr>
      <w:keepNext/>
      <w:spacing w:line="360" w:lineRule="auto"/>
      <w:ind w:firstLine="540"/>
      <w:jc w:val="both"/>
      <w:outlineLvl w:val="3"/>
    </w:pPr>
    <w:rPr>
      <w:rFonts w:eastAsia="Times New Roman"/>
      <w:sz w:val="24"/>
      <w:szCs w:val="20"/>
      <w:lang w:val="en-US"/>
    </w:rPr>
  </w:style>
  <w:style w:type="paragraph" w:styleId="Heading5">
    <w:name w:val="heading 5"/>
    <w:basedOn w:val="Normal"/>
    <w:next w:val="Normal"/>
    <w:link w:val="Heading5Char"/>
    <w:qFormat/>
    <w:rsid w:val="00B8659F"/>
    <w:pPr>
      <w:keepNext/>
      <w:jc w:val="both"/>
      <w:outlineLvl w:val="4"/>
    </w:pPr>
    <w:rPr>
      <w:rFonts w:ascii="Tahoma" w:eastAsia="Times New Roman" w:hAnsi="Tahoma"/>
      <w:b/>
      <w:sz w:val="28"/>
      <w:szCs w:val="20"/>
      <w:lang w:val="en-US"/>
    </w:rPr>
  </w:style>
  <w:style w:type="paragraph" w:styleId="Heading6">
    <w:name w:val="heading 6"/>
    <w:basedOn w:val="Normal"/>
    <w:next w:val="Normal"/>
    <w:link w:val="Heading6Char"/>
    <w:qFormat/>
    <w:rsid w:val="00B8659F"/>
    <w:pPr>
      <w:keepNext/>
      <w:spacing w:line="360" w:lineRule="auto"/>
      <w:jc w:val="center"/>
      <w:outlineLvl w:val="5"/>
    </w:pPr>
    <w:rPr>
      <w:rFonts w:eastAsia="Times New Roman"/>
      <w:sz w:val="24"/>
      <w:szCs w:val="20"/>
      <w:lang w:val="en-US"/>
    </w:rPr>
  </w:style>
  <w:style w:type="paragraph" w:styleId="Heading7">
    <w:name w:val="heading 7"/>
    <w:basedOn w:val="Normal"/>
    <w:next w:val="Normal"/>
    <w:link w:val="Heading7Char"/>
    <w:qFormat/>
    <w:rsid w:val="00B8659F"/>
    <w:pPr>
      <w:keepNext/>
      <w:ind w:right="39" w:hanging="18"/>
      <w:jc w:val="center"/>
      <w:outlineLvl w:val="6"/>
    </w:pPr>
    <w:rPr>
      <w:rFonts w:eastAsia="Times New Roman"/>
      <w:sz w:val="24"/>
      <w:szCs w:val="20"/>
      <w:lang w:val="en-US"/>
    </w:rPr>
  </w:style>
  <w:style w:type="paragraph" w:styleId="Heading8">
    <w:name w:val="heading 8"/>
    <w:basedOn w:val="Normal"/>
    <w:next w:val="Normal"/>
    <w:link w:val="Heading8Char"/>
    <w:qFormat/>
    <w:rsid w:val="00B8659F"/>
    <w:pPr>
      <w:keepNext/>
      <w:spacing w:line="360" w:lineRule="auto"/>
      <w:jc w:val="center"/>
      <w:outlineLvl w:val="7"/>
    </w:pPr>
    <w:rPr>
      <w:rFonts w:eastAsia="Times New Roman"/>
      <w:b/>
      <w:sz w:val="24"/>
      <w:szCs w:val="20"/>
      <w:u w:val="single"/>
      <w:lang w:val="en-US"/>
    </w:rPr>
  </w:style>
  <w:style w:type="paragraph" w:styleId="Heading9">
    <w:name w:val="heading 9"/>
    <w:basedOn w:val="Normal"/>
    <w:next w:val="Normal"/>
    <w:link w:val="Heading9Char"/>
    <w:qFormat/>
    <w:rsid w:val="00B8659F"/>
    <w:pPr>
      <w:keepNext/>
      <w:spacing w:line="360" w:lineRule="auto"/>
      <w:ind w:left="360" w:hanging="360"/>
      <w:jc w:val="both"/>
      <w:outlineLvl w:val="8"/>
    </w:pPr>
    <w:rPr>
      <w:rFonts w:eastAsia="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659F"/>
    <w:pPr>
      <w:autoSpaceDE w:val="0"/>
      <w:autoSpaceDN w:val="0"/>
      <w:adjustRightInd w:val="0"/>
    </w:pPr>
    <w:rPr>
      <w:rFonts w:cs="Arial"/>
      <w:color w:val="000000"/>
      <w:sz w:val="24"/>
      <w:szCs w:val="24"/>
      <w:lang w:eastAsia="en-US"/>
    </w:rPr>
  </w:style>
  <w:style w:type="paragraph" w:customStyle="1" w:styleId="yiv1632080103msonormal">
    <w:name w:val="yiv1632080103msonormal"/>
    <w:basedOn w:val="Normal"/>
    <w:rsid w:val="00B8659F"/>
    <w:pPr>
      <w:spacing w:before="100" w:beforeAutospacing="1" w:after="100" w:afterAutospacing="1"/>
    </w:pPr>
    <w:rPr>
      <w:rFonts w:ascii="Times New Roman" w:eastAsia="Times New Roman" w:hAnsi="Times New Roman"/>
      <w:sz w:val="24"/>
      <w:szCs w:val="24"/>
      <w:lang w:val="en-US"/>
    </w:rPr>
  </w:style>
  <w:style w:type="character" w:customStyle="1" w:styleId="st">
    <w:name w:val="st"/>
    <w:basedOn w:val="DefaultParagraphFont"/>
    <w:rsid w:val="00B8659F"/>
  </w:style>
  <w:style w:type="character" w:customStyle="1" w:styleId="Heading1Char">
    <w:name w:val="Heading 1 Char"/>
    <w:link w:val="Heading1"/>
    <w:rsid w:val="00B8659F"/>
    <w:rPr>
      <w:rFonts w:ascii="Tahoma" w:eastAsia="Times New Roman" w:hAnsi="Tahoma" w:cs="Times New Roman"/>
      <w:b/>
      <w:sz w:val="24"/>
      <w:szCs w:val="24"/>
      <w:lang w:val="sv-SE"/>
    </w:rPr>
  </w:style>
  <w:style w:type="character" w:customStyle="1" w:styleId="Heading2Char">
    <w:name w:val="Heading 2 Char"/>
    <w:link w:val="Heading2"/>
    <w:rsid w:val="00B8659F"/>
    <w:rPr>
      <w:rFonts w:ascii="Arial" w:eastAsia="Times New Roman" w:hAnsi="Arial" w:cs="Times New Roman"/>
      <w:sz w:val="24"/>
      <w:szCs w:val="20"/>
      <w:lang w:val="en-US"/>
    </w:rPr>
  </w:style>
  <w:style w:type="character" w:customStyle="1" w:styleId="Heading3Char">
    <w:name w:val="Heading 3 Char"/>
    <w:link w:val="Heading3"/>
    <w:rsid w:val="00B8659F"/>
    <w:rPr>
      <w:rFonts w:ascii="Arial" w:eastAsia="Times New Roman" w:hAnsi="Arial" w:cs="Times New Roman"/>
      <w:b/>
      <w:sz w:val="24"/>
      <w:szCs w:val="20"/>
      <w:lang w:val="en-US"/>
    </w:rPr>
  </w:style>
  <w:style w:type="character" w:customStyle="1" w:styleId="Heading4Char">
    <w:name w:val="Heading 4 Char"/>
    <w:link w:val="Heading4"/>
    <w:rsid w:val="00B8659F"/>
    <w:rPr>
      <w:rFonts w:ascii="Arial" w:eastAsia="Times New Roman" w:hAnsi="Arial" w:cs="Times New Roman"/>
      <w:sz w:val="24"/>
      <w:szCs w:val="20"/>
      <w:lang w:val="en-US"/>
    </w:rPr>
  </w:style>
  <w:style w:type="character" w:customStyle="1" w:styleId="Heading5Char">
    <w:name w:val="Heading 5 Char"/>
    <w:link w:val="Heading5"/>
    <w:rsid w:val="00B8659F"/>
    <w:rPr>
      <w:rFonts w:ascii="Tahoma" w:eastAsia="Times New Roman" w:hAnsi="Tahoma" w:cs="Times New Roman"/>
      <w:b/>
      <w:sz w:val="28"/>
      <w:szCs w:val="20"/>
      <w:lang w:val="en-US"/>
    </w:rPr>
  </w:style>
  <w:style w:type="character" w:customStyle="1" w:styleId="Heading6Char">
    <w:name w:val="Heading 6 Char"/>
    <w:link w:val="Heading6"/>
    <w:rsid w:val="00B8659F"/>
    <w:rPr>
      <w:rFonts w:ascii="Arial" w:eastAsia="Times New Roman" w:hAnsi="Arial" w:cs="Times New Roman"/>
      <w:sz w:val="24"/>
      <w:szCs w:val="20"/>
      <w:lang w:val="en-US"/>
    </w:rPr>
  </w:style>
  <w:style w:type="character" w:customStyle="1" w:styleId="Heading7Char">
    <w:name w:val="Heading 7 Char"/>
    <w:link w:val="Heading7"/>
    <w:rsid w:val="00B8659F"/>
    <w:rPr>
      <w:rFonts w:ascii="Arial" w:eastAsia="Times New Roman" w:hAnsi="Arial" w:cs="Times New Roman"/>
      <w:sz w:val="24"/>
      <w:szCs w:val="20"/>
      <w:lang w:val="en-US"/>
    </w:rPr>
  </w:style>
  <w:style w:type="character" w:customStyle="1" w:styleId="Heading8Char">
    <w:name w:val="Heading 8 Char"/>
    <w:link w:val="Heading8"/>
    <w:rsid w:val="00B8659F"/>
    <w:rPr>
      <w:rFonts w:ascii="Arial" w:eastAsia="Times New Roman" w:hAnsi="Arial" w:cs="Times New Roman"/>
      <w:b/>
      <w:sz w:val="24"/>
      <w:szCs w:val="20"/>
      <w:u w:val="single"/>
      <w:lang w:val="en-US"/>
    </w:rPr>
  </w:style>
  <w:style w:type="character" w:customStyle="1" w:styleId="Heading9Char">
    <w:name w:val="Heading 9 Char"/>
    <w:link w:val="Heading9"/>
    <w:rsid w:val="00B8659F"/>
    <w:rPr>
      <w:rFonts w:ascii="Arial" w:eastAsia="Times New Roman" w:hAnsi="Arial" w:cs="Times New Roman"/>
      <w:b/>
      <w:bCs/>
      <w:sz w:val="24"/>
      <w:szCs w:val="20"/>
      <w:lang w:val="en-US"/>
    </w:rPr>
  </w:style>
  <w:style w:type="paragraph" w:styleId="TOC1">
    <w:name w:val="toc 1"/>
    <w:basedOn w:val="Normal"/>
    <w:next w:val="Normal"/>
    <w:uiPriority w:val="39"/>
    <w:rsid w:val="00B8659F"/>
    <w:pPr>
      <w:tabs>
        <w:tab w:val="right" w:leader="underscore" w:pos="13944"/>
      </w:tabs>
      <w:spacing w:before="120"/>
    </w:pPr>
    <w:rPr>
      <w:rFonts w:eastAsia="Times New Roman"/>
      <w:bCs/>
      <w:iCs/>
      <w:noProof/>
      <w:sz w:val="24"/>
      <w:szCs w:val="28"/>
      <w:lang w:val="en-US"/>
    </w:rPr>
  </w:style>
  <w:style w:type="paragraph" w:styleId="TOC2">
    <w:name w:val="toc 2"/>
    <w:basedOn w:val="Normal"/>
    <w:next w:val="Normal"/>
    <w:autoRedefine/>
    <w:rsid w:val="00B8659F"/>
    <w:pPr>
      <w:tabs>
        <w:tab w:val="right" w:leader="underscore" w:pos="13944"/>
      </w:tabs>
      <w:spacing w:before="120"/>
      <w:ind w:left="200"/>
    </w:pPr>
    <w:rPr>
      <w:rFonts w:eastAsia="Times New Roman" w:cs="Arial"/>
      <w:b/>
      <w:noProof/>
      <w:sz w:val="20"/>
      <w:szCs w:val="26"/>
      <w:lang w:val="en-US"/>
    </w:rPr>
  </w:style>
  <w:style w:type="paragraph" w:styleId="Header">
    <w:name w:val="header"/>
    <w:basedOn w:val="Normal"/>
    <w:link w:val="HeaderChar"/>
    <w:uiPriority w:val="99"/>
    <w:rsid w:val="00B8659F"/>
    <w:pPr>
      <w:tabs>
        <w:tab w:val="center" w:pos="4320"/>
        <w:tab w:val="right" w:pos="8640"/>
      </w:tabs>
      <w:jc w:val="both"/>
    </w:pPr>
    <w:rPr>
      <w:rFonts w:eastAsia="Times New Roman"/>
      <w:szCs w:val="20"/>
      <w:lang w:val="en-US"/>
    </w:rPr>
  </w:style>
  <w:style w:type="character" w:customStyle="1" w:styleId="HeaderChar">
    <w:name w:val="Header Char"/>
    <w:link w:val="Header"/>
    <w:uiPriority w:val="99"/>
    <w:rsid w:val="00B8659F"/>
    <w:rPr>
      <w:rFonts w:ascii="Arial" w:eastAsia="Times New Roman" w:hAnsi="Arial" w:cs="Times New Roman"/>
      <w:szCs w:val="20"/>
      <w:lang w:val="en-US"/>
    </w:rPr>
  </w:style>
  <w:style w:type="paragraph" w:styleId="Footer">
    <w:name w:val="footer"/>
    <w:basedOn w:val="Normal"/>
    <w:link w:val="FooterChar"/>
    <w:uiPriority w:val="99"/>
    <w:rsid w:val="00B8659F"/>
    <w:pPr>
      <w:tabs>
        <w:tab w:val="center" w:pos="4320"/>
        <w:tab w:val="right" w:pos="8640"/>
      </w:tabs>
      <w:jc w:val="both"/>
    </w:pPr>
    <w:rPr>
      <w:rFonts w:eastAsia="Times New Roman"/>
      <w:szCs w:val="20"/>
      <w:lang w:val="en-US"/>
    </w:rPr>
  </w:style>
  <w:style w:type="character" w:customStyle="1" w:styleId="FooterChar">
    <w:name w:val="Footer Char"/>
    <w:link w:val="Footer"/>
    <w:uiPriority w:val="99"/>
    <w:rsid w:val="00B8659F"/>
    <w:rPr>
      <w:rFonts w:ascii="Arial" w:eastAsia="Times New Roman" w:hAnsi="Arial" w:cs="Times New Roman"/>
      <w:szCs w:val="20"/>
      <w:lang w:val="en-US"/>
    </w:rPr>
  </w:style>
  <w:style w:type="character" w:styleId="PageNumber">
    <w:name w:val="page number"/>
    <w:basedOn w:val="DefaultParagraphFont"/>
    <w:uiPriority w:val="99"/>
    <w:rsid w:val="00B8659F"/>
  </w:style>
  <w:style w:type="paragraph" w:styleId="Title">
    <w:name w:val="Title"/>
    <w:basedOn w:val="Normal"/>
    <w:link w:val="TitleChar"/>
    <w:uiPriority w:val="10"/>
    <w:qFormat/>
    <w:rsid w:val="00B8659F"/>
    <w:pPr>
      <w:jc w:val="center"/>
    </w:pPr>
    <w:rPr>
      <w:rFonts w:eastAsia="Times New Roman"/>
      <w:b/>
      <w:sz w:val="26"/>
      <w:szCs w:val="20"/>
      <w:lang w:val="en-US"/>
    </w:rPr>
  </w:style>
  <w:style w:type="character" w:customStyle="1" w:styleId="TitleChar">
    <w:name w:val="Title Char"/>
    <w:link w:val="Title"/>
    <w:uiPriority w:val="10"/>
    <w:rsid w:val="00B8659F"/>
    <w:rPr>
      <w:rFonts w:ascii="Arial" w:eastAsia="Times New Roman" w:hAnsi="Arial" w:cs="Times New Roman"/>
      <w:b/>
      <w:sz w:val="26"/>
      <w:szCs w:val="20"/>
      <w:lang w:val="en-US"/>
    </w:rPr>
  </w:style>
  <w:style w:type="paragraph" w:styleId="BodyText">
    <w:name w:val="Body Text"/>
    <w:basedOn w:val="Normal"/>
    <w:link w:val="BodyTextChar"/>
    <w:rsid w:val="00B8659F"/>
    <w:pPr>
      <w:spacing w:line="360" w:lineRule="auto"/>
      <w:jc w:val="both"/>
    </w:pPr>
    <w:rPr>
      <w:rFonts w:eastAsia="Times New Roman"/>
      <w:sz w:val="24"/>
      <w:szCs w:val="20"/>
      <w:lang w:val="en-US"/>
    </w:rPr>
  </w:style>
  <w:style w:type="character" w:customStyle="1" w:styleId="BodyTextChar">
    <w:name w:val="Body Text Char"/>
    <w:link w:val="BodyText"/>
    <w:rsid w:val="00B8659F"/>
    <w:rPr>
      <w:rFonts w:ascii="Arial" w:eastAsia="Times New Roman" w:hAnsi="Arial" w:cs="Times New Roman"/>
      <w:sz w:val="24"/>
      <w:szCs w:val="20"/>
      <w:lang w:val="en-US"/>
    </w:rPr>
  </w:style>
  <w:style w:type="paragraph" w:styleId="BodyTextIndent">
    <w:name w:val="Body Text Indent"/>
    <w:basedOn w:val="Normal"/>
    <w:link w:val="BodyTextIndentChar"/>
    <w:rsid w:val="00B8659F"/>
    <w:pPr>
      <w:numPr>
        <w:ilvl w:val="12"/>
      </w:numPr>
      <w:spacing w:line="360" w:lineRule="auto"/>
      <w:ind w:left="810"/>
      <w:jc w:val="both"/>
    </w:pPr>
    <w:rPr>
      <w:rFonts w:eastAsia="Times New Roman"/>
      <w:sz w:val="24"/>
      <w:szCs w:val="20"/>
      <w:lang w:val="en-US"/>
    </w:rPr>
  </w:style>
  <w:style w:type="character" w:customStyle="1" w:styleId="BodyTextIndentChar">
    <w:name w:val="Body Text Indent Char"/>
    <w:link w:val="BodyTextIndent"/>
    <w:rsid w:val="00B8659F"/>
    <w:rPr>
      <w:rFonts w:ascii="Arial" w:eastAsia="Times New Roman" w:hAnsi="Arial" w:cs="Times New Roman"/>
      <w:sz w:val="24"/>
      <w:szCs w:val="20"/>
      <w:lang w:val="en-US"/>
    </w:rPr>
  </w:style>
  <w:style w:type="paragraph" w:styleId="Subtitle">
    <w:name w:val="Subtitle"/>
    <w:basedOn w:val="Normal"/>
    <w:next w:val="Normal"/>
    <w:link w:val="SubtitleChar"/>
    <w:uiPriority w:val="11"/>
    <w:qFormat/>
    <w:rsid w:val="00B8659F"/>
    <w:pPr>
      <w:numPr>
        <w:ilvl w:val="1"/>
      </w:numPr>
      <w:spacing w:after="200" w:line="276" w:lineRule="auto"/>
    </w:pPr>
    <w:rPr>
      <w:rFonts w:ascii="Cambria" w:eastAsia="Times New Roman" w:hAnsi="Cambria"/>
      <w:i/>
      <w:iCs/>
      <w:color w:val="4F81BD"/>
      <w:spacing w:val="15"/>
      <w:sz w:val="24"/>
      <w:szCs w:val="24"/>
      <w:lang w:val="en-US" w:eastAsia="ja-JP"/>
    </w:rPr>
  </w:style>
  <w:style w:type="character" w:customStyle="1" w:styleId="SubtitleChar">
    <w:name w:val="Subtitle Char"/>
    <w:link w:val="Subtitle"/>
    <w:uiPriority w:val="11"/>
    <w:rsid w:val="00B8659F"/>
    <w:rPr>
      <w:rFonts w:ascii="Cambria" w:eastAsia="Times New Roman" w:hAnsi="Cambria" w:cs="Times New Roman"/>
      <w:i/>
      <w:iCs/>
      <w:color w:val="4F81BD"/>
      <w:spacing w:val="15"/>
      <w:sz w:val="24"/>
      <w:szCs w:val="24"/>
      <w:lang w:val="en-US" w:eastAsia="ja-JP"/>
    </w:rPr>
  </w:style>
  <w:style w:type="paragraph" w:styleId="BodyText2">
    <w:name w:val="Body Text 2"/>
    <w:basedOn w:val="Normal"/>
    <w:link w:val="BodyText2Char"/>
    <w:rsid w:val="00B8659F"/>
    <w:pPr>
      <w:spacing w:line="360" w:lineRule="auto"/>
      <w:ind w:left="540" w:hanging="540"/>
      <w:jc w:val="both"/>
    </w:pPr>
    <w:rPr>
      <w:rFonts w:eastAsia="Times New Roman"/>
      <w:sz w:val="24"/>
      <w:szCs w:val="20"/>
      <w:lang w:val="en-US"/>
    </w:rPr>
  </w:style>
  <w:style w:type="character" w:customStyle="1" w:styleId="BodyText2Char">
    <w:name w:val="Body Text 2 Char"/>
    <w:link w:val="BodyText2"/>
    <w:rsid w:val="00B8659F"/>
    <w:rPr>
      <w:rFonts w:ascii="Arial" w:eastAsia="Times New Roman" w:hAnsi="Arial" w:cs="Times New Roman"/>
      <w:sz w:val="24"/>
      <w:szCs w:val="20"/>
      <w:lang w:val="en-US"/>
    </w:rPr>
  </w:style>
  <w:style w:type="paragraph" w:styleId="BodyText3">
    <w:name w:val="Body Text 3"/>
    <w:basedOn w:val="Normal"/>
    <w:link w:val="BodyText3Char"/>
    <w:rsid w:val="00B8659F"/>
    <w:pPr>
      <w:spacing w:line="360" w:lineRule="auto"/>
      <w:jc w:val="both"/>
    </w:pPr>
    <w:rPr>
      <w:rFonts w:eastAsia="Times New Roman"/>
      <w:sz w:val="24"/>
      <w:szCs w:val="20"/>
      <w:lang w:val="en-US"/>
    </w:rPr>
  </w:style>
  <w:style w:type="character" w:customStyle="1" w:styleId="BodyText3Char">
    <w:name w:val="Body Text 3 Char"/>
    <w:link w:val="BodyText3"/>
    <w:rsid w:val="00B8659F"/>
    <w:rPr>
      <w:rFonts w:ascii="Arial" w:eastAsia="Times New Roman" w:hAnsi="Arial" w:cs="Times New Roman"/>
      <w:sz w:val="24"/>
      <w:szCs w:val="20"/>
      <w:lang w:val="en-US"/>
    </w:rPr>
  </w:style>
  <w:style w:type="paragraph" w:styleId="BodyTextIndent2">
    <w:name w:val="Body Text Indent 2"/>
    <w:basedOn w:val="Normal"/>
    <w:link w:val="BodyTextIndent2Char"/>
    <w:rsid w:val="00B8659F"/>
    <w:pPr>
      <w:spacing w:line="360" w:lineRule="auto"/>
      <w:ind w:left="720"/>
      <w:jc w:val="both"/>
    </w:pPr>
    <w:rPr>
      <w:rFonts w:eastAsia="Times New Roman"/>
      <w:sz w:val="24"/>
      <w:szCs w:val="20"/>
      <w:lang w:val="en-US"/>
    </w:rPr>
  </w:style>
  <w:style w:type="character" w:customStyle="1" w:styleId="BodyTextIndent2Char">
    <w:name w:val="Body Text Indent 2 Char"/>
    <w:link w:val="BodyTextIndent2"/>
    <w:rsid w:val="00B8659F"/>
    <w:rPr>
      <w:rFonts w:ascii="Arial" w:eastAsia="Times New Roman" w:hAnsi="Arial" w:cs="Times New Roman"/>
      <w:sz w:val="24"/>
      <w:szCs w:val="20"/>
      <w:lang w:val="en-US"/>
    </w:rPr>
  </w:style>
  <w:style w:type="paragraph" w:styleId="BodyTextIndent3">
    <w:name w:val="Body Text Indent 3"/>
    <w:basedOn w:val="Normal"/>
    <w:link w:val="BodyTextIndent3Char"/>
    <w:rsid w:val="00B8659F"/>
    <w:pPr>
      <w:spacing w:line="360" w:lineRule="auto"/>
      <w:ind w:left="450" w:hanging="450"/>
      <w:jc w:val="both"/>
    </w:pPr>
    <w:rPr>
      <w:rFonts w:eastAsia="Times New Roman"/>
      <w:sz w:val="24"/>
      <w:szCs w:val="20"/>
      <w:lang w:val="en-US"/>
    </w:rPr>
  </w:style>
  <w:style w:type="character" w:customStyle="1" w:styleId="BodyTextIndent3Char">
    <w:name w:val="Body Text Indent 3 Char"/>
    <w:link w:val="BodyTextIndent3"/>
    <w:rsid w:val="00B8659F"/>
    <w:rPr>
      <w:rFonts w:ascii="Arial" w:eastAsia="Times New Roman" w:hAnsi="Arial" w:cs="Times New Roman"/>
      <w:sz w:val="24"/>
      <w:szCs w:val="20"/>
      <w:lang w:val="en-US"/>
    </w:rPr>
  </w:style>
  <w:style w:type="character" w:styleId="Hyperlink">
    <w:name w:val="Hyperlink"/>
    <w:uiPriority w:val="99"/>
    <w:rsid w:val="00B8659F"/>
    <w:rPr>
      <w:color w:val="0000FF"/>
      <w:u w:val="single"/>
    </w:rPr>
  </w:style>
  <w:style w:type="character" w:styleId="FollowedHyperlink">
    <w:name w:val="FollowedHyperlink"/>
    <w:uiPriority w:val="99"/>
    <w:semiHidden/>
    <w:unhideWhenUsed/>
    <w:rsid w:val="00B8659F"/>
    <w:rPr>
      <w:color w:val="954F72"/>
      <w:u w:val="single"/>
    </w:rPr>
  </w:style>
  <w:style w:type="paragraph" w:styleId="NormalWeb">
    <w:name w:val="Normal (Web)"/>
    <w:basedOn w:val="Normal"/>
    <w:uiPriority w:val="99"/>
    <w:semiHidden/>
    <w:unhideWhenUsed/>
    <w:rsid w:val="00B8659F"/>
    <w:pPr>
      <w:spacing w:before="100" w:beforeAutospacing="1" w:after="100" w:afterAutospacing="1"/>
    </w:pPr>
    <w:rPr>
      <w:rFonts w:ascii="Times New Roman" w:eastAsia="Times New Roman" w:hAnsi="Times New Roman"/>
      <w:sz w:val="24"/>
      <w:szCs w:val="24"/>
      <w:lang w:eastAsia="id-ID"/>
    </w:rPr>
  </w:style>
  <w:style w:type="paragraph" w:styleId="BalloonText">
    <w:name w:val="Balloon Text"/>
    <w:basedOn w:val="Normal"/>
    <w:link w:val="BalloonTextChar"/>
    <w:unhideWhenUsed/>
    <w:rsid w:val="00B8659F"/>
    <w:rPr>
      <w:rFonts w:ascii="Tahoma" w:hAnsi="Tahoma" w:cs="Tahoma"/>
      <w:sz w:val="16"/>
      <w:szCs w:val="16"/>
    </w:rPr>
  </w:style>
  <w:style w:type="character" w:customStyle="1" w:styleId="BalloonTextChar">
    <w:name w:val="Balloon Text Char"/>
    <w:link w:val="BalloonText"/>
    <w:rsid w:val="00B8659F"/>
    <w:rPr>
      <w:rFonts w:ascii="Tahoma" w:eastAsia="Calibri" w:hAnsi="Tahoma" w:cs="Tahoma"/>
      <w:sz w:val="16"/>
      <w:szCs w:val="16"/>
    </w:rPr>
  </w:style>
  <w:style w:type="table" w:styleId="TableGrid">
    <w:name w:val="Table Grid"/>
    <w:basedOn w:val="TableNormal"/>
    <w:uiPriority w:val="59"/>
    <w:rsid w:val="00B865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B8659F"/>
    <w:rPr>
      <w:rFonts w:ascii="Calibri" w:eastAsia="Times New Roman" w:hAnsi="Calibri"/>
      <w:sz w:val="22"/>
      <w:szCs w:val="22"/>
      <w:lang w:val="en-US" w:eastAsia="en-US"/>
    </w:rPr>
  </w:style>
  <w:style w:type="character" w:customStyle="1" w:styleId="NoSpacingChar">
    <w:name w:val="No Spacing Char"/>
    <w:link w:val="NoSpacing"/>
    <w:uiPriority w:val="1"/>
    <w:rsid w:val="00B8659F"/>
    <w:rPr>
      <w:rFonts w:ascii="Calibri" w:eastAsia="Times New Roman" w:hAnsi="Calibri" w:cs="Times New Roman"/>
      <w:lang w:val="en-US"/>
    </w:rPr>
  </w:style>
  <w:style w:type="paragraph" w:styleId="ListParagraph">
    <w:name w:val="List Paragraph"/>
    <w:aliases w:val="Body of text,Colorful List - Accent 11,HEADING 1,Medium Grid 1 - Accent 21,Body of text+1,Body of text+2,Body of text+3,List Paragraph11,kepala 1,soal jawab,List Paragraph1"/>
    <w:basedOn w:val="Normal"/>
    <w:link w:val="ListParagraphChar"/>
    <w:uiPriority w:val="34"/>
    <w:qFormat/>
    <w:rsid w:val="00B8659F"/>
    <w:pPr>
      <w:ind w:left="720"/>
      <w:contextualSpacing/>
    </w:pPr>
    <w:rPr>
      <w:rFonts w:ascii="Times New Roman" w:eastAsia="Times New Roman" w:hAnsi="Times New Roman"/>
      <w:sz w:val="24"/>
      <w:szCs w:val="24"/>
      <w:lang w:val="en-US"/>
    </w:rPr>
  </w:style>
  <w:style w:type="paragraph" w:styleId="TOCHeading">
    <w:name w:val="TOC Heading"/>
    <w:basedOn w:val="Heading1"/>
    <w:next w:val="Normal"/>
    <w:uiPriority w:val="39"/>
    <w:unhideWhenUsed/>
    <w:qFormat/>
    <w:rsid w:val="00B8659F"/>
    <w:pPr>
      <w:keepLines/>
      <w:spacing w:before="240" w:line="259" w:lineRule="auto"/>
      <w:ind w:left="0" w:firstLine="0"/>
      <w:jc w:val="left"/>
      <w:outlineLvl w:val="9"/>
    </w:pPr>
    <w:rPr>
      <w:rFonts w:ascii="Calibri Light" w:hAnsi="Calibri Light"/>
      <w:b w:val="0"/>
      <w:color w:val="2E74B5"/>
      <w:sz w:val="32"/>
      <w:szCs w:val="32"/>
      <w:lang w:val="en-US"/>
    </w:rPr>
  </w:style>
  <w:style w:type="paragraph" w:customStyle="1" w:styleId="E-JOURNALTitleEnglish">
    <w:name w:val="E-JOURNAL_Title English"/>
    <w:basedOn w:val="Normal"/>
    <w:qFormat/>
    <w:rsid w:val="00821842"/>
    <w:pPr>
      <w:jc w:val="center"/>
    </w:pPr>
    <w:rPr>
      <w:rFonts w:ascii="Times New Roman" w:eastAsia="Times New Roman" w:hAnsi="Times New Roman"/>
      <w:b/>
      <w:i/>
      <w:noProof/>
      <w:szCs w:val="24"/>
    </w:rPr>
  </w:style>
  <w:style w:type="paragraph" w:customStyle="1" w:styleId="E-JOURNALAuthor">
    <w:name w:val="E-JOURNAL_Author"/>
    <w:basedOn w:val="Normal"/>
    <w:qFormat/>
    <w:rsid w:val="00821842"/>
    <w:pPr>
      <w:jc w:val="center"/>
    </w:pPr>
    <w:rPr>
      <w:rFonts w:ascii="Times New Roman" w:eastAsia="Times New Roman" w:hAnsi="Times New Roman"/>
    </w:rPr>
  </w:style>
  <w:style w:type="paragraph" w:customStyle="1" w:styleId="E-JOURNALAbstrakTitle">
    <w:name w:val="E-JOURNAL_AbstrakTitle"/>
    <w:basedOn w:val="Normal"/>
    <w:qFormat/>
    <w:rsid w:val="00821842"/>
    <w:pPr>
      <w:spacing w:before="120" w:after="120"/>
      <w:jc w:val="center"/>
    </w:pPr>
    <w:rPr>
      <w:rFonts w:ascii="Times New Roman" w:eastAsia="Times New Roman" w:hAnsi="Times New Roman"/>
      <w:b/>
      <w:szCs w:val="24"/>
    </w:rPr>
  </w:style>
  <w:style w:type="paragraph" w:customStyle="1" w:styleId="E-JOURNALTitle">
    <w:name w:val="E-JOURNAL_Title"/>
    <w:basedOn w:val="Normal"/>
    <w:qFormat/>
    <w:rsid w:val="00821842"/>
    <w:pPr>
      <w:ind w:firstLine="567"/>
      <w:jc w:val="center"/>
    </w:pPr>
    <w:rPr>
      <w:rFonts w:ascii="Times New Roman" w:eastAsia="Times New Roman" w:hAnsi="Times New Roman"/>
      <w:b/>
    </w:rPr>
  </w:style>
  <w:style w:type="paragraph" w:customStyle="1" w:styleId="E-JOURNALAbstractBody">
    <w:name w:val="E-JOURNAL_AbstractBody"/>
    <w:basedOn w:val="E-JOURNALTitle"/>
    <w:qFormat/>
    <w:rsid w:val="00821842"/>
    <w:pPr>
      <w:jc w:val="both"/>
    </w:pPr>
    <w:rPr>
      <w:b w:val="0"/>
    </w:rPr>
  </w:style>
  <w:style w:type="paragraph" w:customStyle="1" w:styleId="E-JOURNALAbstractBodyEnglish">
    <w:name w:val="E-JOURNAL_AbstractBodyEnglish"/>
    <w:basedOn w:val="Normal"/>
    <w:qFormat/>
    <w:rsid w:val="00821842"/>
    <w:pPr>
      <w:ind w:firstLine="567"/>
      <w:jc w:val="both"/>
    </w:pPr>
    <w:rPr>
      <w:rFonts w:ascii="Times New Roman" w:eastAsia="Times New Roman" w:hAnsi="Times New Roman"/>
      <w:i/>
    </w:rPr>
  </w:style>
  <w:style w:type="paragraph" w:customStyle="1" w:styleId="E-JOURNALHeading1">
    <w:name w:val="E-JOURNAL_Heading 1"/>
    <w:basedOn w:val="Normal"/>
    <w:qFormat/>
    <w:rsid w:val="00821842"/>
    <w:pPr>
      <w:spacing w:before="120" w:after="120"/>
    </w:pPr>
    <w:rPr>
      <w:rFonts w:ascii="Times New Roman" w:eastAsia="Times New Roman" w:hAnsi="Times New Roman"/>
      <w:b/>
      <w:lang w:val="en-US"/>
    </w:rPr>
  </w:style>
  <w:style w:type="paragraph" w:customStyle="1" w:styleId="E-JOURNALBody">
    <w:name w:val="E-JOURNAL_Body"/>
    <w:basedOn w:val="Normal"/>
    <w:qFormat/>
    <w:rsid w:val="00821842"/>
    <w:pPr>
      <w:ind w:firstLine="567"/>
      <w:jc w:val="both"/>
    </w:pPr>
    <w:rPr>
      <w:rFonts w:ascii="Times New Roman" w:eastAsia="Times New Roman" w:hAnsi="Times New Roman"/>
      <w:szCs w:val="24"/>
    </w:rPr>
  </w:style>
  <w:style w:type="paragraph" w:customStyle="1" w:styleId="E-JOURNALTableCaption">
    <w:name w:val="E-JOURNAL_TableCaption"/>
    <w:basedOn w:val="Normal"/>
    <w:autoRedefine/>
    <w:qFormat/>
    <w:rsid w:val="00821842"/>
    <w:pPr>
      <w:ind w:left="851" w:hanging="851"/>
      <w:contextualSpacing/>
    </w:pPr>
    <w:rPr>
      <w:rFonts w:ascii="Times New Roman" w:eastAsia="Times New Roman" w:hAnsi="Times New Roman"/>
      <w:szCs w:val="24"/>
    </w:rPr>
  </w:style>
  <w:style w:type="paragraph" w:customStyle="1" w:styleId="E-JOURNALTable">
    <w:name w:val="E-JOURNAL_Table"/>
    <w:basedOn w:val="Normal"/>
    <w:qFormat/>
    <w:rsid w:val="00821842"/>
    <w:pPr>
      <w:spacing w:line="240" w:lineRule="atLeast"/>
      <w:jc w:val="center"/>
    </w:pPr>
    <w:rPr>
      <w:rFonts w:ascii="Times New Roman" w:eastAsia="Times New Roman" w:hAnsi="Times New Roman"/>
      <w:szCs w:val="24"/>
    </w:rPr>
  </w:style>
  <w:style w:type="paragraph" w:customStyle="1" w:styleId="E-JOURNALPictureCapture">
    <w:name w:val="E-JOURNAL_Picture Capture"/>
    <w:basedOn w:val="Normal"/>
    <w:autoRedefine/>
    <w:qFormat/>
    <w:rsid w:val="00821842"/>
    <w:pPr>
      <w:ind w:left="993" w:hanging="993"/>
    </w:pPr>
    <w:rPr>
      <w:rFonts w:ascii="Times New Roman" w:eastAsia="Times New Roman" w:hAnsi="Times New Roman"/>
      <w:b/>
      <w:color w:val="000000"/>
      <w:sz w:val="20"/>
      <w:szCs w:val="24"/>
    </w:rPr>
  </w:style>
  <w:style w:type="paragraph" w:customStyle="1" w:styleId="E-JOURNALDaftarPustaka">
    <w:name w:val="E-JOURNAL_Daftar Pustaka"/>
    <w:basedOn w:val="Normal"/>
    <w:qFormat/>
    <w:rsid w:val="00821842"/>
    <w:pPr>
      <w:spacing w:before="240" w:line="240" w:lineRule="atLeast"/>
      <w:ind w:left="720" w:hanging="720"/>
      <w:jc w:val="both"/>
    </w:pPr>
    <w:rPr>
      <w:rFonts w:ascii="Times New Roman" w:eastAsia="Times New Roman" w:hAnsi="Times New Roman"/>
      <w:color w:val="000000"/>
    </w:rPr>
  </w:style>
  <w:style w:type="paragraph" w:customStyle="1" w:styleId="E-JOURNALAbstrakKeywords">
    <w:name w:val="E-JOURNAL_AbstrakKeywords"/>
    <w:basedOn w:val="E-JOURNALAbstractBodyEnglish"/>
    <w:qFormat/>
    <w:rsid w:val="00821842"/>
    <w:pPr>
      <w:spacing w:before="240" w:after="240"/>
      <w:ind w:firstLine="0"/>
    </w:pPr>
  </w:style>
  <w:style w:type="paragraph" w:customStyle="1" w:styleId="StyleE-JournalKeywordsNotItalic">
    <w:name w:val="Style E-Journal_Keywords + Not Italic"/>
    <w:basedOn w:val="E-JOURNALAbstrakKeywords"/>
    <w:rsid w:val="00821842"/>
    <w:pPr>
      <w:spacing w:before="120" w:after="120"/>
    </w:pPr>
    <w:rPr>
      <w:i w:val="0"/>
    </w:rPr>
  </w:style>
  <w:style w:type="paragraph" w:customStyle="1" w:styleId="E-JOURNALTitleAbstractEnglish">
    <w:name w:val="E-JOURNAL_TitleAbstractEnglish"/>
    <w:basedOn w:val="Normal"/>
    <w:autoRedefine/>
    <w:rsid w:val="00821842"/>
    <w:pPr>
      <w:spacing w:before="120" w:after="120"/>
      <w:jc w:val="center"/>
    </w:pPr>
    <w:rPr>
      <w:rFonts w:ascii="Times New Roman" w:eastAsia="Times New Roman" w:hAnsi="Times New Roman"/>
      <w:b/>
      <w:bCs/>
      <w:i/>
      <w:iCs/>
      <w:szCs w:val="20"/>
    </w:rPr>
  </w:style>
  <w:style w:type="paragraph" w:customStyle="1" w:styleId="E-JOURNALPicture">
    <w:name w:val="E-JOURNAL_Picture"/>
    <w:basedOn w:val="E-JOURNALTable"/>
    <w:qFormat/>
    <w:rsid w:val="00821842"/>
    <w:rPr>
      <w:szCs w:val="22"/>
    </w:rPr>
  </w:style>
  <w:style w:type="character" w:styleId="CommentReference">
    <w:name w:val="annotation reference"/>
    <w:uiPriority w:val="99"/>
    <w:rsid w:val="00821842"/>
    <w:rPr>
      <w:rFonts w:cs="Times New Roman"/>
      <w:sz w:val="16"/>
      <w:szCs w:val="16"/>
    </w:rPr>
  </w:style>
  <w:style w:type="paragraph" w:styleId="CommentText">
    <w:name w:val="annotation text"/>
    <w:basedOn w:val="Normal"/>
    <w:link w:val="CommentTextChar"/>
    <w:uiPriority w:val="99"/>
    <w:rsid w:val="00821842"/>
    <w:rPr>
      <w:rFonts w:ascii="Times New Roman" w:eastAsia="Times New Roman" w:hAnsi="Times New Roman"/>
      <w:sz w:val="20"/>
      <w:szCs w:val="20"/>
      <w:lang w:val="en-US"/>
    </w:rPr>
  </w:style>
  <w:style w:type="character" w:customStyle="1" w:styleId="CommentTextChar">
    <w:name w:val="Comment Text Char"/>
    <w:link w:val="CommentText"/>
    <w:uiPriority w:val="99"/>
    <w:rsid w:val="00821842"/>
    <w:rPr>
      <w:rFonts w:ascii="Times New Roman" w:eastAsia="Times New Roman" w:hAnsi="Times New Roman"/>
      <w:sz w:val="20"/>
      <w:szCs w:val="20"/>
      <w:lang w:val="en-US"/>
    </w:rPr>
  </w:style>
  <w:style w:type="character" w:customStyle="1" w:styleId="hps">
    <w:name w:val="hps"/>
    <w:basedOn w:val="DefaultParagraphFont"/>
    <w:rsid w:val="00821842"/>
  </w:style>
  <w:style w:type="paragraph" w:styleId="CommentSubject">
    <w:name w:val="annotation subject"/>
    <w:basedOn w:val="CommentText"/>
    <w:next w:val="CommentText"/>
    <w:link w:val="CommentSubjectChar"/>
    <w:uiPriority w:val="99"/>
    <w:semiHidden/>
    <w:unhideWhenUsed/>
    <w:rsid w:val="002476E3"/>
    <w:rPr>
      <w:rFonts w:ascii="Arial" w:eastAsia="Calibri" w:hAnsi="Arial"/>
      <w:b/>
      <w:bCs/>
      <w:lang w:val="id-ID"/>
    </w:rPr>
  </w:style>
  <w:style w:type="character" w:customStyle="1" w:styleId="CommentSubjectChar">
    <w:name w:val="Comment Subject Char"/>
    <w:link w:val="CommentSubject"/>
    <w:uiPriority w:val="99"/>
    <w:semiHidden/>
    <w:rsid w:val="002476E3"/>
    <w:rPr>
      <w:rFonts w:ascii="Times New Roman" w:eastAsia="Times New Roman" w:hAnsi="Times New Roman"/>
      <w:b/>
      <w:bCs/>
      <w:sz w:val="20"/>
      <w:szCs w:val="20"/>
      <w:lang w:val="en-US"/>
    </w:rPr>
  </w:style>
  <w:style w:type="character" w:styleId="Strong">
    <w:name w:val="Strong"/>
    <w:uiPriority w:val="22"/>
    <w:qFormat/>
    <w:rsid w:val="00467CC4"/>
    <w:rPr>
      <w:b/>
      <w:bCs/>
    </w:rPr>
  </w:style>
  <w:style w:type="paragraph" w:customStyle="1" w:styleId="2AUTHOR">
    <w:name w:val="2 AUTHOR"/>
    <w:basedOn w:val="Normal"/>
    <w:rsid w:val="00B4378A"/>
    <w:rPr>
      <w:rFonts w:ascii="Times New Roman" w:eastAsia="Times New Roman" w:hAnsi="Times New Roman"/>
      <w:b/>
      <w:szCs w:val="24"/>
      <w:lang w:val="en-US"/>
    </w:rPr>
  </w:style>
  <w:style w:type="paragraph" w:customStyle="1" w:styleId="3AuthorAffiliation">
    <w:name w:val="3 Author Affiliation"/>
    <w:next w:val="Normal"/>
    <w:rsid w:val="00B4378A"/>
    <w:pPr>
      <w:suppressAutoHyphens/>
    </w:pPr>
    <w:rPr>
      <w:rFonts w:ascii="Times New Roman" w:eastAsia="SimSun" w:hAnsi="Times New Roman"/>
      <w:noProof/>
      <w:sz w:val="18"/>
      <w:lang w:val="en-US" w:eastAsia="en-US"/>
    </w:rPr>
  </w:style>
  <w:style w:type="paragraph" w:customStyle="1" w:styleId="7Keyword">
    <w:name w:val="7 Keyword"/>
    <w:qFormat/>
    <w:rsid w:val="00705FEE"/>
    <w:pPr>
      <w:spacing w:before="160" w:after="80"/>
    </w:pPr>
    <w:rPr>
      <w:rFonts w:ascii="Times New Roman" w:eastAsia="Times New Roman" w:hAnsi="Times New Roman"/>
      <w:bCs/>
      <w:iCs/>
      <w:szCs w:val="24"/>
      <w:lang w:val="en-US" w:eastAsia="ar-SA"/>
    </w:rPr>
  </w:style>
  <w:style w:type="paragraph" w:customStyle="1" w:styleId="6AbstractText">
    <w:name w:val="6 Abstract Text"/>
    <w:basedOn w:val="NormalWeb"/>
    <w:rsid w:val="00705FEE"/>
    <w:pPr>
      <w:spacing w:before="0" w:beforeAutospacing="0" w:after="160" w:afterAutospacing="0"/>
      <w:jc w:val="both"/>
    </w:pPr>
    <w:rPr>
      <w:sz w:val="20"/>
      <w:lang w:eastAsia="en-US"/>
    </w:rPr>
  </w:style>
  <w:style w:type="character" w:customStyle="1" w:styleId="tlid-translation">
    <w:name w:val="tlid-translation"/>
    <w:basedOn w:val="DefaultParagraphFont"/>
    <w:rsid w:val="0017791A"/>
  </w:style>
  <w:style w:type="character" w:customStyle="1" w:styleId="ListParagraphChar">
    <w:name w:val="List Paragraph Char"/>
    <w:aliases w:val="Body of text Char,Colorful List - Accent 11 Char,HEADING 1 Char,Medium Grid 1 - Accent 21 Char,Body of text+1 Char,Body of text+2 Char,Body of text+3 Char,List Paragraph11 Char,kepala 1 Char,soal jawab Char,List Paragraph1 Char"/>
    <w:link w:val="ListParagraph"/>
    <w:uiPriority w:val="34"/>
    <w:qFormat/>
    <w:locked/>
    <w:rsid w:val="00522EFB"/>
    <w:rPr>
      <w:rFonts w:ascii="Times New Roman" w:eastAsia="Times New Roman" w:hAnsi="Times New Roman"/>
      <w:sz w:val="24"/>
      <w:szCs w:val="24"/>
      <w:lang w:val="en-US" w:eastAsia="en-US"/>
    </w:rPr>
  </w:style>
  <w:style w:type="paragraph" w:customStyle="1" w:styleId="9BODYPARAGRAP">
    <w:name w:val="9 BODY PARAGRAP"/>
    <w:basedOn w:val="Normal"/>
    <w:qFormat/>
    <w:rsid w:val="00C70EFF"/>
    <w:pPr>
      <w:spacing w:line="288" w:lineRule="auto"/>
      <w:ind w:firstLine="510"/>
      <w:jc w:val="both"/>
    </w:pPr>
    <w:rPr>
      <w:rFonts w:ascii="Times New Roman" w:eastAsia="Times New Roman" w:hAnsi="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78723">
      <w:bodyDiv w:val="1"/>
      <w:marLeft w:val="0"/>
      <w:marRight w:val="0"/>
      <w:marTop w:val="0"/>
      <w:marBottom w:val="0"/>
      <w:divBdr>
        <w:top w:val="none" w:sz="0" w:space="0" w:color="auto"/>
        <w:left w:val="none" w:sz="0" w:space="0" w:color="auto"/>
        <w:bottom w:val="none" w:sz="0" w:space="0" w:color="auto"/>
        <w:right w:val="none" w:sz="0" w:space="0" w:color="auto"/>
      </w:divBdr>
      <w:divsChild>
        <w:div w:id="1415666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o%20Do\Jurnal\Vol%201%20No%201%20-%20Maret%202017\4.%20Artikel%20Jurnal%20Didaktika%20Biologi%20Vol%201%20No%201\Template%20Jurnal%20Didaktika%20Biologi%20UM%20Palembang.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700">
                <a:solidFill>
                  <a:schemeClr val="tx1"/>
                </a:solidFill>
                <a:latin typeface="Times New Roman" panose="02020603050405020304" pitchFamily="18" charset="0"/>
                <a:cs typeface="Times New Roman" panose="02020603050405020304" pitchFamily="18" charset="0"/>
              </a:rPr>
              <a:t>Nilai</a:t>
            </a:r>
            <a:r>
              <a:rPr lang="id-ID" sz="700">
                <a:solidFill>
                  <a:schemeClr val="tx1"/>
                </a:solidFill>
                <a:latin typeface="Times New Roman" panose="02020603050405020304" pitchFamily="18" charset="0"/>
                <a:cs typeface="Times New Roman" panose="02020603050405020304" pitchFamily="18" charset="0"/>
              </a:rPr>
              <a:t> </a:t>
            </a:r>
            <a:r>
              <a:rPr lang="en-US" sz="700" i="1">
                <a:solidFill>
                  <a:schemeClr val="tx1"/>
                </a:solidFill>
                <a:latin typeface="Times New Roman" panose="02020603050405020304" pitchFamily="18" charset="0"/>
                <a:cs typeface="Times New Roman" panose="02020603050405020304" pitchFamily="18" charset="0"/>
              </a:rPr>
              <a:t> Posstest</a:t>
            </a:r>
            <a:r>
              <a:rPr lang="id-ID" sz="700" i="1">
                <a:solidFill>
                  <a:schemeClr val="tx1"/>
                </a:solidFill>
                <a:latin typeface="Times New Roman" panose="02020603050405020304" pitchFamily="18" charset="0"/>
                <a:cs typeface="Times New Roman" panose="02020603050405020304" pitchFamily="18" charset="0"/>
              </a:rPr>
              <a:t>  </a:t>
            </a:r>
            <a:r>
              <a:rPr lang="id-ID" sz="700">
                <a:solidFill>
                  <a:schemeClr val="tx1"/>
                </a:solidFill>
                <a:latin typeface="Times New Roman" panose="02020603050405020304" pitchFamily="18" charset="0"/>
                <a:cs typeface="Times New Roman" panose="02020603050405020304" pitchFamily="18" charset="0"/>
              </a:rPr>
              <a:t>Kelompok </a:t>
            </a:r>
            <a:r>
              <a:rPr lang="id-ID" sz="700" baseline="0">
                <a:solidFill>
                  <a:schemeClr val="tx1"/>
                </a:solidFill>
                <a:latin typeface="Times New Roman" panose="02020603050405020304" pitchFamily="18" charset="0"/>
                <a:cs typeface="Times New Roman" panose="02020603050405020304" pitchFamily="18" charset="0"/>
              </a:rPr>
              <a:t> Eksperimen  dan  Kontrol</a:t>
            </a:r>
            <a:endParaRPr lang="en-US" sz="70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0674252513688016"/>
          <c:y val="8.4642504793283821E-2"/>
        </c:manualLayout>
      </c:layout>
      <c:overlay val="1"/>
      <c:spPr>
        <a:noFill/>
        <a:ln w="25400">
          <a:noFill/>
        </a:ln>
      </c:spPr>
    </c:title>
    <c:autoTitleDeleted val="0"/>
    <c:plotArea>
      <c:layout>
        <c:manualLayout>
          <c:layoutTarget val="inner"/>
          <c:xMode val="edge"/>
          <c:yMode val="edge"/>
          <c:x val="0.16040094756136922"/>
          <c:y val="0.14431348255381121"/>
          <c:w val="0.79368763359336469"/>
          <c:h val="0.77050115112422546"/>
        </c:manualLayout>
      </c:layout>
      <c:barChart>
        <c:barDir val="col"/>
        <c:grouping val="clustered"/>
        <c:varyColors val="0"/>
        <c:ser>
          <c:idx val="1"/>
          <c:order val="0"/>
          <c:tx>
            <c:v>1. Kelompok Eksperimen</c:v>
          </c:tx>
          <c:spPr>
            <a:solidFill>
              <a:srgbClr val="00B0F0"/>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Sheet1!$A$2:$A$5</c:f>
              <c:numCache>
                <c:formatCode>General</c:formatCode>
                <c:ptCount val="4"/>
                <c:pt idx="0">
                  <c:v>1</c:v>
                </c:pt>
                <c:pt idx="1">
                  <c:v>2</c:v>
                </c:pt>
              </c:numCache>
            </c:numRef>
          </c:cat>
          <c:val>
            <c:numRef>
              <c:f>Sheet1!$C$2:$C$5</c:f>
              <c:numCache>
                <c:formatCode>General</c:formatCode>
                <c:ptCount val="4"/>
                <c:pt idx="0">
                  <c:v>84.29</c:v>
                </c:pt>
                <c:pt idx="1">
                  <c:v>78.2</c:v>
                </c:pt>
              </c:numCache>
            </c:numRef>
          </c:val>
        </c:ser>
        <c:ser>
          <c:idx val="2"/>
          <c:order val="1"/>
          <c:tx>
            <c:v>2. Kelompok Kontrol</c:v>
          </c:tx>
          <c:spPr>
            <a:solidFill>
              <a:srgbClr val="00B0F0"/>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Lit>
              <c:formatCode>General</c:formatCode>
              <c:ptCount val="1"/>
              <c:pt idx="0">
                <c:v>1</c:v>
              </c:pt>
            </c:numLit>
          </c:val>
        </c:ser>
        <c:dLbls>
          <c:showLegendKey val="0"/>
          <c:showVal val="0"/>
          <c:showCatName val="0"/>
          <c:showSerName val="0"/>
          <c:showPercent val="0"/>
          <c:showBubbleSize val="0"/>
        </c:dLbls>
        <c:gapWidth val="6"/>
        <c:overlap val="72"/>
        <c:axId val="205313152"/>
        <c:axId val="205314688"/>
      </c:barChart>
      <c:catAx>
        <c:axId val="205313152"/>
        <c:scaling>
          <c:orientation val="minMax"/>
        </c:scaling>
        <c:delete val="0"/>
        <c:axPos val="b"/>
        <c:majorGridlines>
          <c:spPr>
            <a:ln w="6350" cap="flat" cmpd="sng" algn="ctr">
              <a:solidFill>
                <a:schemeClr val="tx2">
                  <a:lumMod val="15000"/>
                  <a:lumOff val="85000"/>
                </a:schemeClr>
              </a:solidFill>
              <a:round/>
            </a:ln>
            <a:effectLst>
              <a:softEdge rad="0"/>
            </a:effectLst>
          </c:spPr>
        </c:majorGridlines>
        <c:minorGridlines>
          <c:spPr>
            <a:ln>
              <a:solidFill>
                <a:schemeClr val="tx2">
                  <a:lumMod val="5000"/>
                  <a:lumOff val="95000"/>
                </a:schemeClr>
              </a:solidFill>
            </a:ln>
            <a:effectLst/>
          </c:spPr>
        </c:minorGridlines>
        <c:numFmt formatCode="#,##0_);\(#,##0\)" sourceLinked="0"/>
        <c:majorTickMark val="in"/>
        <c:minorTickMark val="in"/>
        <c:tickLblPos val="nextTo"/>
        <c:spPr>
          <a:noFill/>
          <a:ln w="9525" cap="flat" cmpd="sng" algn="ctr">
            <a:solidFill>
              <a:schemeClr val="tx2">
                <a:lumMod val="15000"/>
                <a:lumOff val="85000"/>
              </a:schemeClr>
            </a:solidFill>
            <a:round/>
          </a:ln>
          <a:effectLst/>
        </c:spPr>
        <c:txPr>
          <a:bodyPr rot="0" spcFirstLastPara="1" vertOverflow="ellipsis" wrap="square" anchor="t" anchorCtr="1"/>
          <a:lstStyle/>
          <a:p>
            <a:pPr>
              <a:defRPr sz="1000" b="0" i="0" u="none" strike="noStrike" kern="800" spc="0" baseline="0">
                <a:ln w="9525" cap="rnd">
                  <a:solidFill>
                    <a:schemeClr val="tx1"/>
                  </a:solidFill>
                  <a:round/>
                </a:ln>
                <a:solidFill>
                  <a:schemeClr val="tx2"/>
                </a:solidFill>
                <a:latin typeface="Times New Roman" panose="02020603050405020304" pitchFamily="18" charset="0"/>
                <a:ea typeface="Adobe Song Std L" panose="02020300000000000000" pitchFamily="18" charset="-128"/>
                <a:cs typeface="Times New Roman" panose="02020603050405020304" pitchFamily="18" charset="0"/>
              </a:defRPr>
            </a:pPr>
            <a:endParaRPr lang="id-ID"/>
          </a:p>
        </c:txPr>
        <c:crossAx val="205314688"/>
        <c:crosses val="autoZero"/>
        <c:auto val="0"/>
        <c:lblAlgn val="ctr"/>
        <c:lblOffset val="100"/>
        <c:tickMarkSkip val="8"/>
        <c:noMultiLvlLbl val="0"/>
      </c:catAx>
      <c:valAx>
        <c:axId val="205314688"/>
        <c:scaling>
          <c:orientation val="minMax"/>
          <c:max val="100"/>
          <c:min val="10"/>
        </c:scaling>
        <c:delete val="0"/>
        <c:axPos val="l"/>
        <c:majorGridlines>
          <c:spPr>
            <a:ln w="9525" cap="flat" cmpd="sng" algn="ctr">
              <a:solidFill>
                <a:schemeClr val="tx2">
                  <a:lumMod val="15000"/>
                  <a:lumOff val="85000"/>
                </a:schemeClr>
              </a:solidFill>
              <a:round/>
            </a:ln>
            <a:effectLst/>
          </c:spPr>
        </c:majorGridlines>
        <c:minorGridlines>
          <c:spPr>
            <a:ln>
              <a:solidFill>
                <a:schemeClr val="tx2">
                  <a:lumMod val="5000"/>
                  <a:lumOff val="95000"/>
                </a:schemeClr>
              </a:solidFill>
            </a:ln>
            <a:effectLst/>
          </c:spPr>
        </c:minorGridlines>
        <c:title>
          <c:tx>
            <c:rich>
              <a:bodyPr/>
              <a:lstStyle/>
              <a:p>
                <a:pPr>
                  <a:defRPr sz="900" b="1" i="0" u="none" strike="noStrike" baseline="0">
                    <a:solidFill>
                      <a:schemeClr val="tx1"/>
                    </a:solidFill>
                    <a:latin typeface="Calibri"/>
                    <a:ea typeface="Calibri"/>
                    <a:cs typeface="Calibri"/>
                  </a:defRPr>
                </a:pPr>
                <a:r>
                  <a:rPr lang="id-ID">
                    <a:solidFill>
                      <a:schemeClr val="tx1"/>
                    </a:solidFill>
                  </a:rPr>
                  <a:t>Nilai rata-rata siswa</a:t>
                </a:r>
              </a:p>
            </c:rich>
          </c:tx>
          <c:overlay val="0"/>
          <c:spPr>
            <a:noFill/>
            <a:ln w="25400">
              <a:noFill/>
            </a:ln>
          </c:spPr>
        </c:title>
        <c:numFmt formatCode="General" sourceLinked="1"/>
        <c:majorTickMark val="out"/>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205313152"/>
        <c:crosses val="autoZero"/>
        <c:crossBetween val="between"/>
      </c:valAx>
      <c:spPr>
        <a:noFill/>
        <a:ln w="25400">
          <a:noFill/>
        </a:ln>
      </c:spPr>
    </c:plotArea>
    <c:legend>
      <c:legendPos val="r"/>
      <c:layout>
        <c:manualLayout>
          <c:xMode val="edge"/>
          <c:yMode val="edge"/>
          <c:x val="0.53761754558128316"/>
          <c:y val="0.45456562610524748"/>
          <c:w val="0.42241267319329889"/>
          <c:h val="0.19207572457698113"/>
        </c:manualLayout>
      </c:layout>
      <c:overlay val="0"/>
      <c:spPr>
        <a:noFill/>
        <a:ln w="25400">
          <a:noFill/>
        </a:ln>
      </c:spPr>
      <c:txPr>
        <a:bodyPr rot="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id-ID"/>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41303-2DEA-4D0C-A6FF-5CFB7429D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Didaktika Biologi UM Palembang</Template>
  <TotalTime>25</TotalTime>
  <Pages>6</Pages>
  <Words>2855</Words>
  <Characters>16276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Template Jurnal Didaktika FKIP UM Palembang</vt:lpstr>
    </vt:vector>
  </TitlesOfParts>
  <Company/>
  <LinksUpToDate>false</LinksUpToDate>
  <CharactersWithSpaces>19093</CharactersWithSpaces>
  <SharedDoc>false</SharedDoc>
  <HLinks>
    <vt:vector size="30" baseType="variant">
      <vt:variant>
        <vt:i4>2949171</vt:i4>
      </vt:variant>
      <vt:variant>
        <vt:i4>15</vt:i4>
      </vt:variant>
      <vt:variant>
        <vt:i4>0</vt:i4>
      </vt:variant>
      <vt:variant>
        <vt:i4>5</vt:i4>
      </vt:variant>
      <vt:variant>
        <vt:lpwstr>http://staff.uny.id/sites/default/files/penelitian/dr-drw-rahdiyanta-mpd/20-teknik-penyusunan-modul.pdf</vt:lpwstr>
      </vt:variant>
      <vt:variant>
        <vt:lpwstr/>
      </vt:variant>
      <vt:variant>
        <vt:i4>5439567</vt:i4>
      </vt:variant>
      <vt:variant>
        <vt:i4>12</vt:i4>
      </vt:variant>
      <vt:variant>
        <vt:i4>0</vt:i4>
      </vt:variant>
      <vt:variant>
        <vt:i4>5</vt:i4>
      </vt:variant>
      <vt:variant>
        <vt:lpwstr>http://www.gdrc.org/uem/ee/tbili si.html</vt:lpwstr>
      </vt:variant>
      <vt:variant>
        <vt:lpwstr/>
      </vt:variant>
      <vt:variant>
        <vt:i4>1966132</vt:i4>
      </vt:variant>
      <vt:variant>
        <vt:i4>6</vt:i4>
      </vt:variant>
      <vt:variant>
        <vt:i4>0</vt:i4>
      </vt:variant>
      <vt:variant>
        <vt:i4>5</vt:i4>
      </vt:variant>
      <vt:variant>
        <vt:lpwstr>mailto:rasuanenoor@gmail.com</vt:lpwstr>
      </vt:variant>
      <vt:variant>
        <vt:lpwstr/>
      </vt:variant>
      <vt:variant>
        <vt:i4>4784168</vt:i4>
      </vt:variant>
      <vt:variant>
        <vt:i4>3</vt:i4>
      </vt:variant>
      <vt:variant>
        <vt:i4>0</vt:i4>
      </vt:variant>
      <vt:variant>
        <vt:i4>5</vt:i4>
      </vt:variant>
      <vt:variant>
        <vt:lpwstr>mailto:muhammad.khayuridlo@gmail.com</vt:lpwstr>
      </vt:variant>
      <vt:variant>
        <vt:lpwstr/>
      </vt:variant>
      <vt:variant>
        <vt:i4>4587565</vt:i4>
      </vt:variant>
      <vt:variant>
        <vt:i4>0</vt:i4>
      </vt:variant>
      <vt:variant>
        <vt:i4>0</vt:i4>
      </vt:variant>
      <vt:variant>
        <vt:i4>5</vt:i4>
      </vt:variant>
      <vt:variant>
        <vt:lpwstr>mailto:asih.triana@yahoo.com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Didaktika FKIP UM Palembang</dc:title>
  <dc:creator>acer</dc:creator>
  <cp:lastModifiedBy>Lenovo</cp:lastModifiedBy>
  <cp:revision>5</cp:revision>
  <cp:lastPrinted>2016-12-28T05:42:00Z</cp:lastPrinted>
  <dcterms:created xsi:type="dcterms:W3CDTF">2020-05-30T13:57:00Z</dcterms:created>
  <dcterms:modified xsi:type="dcterms:W3CDTF">2020-05-30T14:26:00Z</dcterms:modified>
</cp:coreProperties>
</file>