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D5" w:rsidRPr="000015D5" w:rsidRDefault="005F3485" w:rsidP="000015D5">
      <w:pPr>
        <w:spacing w:after="0" w:line="240" w:lineRule="auto"/>
        <w:jc w:val="center"/>
        <w:rPr>
          <w:rFonts w:ascii="Georgia" w:hAnsi="Georgia" w:cs="Times New Roman"/>
          <w:sz w:val="20"/>
          <w:szCs w:val="20"/>
          <w:lang w:val="en-US"/>
        </w:rPr>
      </w:pPr>
      <w:r w:rsidRPr="000015D5">
        <w:rPr>
          <w:rFonts w:ascii="Georgia" w:hAnsi="Georgia" w:cs="Times New Roman"/>
          <w:sz w:val="20"/>
          <w:szCs w:val="20"/>
          <w:lang w:val="en-US"/>
        </w:rPr>
        <w:t xml:space="preserve">PERANAN MATRIKS TOPOLOGI PADA SISTEM JARINGAN </w:t>
      </w:r>
    </w:p>
    <w:p w:rsidR="00916011" w:rsidRPr="000015D5" w:rsidRDefault="005F3485" w:rsidP="000015D5">
      <w:pPr>
        <w:spacing w:after="120" w:line="240" w:lineRule="auto"/>
        <w:jc w:val="center"/>
        <w:rPr>
          <w:rFonts w:ascii="Times New Roman" w:hAnsi="Times New Roman" w:cs="Times New Roman"/>
          <w:sz w:val="20"/>
          <w:szCs w:val="20"/>
          <w:lang w:val="en-US"/>
        </w:rPr>
      </w:pPr>
      <w:r w:rsidRPr="000015D5">
        <w:rPr>
          <w:rFonts w:ascii="Georgia" w:hAnsi="Georgia" w:cs="Times New Roman"/>
          <w:sz w:val="20"/>
          <w:szCs w:val="20"/>
          <w:lang w:val="en-US"/>
        </w:rPr>
        <w:t xml:space="preserve">DISTRIBUSI </w:t>
      </w:r>
      <w:r w:rsidR="00EE254D" w:rsidRPr="000015D5">
        <w:rPr>
          <w:rFonts w:ascii="Georgia" w:hAnsi="Georgia" w:cs="Times New Roman"/>
          <w:sz w:val="20"/>
          <w:szCs w:val="20"/>
          <w:lang w:val="en-US"/>
        </w:rPr>
        <w:t xml:space="preserve">LISTRIK BERBENTUK </w:t>
      </w:r>
      <w:r w:rsidRPr="000015D5">
        <w:rPr>
          <w:rFonts w:ascii="Georgia" w:hAnsi="Georgia" w:cs="Times New Roman"/>
          <w:sz w:val="20"/>
          <w:szCs w:val="20"/>
          <w:lang w:val="en-US"/>
        </w:rPr>
        <w:t>RADIAL</w:t>
      </w:r>
    </w:p>
    <w:p w:rsidR="0050274B" w:rsidRPr="000015D5" w:rsidRDefault="0050274B" w:rsidP="0050274B">
      <w:pPr>
        <w:jc w:val="center"/>
        <w:rPr>
          <w:rFonts w:ascii="Times New Roman" w:hAnsi="Times New Roman" w:cs="Times New Roman"/>
          <w:b/>
          <w:sz w:val="20"/>
          <w:szCs w:val="20"/>
          <w:vertAlign w:val="superscript"/>
        </w:rPr>
      </w:pPr>
      <w:r w:rsidRPr="000015D5">
        <w:rPr>
          <w:rFonts w:ascii="Times New Roman" w:hAnsi="Times New Roman" w:cs="Times New Roman"/>
          <w:b/>
          <w:sz w:val="20"/>
          <w:szCs w:val="20"/>
        </w:rPr>
        <w:t>Cekmas Cekdin</w:t>
      </w:r>
      <w:r w:rsidRPr="000015D5">
        <w:rPr>
          <w:rFonts w:ascii="Times New Roman" w:hAnsi="Times New Roman" w:cs="Times New Roman"/>
          <w:b/>
          <w:sz w:val="20"/>
          <w:szCs w:val="20"/>
          <w:vertAlign w:val="superscript"/>
        </w:rPr>
        <w:t>1</w:t>
      </w:r>
      <w:r w:rsidRPr="000015D5">
        <w:rPr>
          <w:rFonts w:ascii="Times New Roman" w:hAnsi="Times New Roman" w:cs="Times New Roman"/>
          <w:b/>
          <w:sz w:val="20"/>
          <w:szCs w:val="20"/>
        </w:rPr>
        <w:t>,</w:t>
      </w:r>
      <w:r w:rsidRPr="000015D5">
        <w:rPr>
          <w:rFonts w:ascii="Times New Roman" w:hAnsi="Times New Roman" w:cs="Times New Roman"/>
          <w:b/>
          <w:sz w:val="20"/>
          <w:szCs w:val="20"/>
          <w:vertAlign w:val="superscript"/>
        </w:rPr>
        <w:t xml:space="preserve"> </w:t>
      </w:r>
      <w:r w:rsidRPr="000015D5">
        <w:rPr>
          <w:rFonts w:ascii="Times New Roman" w:hAnsi="Times New Roman" w:cs="Times New Roman"/>
          <w:b/>
          <w:sz w:val="20"/>
          <w:szCs w:val="20"/>
        </w:rPr>
        <w:t>Hazairin Samaulah</w:t>
      </w:r>
      <w:r w:rsidRPr="000015D5">
        <w:rPr>
          <w:rFonts w:ascii="Times New Roman" w:hAnsi="Times New Roman" w:cs="Times New Roman"/>
          <w:b/>
          <w:sz w:val="20"/>
          <w:szCs w:val="20"/>
          <w:vertAlign w:val="superscript"/>
        </w:rPr>
        <w:t>2</w:t>
      </w:r>
    </w:p>
    <w:p w:rsidR="0050274B" w:rsidRPr="0050274B" w:rsidRDefault="0050274B" w:rsidP="0050274B">
      <w:pPr>
        <w:spacing w:after="0" w:line="240" w:lineRule="auto"/>
        <w:jc w:val="center"/>
        <w:rPr>
          <w:rFonts w:ascii="Times New Roman" w:hAnsi="Times New Roman" w:cs="Times New Roman"/>
          <w:sz w:val="20"/>
          <w:szCs w:val="20"/>
        </w:rPr>
      </w:pPr>
      <w:r w:rsidRPr="0050274B">
        <w:rPr>
          <w:rFonts w:ascii="Times New Roman" w:hAnsi="Times New Roman" w:cs="Times New Roman"/>
          <w:sz w:val="20"/>
          <w:szCs w:val="20"/>
          <w:vertAlign w:val="superscript"/>
        </w:rPr>
        <w:t>1</w:t>
      </w:r>
      <w:r>
        <w:rPr>
          <w:rFonts w:ascii="Times New Roman" w:hAnsi="Times New Roman" w:cs="Times New Roman"/>
          <w:sz w:val="20"/>
          <w:szCs w:val="20"/>
          <w:lang w:val="en-US"/>
        </w:rPr>
        <w:t>Program Studi Teknik Elektro</w:t>
      </w:r>
      <w:r>
        <w:rPr>
          <w:rFonts w:ascii="Times New Roman" w:hAnsi="Times New Roman" w:cs="Times New Roman"/>
          <w:sz w:val="20"/>
          <w:szCs w:val="20"/>
        </w:rPr>
        <w:t>, Universi</w:t>
      </w:r>
      <w:r>
        <w:rPr>
          <w:rFonts w:ascii="Times New Roman" w:hAnsi="Times New Roman" w:cs="Times New Roman"/>
          <w:sz w:val="20"/>
          <w:szCs w:val="20"/>
          <w:lang w:val="en-US"/>
        </w:rPr>
        <w:t xml:space="preserve">tas </w:t>
      </w:r>
      <w:r w:rsidRPr="0050274B">
        <w:rPr>
          <w:rFonts w:ascii="Times New Roman" w:hAnsi="Times New Roman" w:cs="Times New Roman"/>
          <w:sz w:val="20"/>
          <w:szCs w:val="20"/>
        </w:rPr>
        <w:t>Muhammadiyah Palembang, Indonesia</w:t>
      </w:r>
    </w:p>
    <w:p w:rsidR="0050274B" w:rsidRPr="0050274B" w:rsidRDefault="0050274B" w:rsidP="00393BA3">
      <w:pPr>
        <w:spacing w:after="120" w:line="240" w:lineRule="auto"/>
        <w:jc w:val="center"/>
        <w:rPr>
          <w:rFonts w:ascii="Times New Roman" w:hAnsi="Times New Roman" w:cs="Times New Roman"/>
          <w:sz w:val="20"/>
          <w:szCs w:val="20"/>
        </w:rPr>
      </w:pPr>
      <w:r w:rsidRPr="0050274B">
        <w:rPr>
          <w:rFonts w:ascii="Times New Roman" w:hAnsi="Times New Roman" w:cs="Times New Roman"/>
          <w:sz w:val="20"/>
          <w:szCs w:val="20"/>
        </w:rPr>
        <w:t xml:space="preserve"> </w:t>
      </w: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Program Studi Teknik Elektro</w:t>
      </w:r>
      <w:r w:rsidRPr="0050274B">
        <w:rPr>
          <w:rFonts w:ascii="Times New Roman" w:hAnsi="Times New Roman" w:cs="Times New Roman"/>
          <w:sz w:val="20"/>
          <w:szCs w:val="20"/>
        </w:rPr>
        <w:t>, Universit</w:t>
      </w:r>
      <w:r>
        <w:rPr>
          <w:rFonts w:ascii="Times New Roman" w:hAnsi="Times New Roman" w:cs="Times New Roman"/>
          <w:sz w:val="20"/>
          <w:szCs w:val="20"/>
          <w:lang w:val="en-US"/>
        </w:rPr>
        <w:t xml:space="preserve">as </w:t>
      </w:r>
      <w:r>
        <w:rPr>
          <w:rFonts w:ascii="Times New Roman" w:hAnsi="Times New Roman" w:cs="Times New Roman"/>
          <w:sz w:val="20"/>
          <w:szCs w:val="20"/>
        </w:rPr>
        <w:t>Tridinati</w:t>
      </w:r>
      <w:r>
        <w:rPr>
          <w:rFonts w:ascii="Times New Roman" w:hAnsi="Times New Roman" w:cs="Times New Roman"/>
          <w:sz w:val="20"/>
          <w:szCs w:val="20"/>
          <w:lang w:val="en-US"/>
        </w:rPr>
        <w:t xml:space="preserve"> </w:t>
      </w:r>
      <w:r w:rsidRPr="0050274B">
        <w:rPr>
          <w:rFonts w:ascii="Times New Roman" w:hAnsi="Times New Roman" w:cs="Times New Roman"/>
          <w:sz w:val="20"/>
          <w:szCs w:val="20"/>
        </w:rPr>
        <w:t>Palembang, Indonesia</w:t>
      </w:r>
    </w:p>
    <w:p w:rsidR="00996537" w:rsidRPr="000015D5" w:rsidRDefault="0050274B" w:rsidP="00143FA4">
      <w:pPr>
        <w:spacing w:after="240" w:line="240" w:lineRule="auto"/>
        <w:jc w:val="center"/>
        <w:rPr>
          <w:rFonts w:ascii="Times New Roman" w:hAnsi="Times New Roman" w:cs="Times New Roman"/>
          <w:b/>
          <w:bCs/>
          <w:color w:val="000000"/>
          <w:sz w:val="18"/>
          <w:szCs w:val="18"/>
          <w:lang w:val="en-US"/>
        </w:rPr>
      </w:pPr>
      <w:r w:rsidRPr="000015D5">
        <w:rPr>
          <w:rFonts w:ascii="Times New Roman" w:hAnsi="Times New Roman" w:cs="Times New Roman"/>
          <w:sz w:val="18"/>
          <w:szCs w:val="18"/>
        </w:rPr>
        <w:t xml:space="preserve">email : </w:t>
      </w:r>
      <w:hyperlink r:id="rId8" w:history="1">
        <w:r w:rsidRPr="000015D5">
          <w:rPr>
            <w:rStyle w:val="Hyperlink"/>
            <w:rFonts w:ascii="Times New Roman" w:hAnsi="Times New Roman" w:cs="Times New Roman"/>
            <w:sz w:val="18"/>
            <w:szCs w:val="18"/>
            <w:vertAlign w:val="superscript"/>
          </w:rPr>
          <w:t>1</w:t>
        </w:r>
        <w:r w:rsidRPr="000015D5">
          <w:rPr>
            <w:rStyle w:val="Hyperlink"/>
            <w:rFonts w:ascii="Times New Roman" w:hAnsi="Times New Roman" w:cs="Times New Roman"/>
            <w:sz w:val="18"/>
            <w:szCs w:val="18"/>
          </w:rPr>
          <w:t>cekmas_cekdin@yahoo.com</w:t>
        </w:r>
      </w:hyperlink>
      <w:r w:rsidRPr="000015D5">
        <w:rPr>
          <w:rFonts w:ascii="Times New Roman" w:hAnsi="Times New Roman" w:cs="Times New Roman"/>
          <w:sz w:val="18"/>
          <w:szCs w:val="18"/>
        </w:rPr>
        <w:t xml:space="preserve">, </w:t>
      </w:r>
      <w:hyperlink r:id="rId9" w:history="1">
        <w:r w:rsidRPr="000015D5">
          <w:rPr>
            <w:rStyle w:val="Hyperlink"/>
            <w:rFonts w:ascii="Times New Roman" w:hAnsi="Times New Roman" w:cs="Times New Roman"/>
            <w:sz w:val="18"/>
            <w:szCs w:val="18"/>
            <w:vertAlign w:val="superscript"/>
          </w:rPr>
          <w:t>2</w:t>
        </w:r>
        <w:r w:rsidRPr="000015D5">
          <w:rPr>
            <w:rStyle w:val="Hyperlink"/>
            <w:rFonts w:ascii="Times New Roman" w:hAnsi="Times New Roman" w:cs="Times New Roman"/>
            <w:sz w:val="18"/>
            <w:szCs w:val="18"/>
          </w:rPr>
          <w:t>hazairinsamaulah@yahoo.com</w:t>
        </w:r>
      </w:hyperlink>
      <w:r w:rsidR="00D5249E" w:rsidRPr="000015D5">
        <w:rPr>
          <w:rFonts w:ascii="Times New Roman" w:hAnsi="Times New Roman" w:cs="Times New Roman"/>
          <w:sz w:val="18"/>
          <w:szCs w:val="18"/>
          <w:lang w:val="en-US"/>
        </w:rPr>
        <w:t>.</w:t>
      </w:r>
    </w:p>
    <w:p w:rsidR="00654D2B" w:rsidRDefault="00654D2B" w:rsidP="00143FA4">
      <w:pPr>
        <w:pStyle w:val="NoSpacing"/>
        <w:spacing w:after="120"/>
        <w:jc w:val="center"/>
        <w:rPr>
          <w:rFonts w:ascii="Times New Roman" w:hAnsi="Times New Roman" w:cs="Times New Roman"/>
          <w:b/>
          <w:sz w:val="20"/>
          <w:szCs w:val="20"/>
          <w:lang w:val="en-US"/>
        </w:rPr>
      </w:pPr>
      <w:r>
        <w:rPr>
          <w:rFonts w:ascii="Times New Roman" w:hAnsi="Times New Roman" w:cs="Times New Roman"/>
          <w:b/>
          <w:sz w:val="20"/>
          <w:szCs w:val="20"/>
          <w:lang w:val="en-US"/>
        </w:rPr>
        <w:t>Abstracts</w:t>
      </w:r>
    </w:p>
    <w:p w:rsidR="00B40F9B" w:rsidRDefault="009A6245" w:rsidP="00654D2B">
      <w:pPr>
        <w:pStyle w:val="NoSpacing"/>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Topology matrix is a technic of electric network analyzing which describes network element as a line segment or a branch </w:t>
      </w:r>
      <w:r w:rsidR="006A3937">
        <w:rPr>
          <w:rFonts w:ascii="Times New Roman" w:hAnsi="Times New Roman" w:cs="Times New Roman"/>
          <w:sz w:val="20"/>
          <w:szCs w:val="20"/>
          <w:lang w:val="en-US"/>
        </w:rPr>
        <w:t xml:space="preserve">and connetction point or </w:t>
      </w:r>
      <w:r w:rsidR="006A3937" w:rsidRPr="006A3937">
        <w:rPr>
          <w:rFonts w:ascii="Times New Roman" w:hAnsi="Times New Roman" w:cs="Times New Roman"/>
          <w:i/>
          <w:sz w:val="20"/>
          <w:szCs w:val="20"/>
          <w:lang w:val="en-US"/>
        </w:rPr>
        <w:t>node</w:t>
      </w:r>
      <w:r w:rsidR="006A3937">
        <w:rPr>
          <w:rFonts w:ascii="Times New Roman" w:hAnsi="Times New Roman" w:cs="Times New Roman"/>
          <w:sz w:val="20"/>
          <w:szCs w:val="20"/>
          <w:lang w:val="en-US"/>
        </w:rPr>
        <w:t xml:space="preserve">. As a whole, it is shown </w:t>
      </w:r>
      <w:r w:rsidR="007C1D55">
        <w:rPr>
          <w:rFonts w:ascii="Times New Roman" w:hAnsi="Times New Roman" w:cs="Times New Roman"/>
          <w:sz w:val="20"/>
          <w:szCs w:val="20"/>
          <w:lang w:val="en-US"/>
        </w:rPr>
        <w:t xml:space="preserve">as a network graph. Its applications on distribution network of low and medium </w:t>
      </w:r>
      <w:r w:rsidR="00AA5619">
        <w:rPr>
          <w:rFonts w:ascii="Times New Roman" w:hAnsi="Times New Roman" w:cs="Times New Roman"/>
          <w:sz w:val="20"/>
          <w:szCs w:val="20"/>
          <w:lang w:val="en-US"/>
        </w:rPr>
        <w:t xml:space="preserve">voltage enables problem or calculation simplification by using capacitance effect as a part of </w:t>
      </w:r>
      <w:r w:rsidR="008B57EF">
        <w:rPr>
          <w:rFonts w:ascii="Times New Roman" w:hAnsi="Times New Roman" w:cs="Times New Roman"/>
          <w:sz w:val="20"/>
          <w:szCs w:val="20"/>
          <w:lang w:val="en-US"/>
        </w:rPr>
        <w:t xml:space="preserve">injection current of each node of radial electric distribution network system. Radial </w:t>
      </w:r>
      <w:r w:rsidR="00DF06AD">
        <w:rPr>
          <w:rFonts w:ascii="Times New Roman" w:hAnsi="Times New Roman" w:cs="Times New Roman"/>
          <w:sz w:val="20"/>
          <w:szCs w:val="20"/>
          <w:lang w:val="en-US"/>
        </w:rPr>
        <w:t xml:space="preserve">network has specific propertiy which is able to be used to solve the problem </w:t>
      </w:r>
      <w:r w:rsidR="008040E7">
        <w:rPr>
          <w:rFonts w:ascii="Times New Roman" w:hAnsi="Times New Roman" w:cs="Times New Roman"/>
          <w:sz w:val="20"/>
          <w:szCs w:val="20"/>
          <w:lang w:val="en-US"/>
        </w:rPr>
        <w:t xml:space="preserve">more </w:t>
      </w:r>
      <w:r w:rsidR="00DF06AD">
        <w:rPr>
          <w:rFonts w:ascii="Times New Roman" w:hAnsi="Times New Roman" w:cs="Times New Roman"/>
          <w:sz w:val="20"/>
          <w:szCs w:val="20"/>
          <w:lang w:val="en-US"/>
        </w:rPr>
        <w:t>easily.</w:t>
      </w:r>
      <w:r w:rsidR="008040E7">
        <w:rPr>
          <w:rFonts w:ascii="Times New Roman" w:hAnsi="Times New Roman" w:cs="Times New Roman"/>
          <w:sz w:val="20"/>
          <w:szCs w:val="20"/>
          <w:lang w:val="en-US"/>
        </w:rPr>
        <w:t xml:space="preserve"> In fact, in radial network there is only one node as power source while other nodes are as load nodes. </w:t>
      </w:r>
      <w:r w:rsidR="00A40D67">
        <w:rPr>
          <w:rFonts w:ascii="Times New Roman" w:hAnsi="Times New Roman" w:cs="Times New Roman"/>
          <w:sz w:val="20"/>
          <w:szCs w:val="20"/>
          <w:lang w:val="en-US"/>
        </w:rPr>
        <w:t xml:space="preserve">Positive injection current is in power source node while negative injection current is in other nodes. In radial network, there is a relation </w:t>
      </w:r>
      <w:r w:rsidR="00A40D67" w:rsidRPr="00A40D67">
        <w:rPr>
          <w:rFonts w:ascii="Times New Roman" w:hAnsi="Times New Roman" w:cs="Times New Roman"/>
          <w:i/>
          <w:sz w:val="20"/>
          <w:szCs w:val="20"/>
          <w:lang w:val="en-US"/>
        </w:rPr>
        <w:t xml:space="preserve">b </w:t>
      </w:r>
      <w:r w:rsidR="00A40D67">
        <w:rPr>
          <w:rFonts w:ascii="Times New Roman" w:hAnsi="Times New Roman" w:cs="Times New Roman"/>
          <w:sz w:val="20"/>
          <w:szCs w:val="20"/>
          <w:lang w:val="en-US"/>
        </w:rPr>
        <w:t xml:space="preserve">= </w:t>
      </w:r>
      <w:r w:rsidR="00A40D67" w:rsidRPr="00A40D67">
        <w:rPr>
          <w:rFonts w:ascii="Times New Roman" w:hAnsi="Times New Roman" w:cs="Times New Roman"/>
          <w:i/>
          <w:sz w:val="20"/>
          <w:szCs w:val="20"/>
          <w:lang w:val="en-US"/>
        </w:rPr>
        <w:t>n-1</w:t>
      </w:r>
      <w:r w:rsidR="00A40D67">
        <w:rPr>
          <w:rFonts w:ascii="Times New Roman" w:hAnsi="Times New Roman" w:cs="Times New Roman"/>
          <w:sz w:val="20"/>
          <w:szCs w:val="20"/>
          <w:lang w:val="en-US"/>
        </w:rPr>
        <w:t xml:space="preserve"> where </w:t>
      </w:r>
      <w:r w:rsidR="00A40D67" w:rsidRPr="00A40D67">
        <w:rPr>
          <w:rFonts w:ascii="Times New Roman" w:hAnsi="Times New Roman" w:cs="Times New Roman"/>
          <w:i/>
          <w:sz w:val="20"/>
          <w:szCs w:val="20"/>
          <w:lang w:val="en-US"/>
        </w:rPr>
        <w:t>b</w:t>
      </w:r>
      <w:r w:rsidR="00A40D67">
        <w:rPr>
          <w:rFonts w:ascii="Times New Roman" w:hAnsi="Times New Roman" w:cs="Times New Roman"/>
          <w:sz w:val="20"/>
          <w:szCs w:val="20"/>
          <w:lang w:val="en-US"/>
        </w:rPr>
        <w:t xml:space="preserve"> is branch number and </w:t>
      </w:r>
      <w:r w:rsidR="00A40D67" w:rsidRPr="00A40D67">
        <w:rPr>
          <w:rFonts w:ascii="Times New Roman" w:hAnsi="Times New Roman" w:cs="Times New Roman"/>
          <w:i/>
          <w:sz w:val="20"/>
          <w:szCs w:val="20"/>
          <w:lang w:val="en-US"/>
        </w:rPr>
        <w:t>n</w:t>
      </w:r>
      <w:r w:rsidR="00A40D67">
        <w:rPr>
          <w:rFonts w:ascii="Times New Roman" w:hAnsi="Times New Roman" w:cs="Times New Roman"/>
          <w:sz w:val="20"/>
          <w:szCs w:val="20"/>
          <w:lang w:val="en-US"/>
        </w:rPr>
        <w:t xml:space="preserve"> as node number.</w:t>
      </w:r>
      <w:r w:rsidR="00DF06AD">
        <w:rPr>
          <w:rFonts w:ascii="Times New Roman" w:hAnsi="Times New Roman" w:cs="Times New Roman"/>
          <w:sz w:val="20"/>
          <w:szCs w:val="20"/>
          <w:lang w:val="en-US"/>
        </w:rPr>
        <w:t xml:space="preserve"> </w:t>
      </w:r>
    </w:p>
    <w:p w:rsidR="00654D2B" w:rsidRPr="009A6245" w:rsidRDefault="00B40F9B" w:rsidP="00654D2B">
      <w:pPr>
        <w:pStyle w:val="NoSpacing"/>
        <w:spacing w:after="120"/>
        <w:jc w:val="both"/>
        <w:rPr>
          <w:rFonts w:ascii="Times New Roman" w:hAnsi="Times New Roman" w:cs="Times New Roman"/>
          <w:sz w:val="20"/>
          <w:szCs w:val="20"/>
          <w:lang w:val="en-US"/>
        </w:rPr>
      </w:pPr>
      <w:r w:rsidRPr="006937CD">
        <w:rPr>
          <w:rFonts w:ascii="Times New Roman" w:hAnsi="Times New Roman" w:cs="Times New Roman"/>
          <w:i/>
          <w:sz w:val="20"/>
          <w:szCs w:val="20"/>
          <w:lang w:val="en-US"/>
        </w:rPr>
        <w:t>Keyword</w:t>
      </w:r>
      <w:r w:rsidR="006937CD">
        <w:rPr>
          <w:rFonts w:ascii="Times New Roman" w:hAnsi="Times New Roman" w:cs="Times New Roman"/>
          <w:i/>
          <w:sz w:val="20"/>
          <w:szCs w:val="20"/>
          <w:lang w:val="en-US"/>
        </w:rPr>
        <w:t>s</w:t>
      </w:r>
      <w:r>
        <w:rPr>
          <w:rFonts w:ascii="Times New Roman" w:hAnsi="Times New Roman" w:cs="Times New Roman"/>
          <w:sz w:val="20"/>
          <w:szCs w:val="20"/>
          <w:lang w:val="en-US"/>
        </w:rPr>
        <w:t xml:space="preserve"> : </w:t>
      </w:r>
      <w:r w:rsidR="00AA5619">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Topology matrix, </w:t>
      </w:r>
      <w:r w:rsidRPr="00D5249E">
        <w:rPr>
          <w:rFonts w:ascii="Times New Roman" w:hAnsi="Times New Roman" w:cs="Times New Roman"/>
          <w:i/>
          <w:sz w:val="20"/>
          <w:szCs w:val="20"/>
          <w:lang w:val="en-US"/>
        </w:rPr>
        <w:t>node</w:t>
      </w:r>
      <w:r>
        <w:rPr>
          <w:rFonts w:ascii="Times New Roman" w:hAnsi="Times New Roman" w:cs="Times New Roman"/>
          <w:sz w:val="20"/>
          <w:szCs w:val="20"/>
          <w:lang w:val="en-US"/>
        </w:rPr>
        <w:t xml:space="preserve">, </w:t>
      </w:r>
      <w:r w:rsidRPr="00D5249E">
        <w:rPr>
          <w:rFonts w:ascii="Times New Roman" w:hAnsi="Times New Roman" w:cs="Times New Roman"/>
          <w:i/>
          <w:sz w:val="20"/>
          <w:szCs w:val="20"/>
          <w:lang w:val="en-US"/>
        </w:rPr>
        <w:t>graph</w:t>
      </w:r>
      <w:r>
        <w:rPr>
          <w:rFonts w:ascii="Times New Roman" w:hAnsi="Times New Roman" w:cs="Times New Roman"/>
          <w:sz w:val="20"/>
          <w:szCs w:val="20"/>
          <w:lang w:val="en-US"/>
        </w:rPr>
        <w:t>,</w:t>
      </w:r>
      <w:r w:rsidR="00313A6C">
        <w:rPr>
          <w:rFonts w:ascii="Times New Roman" w:hAnsi="Times New Roman" w:cs="Times New Roman"/>
          <w:sz w:val="20"/>
          <w:szCs w:val="20"/>
          <w:lang w:val="en-US"/>
        </w:rPr>
        <w:t xml:space="preserve"> radial electric distribution network system.</w:t>
      </w:r>
    </w:p>
    <w:p w:rsidR="00143FA4" w:rsidRPr="00143FA4" w:rsidRDefault="000C407E" w:rsidP="00143FA4">
      <w:pPr>
        <w:pStyle w:val="NoSpacing"/>
        <w:spacing w:after="120"/>
        <w:jc w:val="center"/>
        <w:rPr>
          <w:rFonts w:ascii="Times New Roman" w:hAnsi="Times New Roman" w:cs="Times New Roman"/>
          <w:b/>
          <w:sz w:val="20"/>
          <w:szCs w:val="20"/>
          <w:lang w:val="en-US"/>
        </w:rPr>
      </w:pPr>
      <w:r w:rsidRPr="00143FA4">
        <w:rPr>
          <w:rFonts w:ascii="Times New Roman" w:hAnsi="Times New Roman" w:cs="Times New Roman"/>
          <w:b/>
          <w:sz w:val="20"/>
          <w:szCs w:val="20"/>
        </w:rPr>
        <w:t>Abstrak</w:t>
      </w:r>
    </w:p>
    <w:p w:rsidR="00110F82" w:rsidRPr="00D5249E" w:rsidRDefault="00E24114" w:rsidP="00110F82">
      <w:pPr>
        <w:pStyle w:val="NoSpacing"/>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Matriks </w:t>
      </w:r>
      <w:r w:rsidR="00D5249E">
        <w:rPr>
          <w:rFonts w:ascii="Times New Roman" w:hAnsi="Times New Roman" w:cs="Times New Roman"/>
          <w:sz w:val="20"/>
          <w:szCs w:val="20"/>
          <w:lang w:val="en-US"/>
        </w:rPr>
        <w:t>t</w:t>
      </w:r>
      <w:r w:rsidR="00B3712A" w:rsidRPr="00A75328">
        <w:rPr>
          <w:rFonts w:ascii="Times New Roman" w:hAnsi="Times New Roman" w:cs="Times New Roman"/>
          <w:sz w:val="20"/>
          <w:szCs w:val="20"/>
        </w:rPr>
        <w:t xml:space="preserve">opologi merupakan teknik menganalisa jaringan listrik yang menggambarkan elemen jaringan sebagai segmen garis disebut cabang dan titik hubung sebagai  </w:t>
      </w:r>
      <w:r w:rsidR="00B3712A" w:rsidRPr="0085768A">
        <w:rPr>
          <w:rFonts w:ascii="Times New Roman" w:hAnsi="Times New Roman" w:cs="Times New Roman"/>
          <w:i/>
          <w:sz w:val="20"/>
          <w:szCs w:val="20"/>
        </w:rPr>
        <w:t>node</w:t>
      </w:r>
      <w:r w:rsidR="00B3712A" w:rsidRPr="00A75328">
        <w:rPr>
          <w:rFonts w:ascii="Times New Roman" w:hAnsi="Times New Roman" w:cs="Times New Roman"/>
          <w:sz w:val="20"/>
          <w:szCs w:val="20"/>
        </w:rPr>
        <w:t xml:space="preserve"> yang keseluruhannya tergambar dalam suatu </w:t>
      </w:r>
      <w:r w:rsidR="00B3712A" w:rsidRPr="0085768A">
        <w:rPr>
          <w:rFonts w:ascii="Times New Roman" w:hAnsi="Times New Roman" w:cs="Times New Roman"/>
          <w:i/>
          <w:sz w:val="20"/>
          <w:szCs w:val="20"/>
        </w:rPr>
        <w:t>graph</w:t>
      </w:r>
      <w:r w:rsidR="00B3712A" w:rsidRPr="00A75328">
        <w:rPr>
          <w:rFonts w:ascii="Times New Roman" w:hAnsi="Times New Roman" w:cs="Times New Roman"/>
          <w:sz w:val="20"/>
          <w:szCs w:val="20"/>
        </w:rPr>
        <w:t xml:space="preserve"> dari jaringan.</w:t>
      </w:r>
      <w:r w:rsidR="00B3712A" w:rsidRPr="00B3712A">
        <w:rPr>
          <w:rFonts w:ascii="Times New Roman" w:hAnsi="Times New Roman" w:cs="Times New Roman"/>
          <w:sz w:val="20"/>
          <w:szCs w:val="20"/>
        </w:rPr>
        <w:t xml:space="preserve"> </w:t>
      </w:r>
      <w:r w:rsidR="00B3712A" w:rsidRPr="00A75328">
        <w:rPr>
          <w:rFonts w:ascii="Times New Roman" w:hAnsi="Times New Roman" w:cs="Times New Roman"/>
          <w:sz w:val="20"/>
          <w:szCs w:val="20"/>
        </w:rPr>
        <w:t xml:space="preserve">Pemakaian pada jaringan distribusi tegangan menengah dan rendah memungkinkan penyederhanaan masalah yang bertujuan untuk penyederhanaan perhitungan, yaitu dengan memasukan efek kapastansi sebagai bagian dari arus injeksi tiap </w:t>
      </w:r>
      <w:r w:rsidR="00B3712A" w:rsidRPr="0085768A">
        <w:rPr>
          <w:rFonts w:ascii="Times New Roman" w:hAnsi="Times New Roman" w:cs="Times New Roman"/>
          <w:i/>
          <w:sz w:val="20"/>
          <w:szCs w:val="20"/>
        </w:rPr>
        <w:t>node</w:t>
      </w:r>
      <w:r w:rsidR="00B40F7F">
        <w:rPr>
          <w:rFonts w:ascii="Times New Roman" w:hAnsi="Times New Roman" w:cs="Times New Roman"/>
          <w:sz w:val="20"/>
          <w:szCs w:val="20"/>
          <w:lang w:val="en-US"/>
        </w:rPr>
        <w:t xml:space="preserve"> pada sistem jaringan distribusi listrik berbentuk radial.</w:t>
      </w:r>
      <w:r w:rsidR="00D5249E">
        <w:rPr>
          <w:rFonts w:ascii="Times New Roman" w:hAnsi="Times New Roman" w:cs="Times New Roman"/>
          <w:sz w:val="20"/>
          <w:szCs w:val="20"/>
          <w:lang w:val="en-US"/>
        </w:rPr>
        <w:t xml:space="preserve"> </w:t>
      </w:r>
      <w:r w:rsidR="00110F82">
        <w:rPr>
          <w:rFonts w:ascii="Times New Roman" w:hAnsi="Times New Roman" w:cs="Times New Roman"/>
          <w:sz w:val="20"/>
          <w:szCs w:val="20"/>
          <w:lang w:val="en-US"/>
        </w:rPr>
        <w:t>J</w:t>
      </w:r>
      <w:r w:rsidR="00110F82" w:rsidRPr="00D04C70">
        <w:rPr>
          <w:rFonts w:ascii="Times New Roman" w:hAnsi="Times New Roman" w:cs="Times New Roman"/>
          <w:sz w:val="20"/>
          <w:szCs w:val="20"/>
        </w:rPr>
        <w:t xml:space="preserve">aringan </w:t>
      </w:r>
      <w:r w:rsidR="00110F82">
        <w:rPr>
          <w:rFonts w:ascii="Times New Roman" w:hAnsi="Times New Roman" w:cs="Times New Roman"/>
          <w:sz w:val="20"/>
          <w:szCs w:val="20"/>
        </w:rPr>
        <w:t xml:space="preserve">radial </w:t>
      </w:r>
      <w:r w:rsidR="00110F82" w:rsidRPr="00D04C70">
        <w:rPr>
          <w:rFonts w:ascii="Times New Roman" w:hAnsi="Times New Roman" w:cs="Times New Roman"/>
          <w:sz w:val="20"/>
          <w:szCs w:val="20"/>
        </w:rPr>
        <w:t>memiliki beberapa sifat khusus yang dapat dimanfaatkan untuk memper</w:t>
      </w:r>
      <w:r w:rsidR="00D5249E">
        <w:rPr>
          <w:rFonts w:ascii="Times New Roman" w:hAnsi="Times New Roman" w:cs="Times New Roman"/>
          <w:sz w:val="20"/>
          <w:szCs w:val="20"/>
        </w:rPr>
        <w:t>mudah pemecahan masalah, yaitu</w:t>
      </w:r>
      <w:r w:rsidR="00D5249E">
        <w:rPr>
          <w:rFonts w:ascii="Times New Roman" w:hAnsi="Times New Roman" w:cs="Times New Roman"/>
          <w:sz w:val="20"/>
          <w:szCs w:val="20"/>
          <w:lang w:val="en-US"/>
        </w:rPr>
        <w:t xml:space="preserve"> p</w:t>
      </w:r>
      <w:r w:rsidR="00110F82" w:rsidRPr="00D04C70">
        <w:rPr>
          <w:rFonts w:ascii="Times New Roman" w:hAnsi="Times New Roman" w:cs="Times New Roman"/>
          <w:sz w:val="20"/>
          <w:szCs w:val="20"/>
        </w:rPr>
        <w:t>ada jaringan radial hanya terdapat s</w:t>
      </w:r>
      <w:r w:rsidR="00110F82">
        <w:rPr>
          <w:rFonts w:ascii="Times New Roman" w:hAnsi="Times New Roman" w:cs="Times New Roman"/>
          <w:sz w:val="20"/>
          <w:szCs w:val="20"/>
        </w:rPr>
        <w:t xml:space="preserve">atu </w:t>
      </w:r>
      <w:r w:rsidR="00110F82" w:rsidRPr="00D04C70">
        <w:rPr>
          <w:rFonts w:ascii="Times New Roman" w:hAnsi="Times New Roman" w:cs="Times New Roman"/>
          <w:i/>
          <w:sz w:val="20"/>
          <w:szCs w:val="20"/>
        </w:rPr>
        <w:t>node</w:t>
      </w:r>
      <w:r w:rsidR="00110F82">
        <w:rPr>
          <w:rFonts w:ascii="Times New Roman" w:hAnsi="Times New Roman" w:cs="Times New Roman"/>
          <w:sz w:val="20"/>
          <w:szCs w:val="20"/>
        </w:rPr>
        <w:t xml:space="preserve"> sumber daya,dan </w:t>
      </w:r>
      <w:r w:rsidR="00110F82" w:rsidRPr="00D04C70">
        <w:rPr>
          <w:rFonts w:ascii="Times New Roman" w:hAnsi="Times New Roman" w:cs="Times New Roman"/>
          <w:i/>
          <w:sz w:val="20"/>
          <w:szCs w:val="20"/>
        </w:rPr>
        <w:t>node</w:t>
      </w:r>
      <w:r w:rsidR="00110F82">
        <w:rPr>
          <w:rFonts w:ascii="Times New Roman" w:hAnsi="Times New Roman" w:cs="Times New Roman"/>
          <w:sz w:val="20"/>
          <w:szCs w:val="20"/>
        </w:rPr>
        <w:t>-</w:t>
      </w:r>
      <w:r w:rsidR="00110F82" w:rsidRPr="00D04C70">
        <w:rPr>
          <w:rFonts w:ascii="Times New Roman" w:hAnsi="Times New Roman" w:cs="Times New Roman"/>
          <w:i/>
          <w:sz w:val="20"/>
          <w:szCs w:val="20"/>
        </w:rPr>
        <w:t>node</w:t>
      </w:r>
      <w:r w:rsidR="00110F82" w:rsidRPr="00D04C70">
        <w:rPr>
          <w:rFonts w:ascii="Times New Roman" w:hAnsi="Times New Roman" w:cs="Times New Roman"/>
          <w:sz w:val="20"/>
          <w:szCs w:val="20"/>
        </w:rPr>
        <w:t xml:space="preserve"> lain merupakan </w:t>
      </w:r>
      <w:r w:rsidR="00110F82" w:rsidRPr="00D04C70">
        <w:rPr>
          <w:rFonts w:ascii="Times New Roman" w:hAnsi="Times New Roman" w:cs="Times New Roman"/>
          <w:i/>
          <w:sz w:val="20"/>
          <w:szCs w:val="20"/>
        </w:rPr>
        <w:t>node</w:t>
      </w:r>
      <w:r w:rsidR="00D5249E">
        <w:rPr>
          <w:rFonts w:ascii="Times New Roman" w:hAnsi="Times New Roman" w:cs="Times New Roman"/>
          <w:sz w:val="20"/>
          <w:szCs w:val="20"/>
        </w:rPr>
        <w:t xml:space="preserve"> beban</w:t>
      </w:r>
      <w:r w:rsidR="00D5249E">
        <w:rPr>
          <w:rFonts w:ascii="Times New Roman" w:hAnsi="Times New Roman" w:cs="Times New Roman"/>
          <w:sz w:val="20"/>
          <w:szCs w:val="20"/>
          <w:lang w:val="en-US"/>
        </w:rPr>
        <w:t>, a</w:t>
      </w:r>
      <w:r w:rsidR="00110F82" w:rsidRPr="00D04C70">
        <w:rPr>
          <w:rFonts w:ascii="Times New Roman" w:hAnsi="Times New Roman" w:cs="Times New Roman"/>
          <w:sz w:val="20"/>
          <w:szCs w:val="20"/>
        </w:rPr>
        <w:t xml:space="preserve">rus injeksi positif terdapat pada </w:t>
      </w:r>
      <w:r w:rsidR="00110F82" w:rsidRPr="00D04C70">
        <w:rPr>
          <w:rFonts w:ascii="Times New Roman" w:hAnsi="Times New Roman" w:cs="Times New Roman"/>
          <w:i/>
          <w:sz w:val="20"/>
          <w:szCs w:val="20"/>
        </w:rPr>
        <w:t>node</w:t>
      </w:r>
      <w:r w:rsidR="00110F82" w:rsidRPr="00D04C70">
        <w:rPr>
          <w:rFonts w:ascii="Times New Roman" w:hAnsi="Times New Roman" w:cs="Times New Roman"/>
          <w:sz w:val="20"/>
          <w:szCs w:val="20"/>
        </w:rPr>
        <w:t xml:space="preserve"> sumber daya,</w:t>
      </w:r>
      <w:r w:rsidR="008B2232">
        <w:rPr>
          <w:rFonts w:ascii="Times New Roman" w:hAnsi="Times New Roman" w:cs="Times New Roman"/>
          <w:sz w:val="20"/>
          <w:szCs w:val="20"/>
          <w:lang w:val="en-US"/>
        </w:rPr>
        <w:t xml:space="preserve"> </w:t>
      </w:r>
      <w:r w:rsidR="00110F82" w:rsidRPr="00D04C70">
        <w:rPr>
          <w:rFonts w:ascii="Times New Roman" w:hAnsi="Times New Roman" w:cs="Times New Roman"/>
          <w:sz w:val="20"/>
          <w:szCs w:val="20"/>
        </w:rPr>
        <w:t xml:space="preserve">sedangkan pada </w:t>
      </w:r>
      <w:r w:rsidR="00110F82" w:rsidRPr="00D04C70">
        <w:rPr>
          <w:rFonts w:ascii="Times New Roman" w:hAnsi="Times New Roman" w:cs="Times New Roman"/>
          <w:i/>
          <w:sz w:val="20"/>
          <w:szCs w:val="20"/>
        </w:rPr>
        <w:t>node</w:t>
      </w:r>
      <w:r w:rsidR="00110F82" w:rsidRPr="00D04C70">
        <w:rPr>
          <w:rFonts w:ascii="Times New Roman" w:hAnsi="Times New Roman" w:cs="Times New Roman"/>
          <w:sz w:val="20"/>
          <w:szCs w:val="20"/>
        </w:rPr>
        <w:t xml:space="preserve"> lai</w:t>
      </w:r>
      <w:r w:rsidR="00110F82">
        <w:rPr>
          <w:rFonts w:ascii="Times New Roman" w:hAnsi="Times New Roman" w:cs="Times New Roman"/>
          <w:sz w:val="20"/>
          <w:szCs w:val="20"/>
        </w:rPr>
        <w:t>n arus injeksi berharga negatif</w:t>
      </w:r>
      <w:r w:rsidR="00110F82" w:rsidRPr="00D04C70">
        <w:rPr>
          <w:rFonts w:ascii="Times New Roman" w:hAnsi="Times New Roman" w:cs="Times New Roman"/>
          <w:sz w:val="20"/>
          <w:szCs w:val="20"/>
        </w:rPr>
        <w:t>.</w:t>
      </w:r>
      <w:r w:rsidR="00D5249E">
        <w:rPr>
          <w:rFonts w:ascii="Times New Roman" w:hAnsi="Times New Roman" w:cs="Times New Roman"/>
          <w:sz w:val="20"/>
          <w:szCs w:val="20"/>
          <w:lang w:val="en-US"/>
        </w:rPr>
        <w:t xml:space="preserve"> </w:t>
      </w:r>
      <w:r w:rsidR="00110F82" w:rsidRPr="00D04C70">
        <w:rPr>
          <w:rFonts w:ascii="Times New Roman" w:hAnsi="Times New Roman" w:cs="Times New Roman"/>
          <w:sz w:val="20"/>
          <w:szCs w:val="20"/>
        </w:rPr>
        <w:t>Pada suatu ja</w:t>
      </w:r>
      <w:r w:rsidR="00110F82">
        <w:rPr>
          <w:rFonts w:ascii="Times New Roman" w:hAnsi="Times New Roman" w:cs="Times New Roman"/>
          <w:sz w:val="20"/>
          <w:szCs w:val="20"/>
        </w:rPr>
        <w:t xml:space="preserve">ringan radial berlaku hubungan </w:t>
      </w:r>
      <w:r w:rsidR="00110F82" w:rsidRPr="00D04C70">
        <w:rPr>
          <w:rFonts w:ascii="Times New Roman" w:hAnsi="Times New Roman" w:cs="Times New Roman"/>
          <w:i/>
          <w:sz w:val="20"/>
          <w:szCs w:val="20"/>
        </w:rPr>
        <w:t xml:space="preserve">b </w:t>
      </w:r>
      <w:r w:rsidR="00110F82" w:rsidRPr="00D04C70">
        <w:rPr>
          <w:rFonts w:ascii="Times New Roman" w:hAnsi="Times New Roman" w:cs="Times New Roman"/>
          <w:b/>
          <w:sz w:val="20"/>
          <w:szCs w:val="20"/>
        </w:rPr>
        <w:t xml:space="preserve">= </w:t>
      </w:r>
      <w:r w:rsidR="00110F82">
        <w:rPr>
          <w:rFonts w:ascii="Times New Roman" w:hAnsi="Times New Roman" w:cs="Times New Roman"/>
          <w:i/>
          <w:sz w:val="20"/>
          <w:szCs w:val="20"/>
        </w:rPr>
        <w:t>n</w:t>
      </w:r>
      <w:r w:rsidR="00110F82" w:rsidRPr="00D04C70">
        <w:rPr>
          <w:rFonts w:ascii="Times New Roman" w:hAnsi="Times New Roman" w:cs="Times New Roman"/>
          <w:i/>
          <w:sz w:val="20"/>
          <w:szCs w:val="20"/>
        </w:rPr>
        <w:t>-</w:t>
      </w:r>
      <w:r w:rsidR="00110F82" w:rsidRPr="00D04C70">
        <w:rPr>
          <w:rFonts w:ascii="Times New Roman" w:hAnsi="Times New Roman" w:cs="Times New Roman"/>
          <w:sz w:val="20"/>
          <w:szCs w:val="20"/>
        </w:rPr>
        <w:t>1</w:t>
      </w:r>
      <w:r w:rsidR="00D5249E">
        <w:rPr>
          <w:rFonts w:ascii="Times New Roman" w:hAnsi="Times New Roman" w:cs="Times New Roman"/>
          <w:sz w:val="20"/>
          <w:szCs w:val="20"/>
          <w:lang w:val="en-US"/>
        </w:rPr>
        <w:t>,</w:t>
      </w:r>
      <w:r w:rsidR="003F28ED">
        <w:rPr>
          <w:rFonts w:ascii="Times New Roman" w:hAnsi="Times New Roman" w:cs="Times New Roman"/>
          <w:sz w:val="20"/>
          <w:szCs w:val="20"/>
          <w:lang w:val="en-US"/>
        </w:rPr>
        <w:t xml:space="preserve"> </w:t>
      </w:r>
      <w:r w:rsidR="00110F82">
        <w:rPr>
          <w:rFonts w:ascii="Times New Roman" w:hAnsi="Times New Roman" w:cs="Times New Roman"/>
          <w:sz w:val="20"/>
          <w:szCs w:val="20"/>
        </w:rPr>
        <w:t xml:space="preserve">dengan </w:t>
      </w:r>
      <w:r w:rsidR="00110F82" w:rsidRPr="00D04C70">
        <w:rPr>
          <w:rFonts w:ascii="Times New Roman" w:hAnsi="Times New Roman" w:cs="Times New Roman"/>
          <w:i/>
          <w:sz w:val="20"/>
          <w:szCs w:val="20"/>
        </w:rPr>
        <w:t>b</w:t>
      </w:r>
      <w:r w:rsidR="00110F82">
        <w:rPr>
          <w:rFonts w:ascii="Times New Roman" w:hAnsi="Times New Roman" w:cs="Times New Roman"/>
          <w:i/>
          <w:sz w:val="20"/>
          <w:szCs w:val="20"/>
        </w:rPr>
        <w:t xml:space="preserve"> </w:t>
      </w:r>
      <w:r w:rsidR="00110F82">
        <w:rPr>
          <w:rFonts w:ascii="Times New Roman" w:hAnsi="Times New Roman" w:cs="Times New Roman"/>
          <w:sz w:val="20"/>
          <w:szCs w:val="20"/>
        </w:rPr>
        <w:t xml:space="preserve">adalah </w:t>
      </w:r>
      <w:r w:rsidR="00110F82" w:rsidRPr="00D5249E">
        <w:rPr>
          <w:rFonts w:ascii="Times New Roman" w:hAnsi="Times New Roman" w:cs="Times New Roman"/>
          <w:sz w:val="20"/>
          <w:szCs w:val="20"/>
        </w:rPr>
        <w:t xml:space="preserve">merupakan jumlah cabang, dan </w:t>
      </w:r>
      <w:r w:rsidR="00110F82" w:rsidRPr="00D5249E">
        <w:rPr>
          <w:rFonts w:ascii="Times New Roman" w:hAnsi="Times New Roman" w:cs="Times New Roman"/>
          <w:i/>
          <w:sz w:val="20"/>
          <w:szCs w:val="20"/>
        </w:rPr>
        <w:t>n</w:t>
      </w:r>
      <w:r w:rsidR="00110F82" w:rsidRPr="00D5249E">
        <w:rPr>
          <w:rFonts w:ascii="Times New Roman" w:hAnsi="Times New Roman" w:cs="Times New Roman"/>
          <w:sz w:val="20"/>
          <w:szCs w:val="20"/>
        </w:rPr>
        <w:t xml:space="preserve"> merupakan jumlah </w:t>
      </w:r>
      <w:r w:rsidR="00110F82" w:rsidRPr="00D5249E">
        <w:rPr>
          <w:rFonts w:ascii="Times New Roman" w:hAnsi="Times New Roman" w:cs="Times New Roman"/>
          <w:i/>
          <w:sz w:val="20"/>
          <w:szCs w:val="20"/>
        </w:rPr>
        <w:t>node</w:t>
      </w:r>
      <w:r w:rsidR="00110F82" w:rsidRPr="00D5249E">
        <w:rPr>
          <w:rFonts w:ascii="Times New Roman" w:hAnsi="Times New Roman" w:cs="Times New Roman"/>
          <w:sz w:val="20"/>
          <w:szCs w:val="20"/>
        </w:rPr>
        <w:t>.</w:t>
      </w:r>
    </w:p>
    <w:p w:rsidR="00D5249E" w:rsidRDefault="00D5249E" w:rsidP="00D5249E">
      <w:pPr>
        <w:spacing w:after="120"/>
        <w:ind w:left="1134" w:hanging="1134"/>
        <w:jc w:val="both"/>
        <w:rPr>
          <w:rFonts w:ascii="Times New Roman" w:hAnsi="Times New Roman" w:cs="Times New Roman"/>
          <w:sz w:val="20"/>
          <w:szCs w:val="20"/>
          <w:lang w:val="en-US"/>
        </w:rPr>
      </w:pPr>
      <w:r w:rsidRPr="00143FA4">
        <w:rPr>
          <w:rFonts w:ascii="Times New Roman" w:hAnsi="Times New Roman" w:cs="Times New Roman"/>
          <w:i/>
          <w:sz w:val="20"/>
          <w:szCs w:val="20"/>
        </w:rPr>
        <w:t>Kata kunci</w:t>
      </w:r>
      <w:r w:rsidRPr="00143FA4">
        <w:rPr>
          <w:rFonts w:ascii="Times New Roman" w:hAnsi="Times New Roman" w:cs="Times New Roman"/>
          <w:sz w:val="20"/>
          <w:szCs w:val="20"/>
        </w:rPr>
        <w:t xml:space="preserve"> :</w:t>
      </w:r>
      <w:r w:rsidRPr="00D5249E">
        <w:rPr>
          <w:rFonts w:ascii="Times New Roman" w:hAnsi="Times New Roman" w:cs="Times New Roman"/>
          <w:sz w:val="20"/>
          <w:szCs w:val="20"/>
          <w:lang w:val="en-US"/>
        </w:rPr>
        <w:t xml:space="preserve"> </w:t>
      </w:r>
      <w:r w:rsidR="00E24114">
        <w:rPr>
          <w:rFonts w:ascii="Times New Roman" w:hAnsi="Times New Roman" w:cs="Times New Roman"/>
          <w:sz w:val="20"/>
          <w:szCs w:val="20"/>
          <w:lang w:val="en-US"/>
        </w:rPr>
        <w:t>Matriks</w:t>
      </w:r>
      <w:r>
        <w:rPr>
          <w:rFonts w:ascii="Times New Roman" w:hAnsi="Times New Roman" w:cs="Times New Roman"/>
          <w:sz w:val="20"/>
          <w:szCs w:val="20"/>
          <w:lang w:val="en-US"/>
        </w:rPr>
        <w:t xml:space="preserve"> topologi, </w:t>
      </w:r>
      <w:r w:rsidRPr="00D5249E">
        <w:rPr>
          <w:rFonts w:ascii="Times New Roman" w:hAnsi="Times New Roman" w:cs="Times New Roman"/>
          <w:i/>
          <w:sz w:val="20"/>
          <w:szCs w:val="20"/>
          <w:lang w:val="en-US"/>
        </w:rPr>
        <w:t>node</w:t>
      </w:r>
      <w:r>
        <w:rPr>
          <w:rFonts w:ascii="Times New Roman" w:hAnsi="Times New Roman" w:cs="Times New Roman"/>
          <w:sz w:val="20"/>
          <w:szCs w:val="20"/>
          <w:lang w:val="en-US"/>
        </w:rPr>
        <w:t xml:space="preserve">, </w:t>
      </w:r>
      <w:r w:rsidRPr="00D5249E">
        <w:rPr>
          <w:rFonts w:ascii="Times New Roman" w:hAnsi="Times New Roman" w:cs="Times New Roman"/>
          <w:i/>
          <w:sz w:val="20"/>
          <w:szCs w:val="20"/>
          <w:lang w:val="en-US"/>
        </w:rPr>
        <w:t>graph</w:t>
      </w:r>
      <w:r>
        <w:rPr>
          <w:rFonts w:ascii="Times New Roman" w:hAnsi="Times New Roman" w:cs="Times New Roman"/>
          <w:sz w:val="20"/>
          <w:szCs w:val="20"/>
          <w:lang w:val="en-US"/>
        </w:rPr>
        <w:t>, sistem jaringan distribusi listrik berbentuk radial.</w:t>
      </w:r>
    </w:p>
    <w:p w:rsidR="0051213E" w:rsidRPr="00043674" w:rsidRDefault="00043674" w:rsidP="001E3470">
      <w:pPr>
        <w:spacing w:after="120"/>
        <w:ind w:left="1134" w:hanging="1134"/>
        <w:jc w:val="both"/>
        <w:rPr>
          <w:rFonts w:ascii="Times New Roman" w:hAnsi="Times New Roman" w:cs="Times New Roman"/>
          <w:caps/>
          <w:sz w:val="20"/>
          <w:szCs w:val="20"/>
        </w:rPr>
      </w:pPr>
      <w:r w:rsidRPr="00043674">
        <w:rPr>
          <w:rFonts w:ascii="Times New Roman" w:hAnsi="Times New Roman" w:cs="Times New Roman"/>
          <w:b/>
          <w:sz w:val="20"/>
          <w:szCs w:val="20"/>
          <w:lang w:val="en-US"/>
        </w:rPr>
        <w:t>I</w:t>
      </w:r>
      <w:r w:rsidR="001E3470" w:rsidRPr="00043674">
        <w:rPr>
          <w:rFonts w:ascii="Times New Roman" w:hAnsi="Times New Roman" w:cs="Times New Roman"/>
          <w:b/>
          <w:sz w:val="20"/>
          <w:szCs w:val="20"/>
          <w:lang w:val="en-US"/>
        </w:rPr>
        <w:t>.</w:t>
      </w:r>
      <w:r w:rsidR="001E3470" w:rsidRPr="00043674">
        <w:rPr>
          <w:rFonts w:ascii="Times New Roman" w:hAnsi="Times New Roman" w:cs="Times New Roman"/>
          <w:sz w:val="20"/>
          <w:szCs w:val="20"/>
          <w:lang w:val="en-US"/>
        </w:rPr>
        <w:t xml:space="preserve"> </w:t>
      </w:r>
      <w:r w:rsidR="0051213E" w:rsidRPr="00043674">
        <w:rPr>
          <w:rFonts w:ascii="Times New Roman" w:hAnsi="Times New Roman" w:cs="Times New Roman"/>
          <w:b/>
          <w:sz w:val="20"/>
          <w:szCs w:val="20"/>
          <w:lang w:val="en-US"/>
        </w:rPr>
        <w:t>Pendahuluan</w:t>
      </w:r>
    </w:p>
    <w:p w:rsidR="0065540E" w:rsidRPr="001D4AC2" w:rsidRDefault="0061478B" w:rsidP="001D4AC2">
      <w:pPr>
        <w:pStyle w:val="NoSpacing"/>
        <w:spacing w:after="120"/>
        <w:ind w:firstLine="720"/>
        <w:jc w:val="both"/>
        <w:rPr>
          <w:rFonts w:ascii="Times New Roman" w:hAnsi="Times New Roman" w:cs="Times New Roman"/>
          <w:sz w:val="20"/>
          <w:szCs w:val="20"/>
          <w:lang w:val="en-US"/>
        </w:rPr>
      </w:pPr>
      <w:r w:rsidRPr="002E6354">
        <w:rPr>
          <w:rFonts w:ascii="Times New Roman" w:hAnsi="Times New Roman" w:cs="Times New Roman"/>
          <w:sz w:val="20"/>
          <w:szCs w:val="20"/>
        </w:rPr>
        <w:t xml:space="preserve">Masalah </w:t>
      </w:r>
      <w:r w:rsidR="008315F2" w:rsidRPr="002E6354">
        <w:rPr>
          <w:rFonts w:ascii="Times New Roman" w:hAnsi="Times New Roman" w:cs="Times New Roman"/>
          <w:sz w:val="20"/>
          <w:szCs w:val="20"/>
        </w:rPr>
        <w:t xml:space="preserve">yang </w:t>
      </w:r>
      <w:r w:rsidRPr="002E6354">
        <w:rPr>
          <w:rFonts w:ascii="Times New Roman" w:hAnsi="Times New Roman" w:cs="Times New Roman"/>
          <w:sz w:val="20"/>
          <w:szCs w:val="20"/>
        </w:rPr>
        <w:t xml:space="preserve">dihadapi </w:t>
      </w:r>
      <w:r w:rsidR="009C7112">
        <w:rPr>
          <w:rFonts w:ascii="Times New Roman" w:hAnsi="Times New Roman" w:cs="Times New Roman"/>
          <w:sz w:val="20"/>
          <w:szCs w:val="20"/>
          <w:lang w:val="en-US"/>
        </w:rPr>
        <w:t>pada sistem jaringan distribusi listrik berbentuk radial</w:t>
      </w:r>
      <w:r w:rsidR="009C7112" w:rsidRPr="002E6354">
        <w:rPr>
          <w:rFonts w:ascii="Times New Roman" w:hAnsi="Times New Roman" w:cs="Times New Roman"/>
          <w:sz w:val="20"/>
          <w:szCs w:val="20"/>
        </w:rPr>
        <w:t xml:space="preserve"> </w:t>
      </w:r>
      <w:r w:rsidRPr="002E6354">
        <w:rPr>
          <w:rFonts w:ascii="Times New Roman" w:hAnsi="Times New Roman" w:cs="Times New Roman"/>
          <w:sz w:val="20"/>
          <w:szCs w:val="20"/>
        </w:rPr>
        <w:t xml:space="preserve">adalah bagaimana </w:t>
      </w:r>
      <w:r w:rsidR="000540A4">
        <w:rPr>
          <w:rFonts w:ascii="Times New Roman" w:hAnsi="Times New Roman" w:cs="Times New Roman"/>
          <w:sz w:val="20"/>
          <w:szCs w:val="20"/>
          <w:lang w:val="en-US"/>
        </w:rPr>
        <w:t xml:space="preserve">menganalisa dalam perhitungan agar </w:t>
      </w:r>
      <w:r w:rsidR="008315F2">
        <w:rPr>
          <w:rFonts w:ascii="Times New Roman" w:hAnsi="Times New Roman" w:cs="Times New Roman"/>
          <w:sz w:val="20"/>
          <w:szCs w:val="20"/>
          <w:lang w:val="en-US"/>
        </w:rPr>
        <w:t>menjadi mudah</w:t>
      </w:r>
      <w:r w:rsidR="000540A4">
        <w:rPr>
          <w:rFonts w:ascii="Times New Roman" w:hAnsi="Times New Roman" w:cs="Times New Roman"/>
          <w:sz w:val="20"/>
          <w:szCs w:val="20"/>
          <w:lang w:val="en-US"/>
        </w:rPr>
        <w:t xml:space="preserve">. </w:t>
      </w:r>
      <w:r w:rsidRPr="002E6354">
        <w:rPr>
          <w:rFonts w:ascii="Times New Roman" w:hAnsi="Times New Roman" w:cs="Times New Roman"/>
          <w:sz w:val="20"/>
          <w:szCs w:val="20"/>
        </w:rPr>
        <w:t xml:space="preserve">Karenanya perlu </w:t>
      </w:r>
      <w:r w:rsidR="000540A4">
        <w:rPr>
          <w:rFonts w:ascii="Times New Roman" w:hAnsi="Times New Roman" w:cs="Times New Roman"/>
          <w:sz w:val="20"/>
          <w:szCs w:val="20"/>
          <w:lang w:val="en-US"/>
        </w:rPr>
        <w:t>suatu metode</w:t>
      </w:r>
      <w:r w:rsidR="000540A4">
        <w:rPr>
          <w:rFonts w:ascii="Times New Roman" w:hAnsi="Times New Roman" w:cs="Times New Roman"/>
          <w:sz w:val="20"/>
          <w:szCs w:val="20"/>
        </w:rPr>
        <w:t xml:space="preserve"> yang tepat, yaitu </w:t>
      </w:r>
      <w:r w:rsidR="000540A4">
        <w:rPr>
          <w:rFonts w:ascii="Times New Roman" w:hAnsi="Times New Roman" w:cs="Times New Roman"/>
          <w:sz w:val="20"/>
          <w:szCs w:val="20"/>
          <w:lang w:val="en-US"/>
        </w:rPr>
        <w:t>metode dengan menggunakan matriks</w:t>
      </w:r>
      <w:r w:rsidR="00E24114">
        <w:rPr>
          <w:rFonts w:ascii="Times New Roman" w:hAnsi="Times New Roman" w:cs="Times New Roman"/>
          <w:sz w:val="20"/>
          <w:szCs w:val="20"/>
          <w:lang w:val="en-US"/>
        </w:rPr>
        <w:t xml:space="preserve"> </w:t>
      </w:r>
      <w:r w:rsidR="000540A4">
        <w:rPr>
          <w:rFonts w:ascii="Times New Roman" w:hAnsi="Times New Roman" w:cs="Times New Roman"/>
          <w:sz w:val="20"/>
          <w:szCs w:val="20"/>
          <w:lang w:val="en-US"/>
        </w:rPr>
        <w:t xml:space="preserve">topologi. Dari matriks topologi ini akan sangat mudah </w:t>
      </w:r>
      <w:r w:rsidRPr="002E6354">
        <w:rPr>
          <w:rFonts w:ascii="Times New Roman" w:hAnsi="Times New Roman" w:cs="Times New Roman"/>
          <w:sz w:val="20"/>
          <w:szCs w:val="20"/>
        </w:rPr>
        <w:t>untuk mengetahui tegangan, arus, daya dan rugi</w:t>
      </w:r>
      <w:r w:rsidR="000540A4">
        <w:rPr>
          <w:rFonts w:ascii="Times New Roman" w:hAnsi="Times New Roman" w:cs="Times New Roman"/>
          <w:sz w:val="20"/>
          <w:szCs w:val="20"/>
        </w:rPr>
        <w:t>-rugi pada pengoperasian normal</w:t>
      </w:r>
      <w:r w:rsidR="000540A4">
        <w:rPr>
          <w:rFonts w:ascii="Times New Roman" w:hAnsi="Times New Roman" w:cs="Times New Roman"/>
          <w:sz w:val="20"/>
          <w:szCs w:val="20"/>
          <w:lang w:val="en-US"/>
        </w:rPr>
        <w:t xml:space="preserve"> di sistem jaringan distribusi listrik berbentuk radial.</w:t>
      </w:r>
      <w:r w:rsidR="00655D4E">
        <w:rPr>
          <w:rFonts w:ascii="Times New Roman" w:hAnsi="Times New Roman" w:cs="Times New Roman"/>
          <w:sz w:val="20"/>
          <w:szCs w:val="20"/>
          <w:lang w:val="en-US"/>
        </w:rPr>
        <w:t xml:space="preserve"> S</w:t>
      </w:r>
      <w:r w:rsidRPr="000B1C48">
        <w:rPr>
          <w:rFonts w:ascii="Times New Roman" w:hAnsi="Times New Roman" w:cs="Times New Roman"/>
          <w:sz w:val="20"/>
          <w:szCs w:val="20"/>
        </w:rPr>
        <w:t xml:space="preserve">ebab </w:t>
      </w:r>
      <w:r w:rsidR="00655D4E">
        <w:rPr>
          <w:rFonts w:ascii="Times New Roman" w:hAnsi="Times New Roman" w:cs="Times New Roman"/>
          <w:sz w:val="20"/>
          <w:szCs w:val="20"/>
          <w:lang w:val="en-US"/>
        </w:rPr>
        <w:t xml:space="preserve">itu dalam untuk perhitungan </w:t>
      </w:r>
      <w:r w:rsidRPr="000B1C48">
        <w:rPr>
          <w:rFonts w:ascii="Times New Roman" w:hAnsi="Times New Roman" w:cs="Times New Roman"/>
          <w:sz w:val="20"/>
          <w:szCs w:val="20"/>
        </w:rPr>
        <w:t xml:space="preserve">sistem ini </w:t>
      </w:r>
      <w:r w:rsidR="00655D4E">
        <w:rPr>
          <w:rFonts w:ascii="Times New Roman" w:hAnsi="Times New Roman" w:cs="Times New Roman"/>
          <w:sz w:val="20"/>
          <w:szCs w:val="20"/>
          <w:lang w:val="en-US"/>
        </w:rPr>
        <w:t>di</w:t>
      </w:r>
      <w:r w:rsidRPr="000B1C48">
        <w:rPr>
          <w:rFonts w:ascii="Times New Roman" w:hAnsi="Times New Roman" w:cs="Times New Roman"/>
          <w:sz w:val="20"/>
          <w:szCs w:val="20"/>
        </w:rPr>
        <w:t>sederhana</w:t>
      </w:r>
      <w:r w:rsidR="00655D4E">
        <w:rPr>
          <w:rFonts w:ascii="Times New Roman" w:hAnsi="Times New Roman" w:cs="Times New Roman"/>
          <w:sz w:val="20"/>
          <w:szCs w:val="20"/>
          <w:lang w:val="en-US"/>
        </w:rPr>
        <w:t>kan</w:t>
      </w:r>
      <w:r w:rsidRPr="000B1C48">
        <w:rPr>
          <w:rFonts w:ascii="Times New Roman" w:hAnsi="Times New Roman" w:cs="Times New Roman"/>
          <w:sz w:val="20"/>
          <w:szCs w:val="20"/>
        </w:rPr>
        <w:t xml:space="preserve"> dan sesuai dengan kriteria-kriteria yang dituntut oleh suatu </w:t>
      </w:r>
      <w:r w:rsidR="008315F2">
        <w:rPr>
          <w:rFonts w:ascii="Times New Roman" w:hAnsi="Times New Roman" w:cs="Times New Roman"/>
          <w:sz w:val="20"/>
          <w:szCs w:val="20"/>
          <w:lang w:val="en-US"/>
        </w:rPr>
        <w:t>s</w:t>
      </w:r>
      <w:r w:rsidRPr="000B1C48">
        <w:rPr>
          <w:rFonts w:ascii="Times New Roman" w:hAnsi="Times New Roman" w:cs="Times New Roman"/>
          <w:sz w:val="20"/>
          <w:szCs w:val="20"/>
        </w:rPr>
        <w:t xml:space="preserve">istem </w:t>
      </w:r>
      <w:r w:rsidR="008315F2">
        <w:rPr>
          <w:rFonts w:ascii="Times New Roman" w:hAnsi="Times New Roman" w:cs="Times New Roman"/>
          <w:sz w:val="20"/>
          <w:szCs w:val="20"/>
          <w:lang w:val="en-US"/>
        </w:rPr>
        <w:t>d</w:t>
      </w:r>
      <w:r w:rsidRPr="000B1C48">
        <w:rPr>
          <w:rFonts w:ascii="Times New Roman" w:hAnsi="Times New Roman" w:cs="Times New Roman"/>
          <w:sz w:val="20"/>
          <w:szCs w:val="20"/>
        </w:rPr>
        <w:t xml:space="preserve">istribusi. </w:t>
      </w:r>
      <w:r w:rsidR="00F3391A">
        <w:rPr>
          <w:rFonts w:ascii="Times New Roman" w:hAnsi="Times New Roman" w:cs="Times New Roman"/>
          <w:sz w:val="20"/>
          <w:szCs w:val="20"/>
          <w:lang w:val="en-US"/>
        </w:rPr>
        <w:t xml:space="preserve"> </w:t>
      </w:r>
      <w:r w:rsidR="004801C7">
        <w:rPr>
          <w:rFonts w:ascii="Times New Roman" w:hAnsi="Times New Roman" w:cs="Times New Roman"/>
          <w:sz w:val="20"/>
          <w:szCs w:val="20"/>
          <w:lang w:val="en-US"/>
        </w:rPr>
        <w:t>Dalam aplikasi</w:t>
      </w:r>
      <w:r w:rsidR="008315F2">
        <w:rPr>
          <w:rFonts w:ascii="Times New Roman" w:hAnsi="Times New Roman" w:cs="Times New Roman"/>
          <w:sz w:val="20"/>
          <w:szCs w:val="20"/>
          <w:lang w:val="en-US"/>
        </w:rPr>
        <w:t xml:space="preserve"> untuk p</w:t>
      </w:r>
      <w:r w:rsidRPr="000B1C48">
        <w:rPr>
          <w:rFonts w:ascii="Times New Roman" w:hAnsi="Times New Roman" w:cs="Times New Roman"/>
          <w:sz w:val="20"/>
          <w:szCs w:val="20"/>
        </w:rPr>
        <w:t xml:space="preserve">erhitungan </w:t>
      </w:r>
      <w:r w:rsidR="008315F2">
        <w:rPr>
          <w:rFonts w:ascii="Times New Roman" w:hAnsi="Times New Roman" w:cs="Times New Roman"/>
          <w:sz w:val="20"/>
          <w:szCs w:val="20"/>
          <w:lang w:val="en-US"/>
        </w:rPr>
        <w:t>a</w:t>
      </w:r>
      <w:r w:rsidRPr="000B1C48">
        <w:rPr>
          <w:rFonts w:ascii="Times New Roman" w:hAnsi="Times New Roman" w:cs="Times New Roman"/>
          <w:sz w:val="20"/>
          <w:szCs w:val="20"/>
        </w:rPr>
        <w:t xml:space="preserve">liran </w:t>
      </w:r>
      <w:r w:rsidR="008315F2">
        <w:rPr>
          <w:rFonts w:ascii="Times New Roman" w:hAnsi="Times New Roman" w:cs="Times New Roman"/>
          <w:sz w:val="20"/>
          <w:szCs w:val="20"/>
          <w:lang w:val="en-US"/>
        </w:rPr>
        <w:t>d</w:t>
      </w:r>
      <w:r w:rsidRPr="000B1C48">
        <w:rPr>
          <w:rFonts w:ascii="Times New Roman" w:hAnsi="Times New Roman" w:cs="Times New Roman"/>
          <w:sz w:val="20"/>
          <w:szCs w:val="20"/>
        </w:rPr>
        <w:t xml:space="preserve">aya </w:t>
      </w:r>
      <w:r w:rsidR="008315F2">
        <w:rPr>
          <w:rFonts w:ascii="Times New Roman" w:hAnsi="Times New Roman" w:cs="Times New Roman"/>
          <w:sz w:val="20"/>
          <w:szCs w:val="20"/>
          <w:lang w:val="en-US"/>
        </w:rPr>
        <w:t xml:space="preserve">pada </w:t>
      </w:r>
      <w:r w:rsidRPr="000B1C48">
        <w:rPr>
          <w:rFonts w:ascii="Times New Roman" w:hAnsi="Times New Roman" w:cs="Times New Roman"/>
          <w:sz w:val="20"/>
          <w:szCs w:val="20"/>
        </w:rPr>
        <w:t xml:space="preserve">jaringan distribusi radial </w:t>
      </w:r>
      <w:r w:rsidR="008315F2">
        <w:rPr>
          <w:rFonts w:ascii="Times New Roman" w:hAnsi="Times New Roman" w:cs="Times New Roman"/>
          <w:sz w:val="20"/>
          <w:szCs w:val="20"/>
          <w:lang w:val="en-US"/>
        </w:rPr>
        <w:t xml:space="preserve">sangatlah </w:t>
      </w:r>
      <w:r w:rsidR="004829B0">
        <w:rPr>
          <w:rFonts w:ascii="Times New Roman" w:hAnsi="Times New Roman" w:cs="Times New Roman"/>
          <w:sz w:val="20"/>
          <w:szCs w:val="20"/>
          <w:lang w:val="en-US"/>
        </w:rPr>
        <w:t xml:space="preserve">sederhana </w:t>
      </w:r>
      <w:r w:rsidR="008315F2">
        <w:rPr>
          <w:rFonts w:ascii="Times New Roman" w:hAnsi="Times New Roman" w:cs="Times New Roman"/>
          <w:sz w:val="20"/>
          <w:szCs w:val="20"/>
          <w:lang w:val="en-US"/>
        </w:rPr>
        <w:t>dengan</w:t>
      </w:r>
      <w:r w:rsidRPr="000B1C48">
        <w:rPr>
          <w:rFonts w:ascii="Times New Roman" w:hAnsi="Times New Roman" w:cs="Times New Roman"/>
          <w:sz w:val="20"/>
          <w:szCs w:val="20"/>
        </w:rPr>
        <w:t xml:space="preserve"> menggunakan </w:t>
      </w:r>
      <w:r w:rsidR="008315F2">
        <w:rPr>
          <w:rFonts w:ascii="Times New Roman" w:hAnsi="Times New Roman" w:cs="Times New Roman"/>
          <w:sz w:val="20"/>
          <w:szCs w:val="20"/>
          <w:lang w:val="en-US"/>
        </w:rPr>
        <w:t>m</w:t>
      </w:r>
      <w:r w:rsidR="008315F2">
        <w:rPr>
          <w:rFonts w:ascii="Times New Roman" w:hAnsi="Times New Roman" w:cs="Times New Roman"/>
          <w:sz w:val="20"/>
          <w:szCs w:val="20"/>
        </w:rPr>
        <w:t xml:space="preserve">etode </w:t>
      </w:r>
      <w:r w:rsidR="008315F2">
        <w:rPr>
          <w:rFonts w:ascii="Times New Roman" w:hAnsi="Times New Roman" w:cs="Times New Roman"/>
          <w:sz w:val="20"/>
          <w:szCs w:val="20"/>
          <w:lang w:val="en-US"/>
        </w:rPr>
        <w:t>t</w:t>
      </w:r>
      <w:r w:rsidRPr="000B1C48">
        <w:rPr>
          <w:rFonts w:ascii="Times New Roman" w:hAnsi="Times New Roman" w:cs="Times New Roman"/>
          <w:sz w:val="20"/>
          <w:szCs w:val="20"/>
        </w:rPr>
        <w:t>opologi.</w:t>
      </w:r>
      <w:r w:rsidR="004829B0">
        <w:rPr>
          <w:rFonts w:ascii="Times New Roman" w:hAnsi="Times New Roman" w:cs="Times New Roman"/>
          <w:sz w:val="20"/>
          <w:szCs w:val="20"/>
          <w:lang w:val="en-US"/>
        </w:rPr>
        <w:t xml:space="preserve"> Karena dengan menggunakan m</w:t>
      </w:r>
      <w:r w:rsidR="004829B0">
        <w:rPr>
          <w:rFonts w:ascii="Times New Roman" w:hAnsi="Times New Roman" w:cs="Times New Roman"/>
          <w:sz w:val="20"/>
          <w:szCs w:val="20"/>
        </w:rPr>
        <w:t xml:space="preserve">etode </w:t>
      </w:r>
      <w:r w:rsidR="004829B0">
        <w:rPr>
          <w:rFonts w:ascii="Times New Roman" w:hAnsi="Times New Roman" w:cs="Times New Roman"/>
          <w:sz w:val="20"/>
          <w:szCs w:val="20"/>
          <w:lang w:val="en-US"/>
        </w:rPr>
        <w:t>t</w:t>
      </w:r>
      <w:r w:rsidR="004829B0" w:rsidRPr="000B1C48">
        <w:rPr>
          <w:rFonts w:ascii="Times New Roman" w:hAnsi="Times New Roman" w:cs="Times New Roman"/>
          <w:sz w:val="20"/>
          <w:szCs w:val="20"/>
        </w:rPr>
        <w:t>opologi</w:t>
      </w:r>
      <w:r w:rsidR="004829B0">
        <w:rPr>
          <w:rFonts w:ascii="Times New Roman" w:hAnsi="Times New Roman" w:cs="Times New Roman"/>
          <w:sz w:val="20"/>
          <w:szCs w:val="20"/>
          <w:lang w:val="en-US"/>
        </w:rPr>
        <w:t xml:space="preserve"> o</w:t>
      </w:r>
      <w:r>
        <w:rPr>
          <w:rFonts w:ascii="Times New Roman" w:hAnsi="Times New Roman" w:cs="Times New Roman"/>
          <w:sz w:val="20"/>
          <w:szCs w:val="20"/>
        </w:rPr>
        <w:t>bjek</w:t>
      </w:r>
      <w:r w:rsidRPr="000B1C48">
        <w:rPr>
          <w:rFonts w:ascii="Times New Roman" w:hAnsi="Times New Roman" w:cs="Times New Roman"/>
          <w:sz w:val="20"/>
          <w:szCs w:val="20"/>
        </w:rPr>
        <w:t xml:space="preserve"> dari perhitungan </w:t>
      </w:r>
      <w:r w:rsidR="00F3391A">
        <w:rPr>
          <w:rFonts w:ascii="Times New Roman" w:hAnsi="Times New Roman" w:cs="Times New Roman"/>
          <w:sz w:val="20"/>
          <w:szCs w:val="20"/>
          <w:lang w:val="en-US"/>
        </w:rPr>
        <w:t>dapat</w:t>
      </w:r>
      <w:r w:rsidR="00F3391A">
        <w:rPr>
          <w:rFonts w:ascii="Times New Roman" w:hAnsi="Times New Roman" w:cs="Times New Roman"/>
          <w:sz w:val="20"/>
          <w:szCs w:val="20"/>
        </w:rPr>
        <w:t xml:space="preserve"> mengetahui</w:t>
      </w:r>
      <w:r w:rsidR="00F3391A">
        <w:rPr>
          <w:rFonts w:ascii="Times New Roman" w:hAnsi="Times New Roman" w:cs="Times New Roman"/>
          <w:sz w:val="20"/>
          <w:szCs w:val="20"/>
          <w:lang w:val="en-US"/>
        </w:rPr>
        <w:t xml:space="preserve"> : t</w:t>
      </w:r>
      <w:r w:rsidRPr="000B1C48">
        <w:rPr>
          <w:rFonts w:ascii="Times New Roman" w:hAnsi="Times New Roman" w:cs="Times New Roman"/>
          <w:sz w:val="20"/>
          <w:szCs w:val="20"/>
        </w:rPr>
        <w:t xml:space="preserve">egangan tiap </w:t>
      </w:r>
      <w:r w:rsidRPr="00630C37">
        <w:rPr>
          <w:rFonts w:ascii="Times New Roman" w:hAnsi="Times New Roman" w:cs="Times New Roman"/>
          <w:i/>
          <w:sz w:val="20"/>
          <w:szCs w:val="20"/>
        </w:rPr>
        <w:t>node</w:t>
      </w:r>
      <w:r w:rsidRPr="000B1C48">
        <w:rPr>
          <w:rFonts w:ascii="Times New Roman" w:hAnsi="Times New Roman" w:cs="Times New Roman"/>
          <w:sz w:val="20"/>
          <w:szCs w:val="20"/>
        </w:rPr>
        <w:t xml:space="preserve"> dari si</w:t>
      </w:r>
      <w:r w:rsidR="00F3391A">
        <w:rPr>
          <w:rFonts w:ascii="Times New Roman" w:hAnsi="Times New Roman" w:cs="Times New Roman"/>
          <w:sz w:val="20"/>
          <w:szCs w:val="20"/>
        </w:rPr>
        <w:t>stem jaringan distribusi radial</w:t>
      </w:r>
      <w:r w:rsidR="00F3391A">
        <w:rPr>
          <w:rFonts w:ascii="Times New Roman" w:hAnsi="Times New Roman" w:cs="Times New Roman"/>
          <w:sz w:val="20"/>
          <w:szCs w:val="20"/>
          <w:lang w:val="en-US"/>
        </w:rPr>
        <w:t>, a</w:t>
      </w:r>
      <w:r w:rsidRPr="000B1C48">
        <w:rPr>
          <w:rFonts w:ascii="Times New Roman" w:hAnsi="Times New Roman" w:cs="Times New Roman"/>
          <w:sz w:val="20"/>
          <w:szCs w:val="20"/>
        </w:rPr>
        <w:t>rus dan daya yang men</w:t>
      </w:r>
      <w:r w:rsidR="00F3391A">
        <w:rPr>
          <w:rFonts w:ascii="Times New Roman" w:hAnsi="Times New Roman" w:cs="Times New Roman"/>
          <w:sz w:val="20"/>
          <w:szCs w:val="20"/>
        </w:rPr>
        <w:t>galir pada tiap cabang jaringan</w:t>
      </w:r>
      <w:r w:rsidR="00F3391A">
        <w:rPr>
          <w:rFonts w:ascii="Times New Roman" w:hAnsi="Times New Roman" w:cs="Times New Roman"/>
          <w:sz w:val="20"/>
          <w:szCs w:val="20"/>
          <w:lang w:val="en-US"/>
        </w:rPr>
        <w:t>, r</w:t>
      </w:r>
      <w:r>
        <w:rPr>
          <w:rFonts w:ascii="Times New Roman" w:hAnsi="Times New Roman" w:cs="Times New Roman"/>
          <w:sz w:val="20"/>
          <w:szCs w:val="20"/>
        </w:rPr>
        <w:t>ugi-</w:t>
      </w:r>
      <w:r w:rsidRPr="000B1C48">
        <w:rPr>
          <w:rFonts w:ascii="Times New Roman" w:hAnsi="Times New Roman" w:cs="Times New Roman"/>
          <w:sz w:val="20"/>
          <w:szCs w:val="20"/>
        </w:rPr>
        <w:t xml:space="preserve">rugi </w:t>
      </w:r>
      <w:r w:rsidR="00F3391A">
        <w:rPr>
          <w:rFonts w:ascii="Times New Roman" w:hAnsi="Times New Roman" w:cs="Times New Roman"/>
          <w:sz w:val="20"/>
          <w:szCs w:val="20"/>
          <w:lang w:val="en-US"/>
        </w:rPr>
        <w:t xml:space="preserve">daya </w:t>
      </w:r>
      <w:r w:rsidRPr="000B1C48">
        <w:rPr>
          <w:rFonts w:ascii="Times New Roman" w:hAnsi="Times New Roman" w:cs="Times New Roman"/>
          <w:sz w:val="20"/>
          <w:szCs w:val="20"/>
        </w:rPr>
        <w:t>tiap cabang dari jaringan distribusi</w:t>
      </w:r>
      <w:r w:rsidR="001D4AC2">
        <w:rPr>
          <w:rFonts w:ascii="Times New Roman" w:hAnsi="Times New Roman" w:cs="Times New Roman"/>
          <w:sz w:val="20"/>
          <w:szCs w:val="20"/>
        </w:rPr>
        <w:t>.</w:t>
      </w:r>
      <w:r w:rsidR="001D4AC2">
        <w:rPr>
          <w:rFonts w:ascii="Times New Roman" w:hAnsi="Times New Roman" w:cs="Times New Roman"/>
          <w:sz w:val="20"/>
          <w:szCs w:val="20"/>
          <w:lang w:val="en-US"/>
        </w:rPr>
        <w:t xml:space="preserve"> </w:t>
      </w:r>
      <w:r w:rsidR="005F27BB">
        <w:rPr>
          <w:rFonts w:ascii="Times New Roman" w:hAnsi="Times New Roman" w:cs="Times New Roman"/>
          <w:sz w:val="20"/>
          <w:szCs w:val="20"/>
          <w:lang w:val="en-US"/>
        </w:rPr>
        <w:t>J</w:t>
      </w:r>
      <w:r w:rsidR="005F27BB">
        <w:rPr>
          <w:rFonts w:ascii="Times New Roman" w:hAnsi="Times New Roman" w:cs="Times New Roman"/>
          <w:sz w:val="20"/>
          <w:szCs w:val="20"/>
        </w:rPr>
        <w:t>aringa</w:t>
      </w:r>
      <w:r w:rsidR="005F27BB">
        <w:rPr>
          <w:rFonts w:ascii="Times New Roman" w:hAnsi="Times New Roman" w:cs="Times New Roman"/>
          <w:sz w:val="20"/>
          <w:szCs w:val="20"/>
          <w:lang w:val="en-US"/>
        </w:rPr>
        <w:t xml:space="preserve">n </w:t>
      </w:r>
      <w:r w:rsidR="0065540E" w:rsidRPr="00D04C70">
        <w:rPr>
          <w:rFonts w:ascii="Times New Roman" w:hAnsi="Times New Roman" w:cs="Times New Roman"/>
          <w:sz w:val="20"/>
          <w:szCs w:val="20"/>
        </w:rPr>
        <w:t xml:space="preserve">radial dengan 5 </w:t>
      </w:r>
      <w:r w:rsidR="0065540E" w:rsidRPr="00BE0C41">
        <w:rPr>
          <w:rFonts w:ascii="Times New Roman" w:hAnsi="Times New Roman" w:cs="Times New Roman"/>
          <w:i/>
          <w:sz w:val="20"/>
          <w:szCs w:val="20"/>
        </w:rPr>
        <w:t>node</w:t>
      </w:r>
      <w:r w:rsidR="0065540E" w:rsidRPr="00D04C70">
        <w:rPr>
          <w:rFonts w:ascii="Times New Roman" w:hAnsi="Times New Roman" w:cs="Times New Roman"/>
          <w:sz w:val="20"/>
          <w:szCs w:val="20"/>
        </w:rPr>
        <w:t xml:space="preserve"> dan 4</w:t>
      </w:r>
      <w:r w:rsidR="0065540E">
        <w:rPr>
          <w:rFonts w:ascii="Times New Roman" w:hAnsi="Times New Roman" w:cs="Times New Roman"/>
          <w:sz w:val="20"/>
          <w:szCs w:val="20"/>
        </w:rPr>
        <w:t xml:space="preserve"> cabang topologi</w:t>
      </w:r>
      <w:r w:rsidR="005F27BB">
        <w:rPr>
          <w:rFonts w:ascii="Times New Roman" w:hAnsi="Times New Roman" w:cs="Times New Roman"/>
          <w:sz w:val="20"/>
          <w:szCs w:val="20"/>
          <w:lang w:val="en-US"/>
        </w:rPr>
        <w:t>nya</w:t>
      </w:r>
      <w:r w:rsidR="00313894">
        <w:rPr>
          <w:rFonts w:ascii="Times New Roman" w:hAnsi="Times New Roman" w:cs="Times New Roman"/>
          <w:sz w:val="20"/>
          <w:szCs w:val="20"/>
          <w:lang w:val="en-US"/>
        </w:rPr>
        <w:t xml:space="preserve">, </w:t>
      </w:r>
      <w:r w:rsidR="005F27BB">
        <w:rPr>
          <w:rFonts w:ascii="Times New Roman" w:hAnsi="Times New Roman" w:cs="Times New Roman"/>
          <w:sz w:val="20"/>
          <w:szCs w:val="20"/>
          <w:lang w:val="en-US"/>
        </w:rPr>
        <w:t>O</w:t>
      </w:r>
      <w:r w:rsidR="0065540E">
        <w:rPr>
          <w:rFonts w:ascii="Times New Roman" w:hAnsi="Times New Roman" w:cs="Times New Roman"/>
          <w:sz w:val="20"/>
          <w:szCs w:val="20"/>
        </w:rPr>
        <w:t>rdo matriks</w:t>
      </w:r>
      <w:r w:rsidR="00313894">
        <w:rPr>
          <w:rFonts w:ascii="Times New Roman" w:hAnsi="Times New Roman" w:cs="Times New Roman"/>
          <w:sz w:val="20"/>
          <w:szCs w:val="20"/>
        </w:rPr>
        <w:t xml:space="preserve"> topologi</w:t>
      </w:r>
      <w:r w:rsidR="005F27BB">
        <w:rPr>
          <w:rFonts w:ascii="Times New Roman" w:hAnsi="Times New Roman" w:cs="Times New Roman"/>
          <w:sz w:val="20"/>
          <w:szCs w:val="20"/>
          <w:lang w:val="en-US"/>
        </w:rPr>
        <w:t xml:space="preserve"> meliputi</w:t>
      </w:r>
      <w:r w:rsidR="00313894">
        <w:rPr>
          <w:rFonts w:ascii="Times New Roman" w:hAnsi="Times New Roman" w:cs="Times New Roman"/>
          <w:sz w:val="20"/>
          <w:szCs w:val="20"/>
          <w:lang w:val="en-US"/>
        </w:rPr>
        <w:t xml:space="preserve"> dengan </w:t>
      </w:r>
      <w:r w:rsidR="0065540E" w:rsidRPr="00D04C70">
        <w:rPr>
          <w:rFonts w:ascii="Times New Roman" w:hAnsi="Times New Roman" w:cs="Times New Roman"/>
          <w:sz w:val="20"/>
          <w:szCs w:val="20"/>
        </w:rPr>
        <w:t xml:space="preserve">jumlah </w:t>
      </w:r>
      <w:r w:rsidR="0065540E" w:rsidRPr="00BE0C41">
        <w:rPr>
          <w:rFonts w:ascii="Times New Roman" w:hAnsi="Times New Roman" w:cs="Times New Roman"/>
          <w:i/>
          <w:sz w:val="20"/>
          <w:szCs w:val="20"/>
        </w:rPr>
        <w:t>node</w:t>
      </w:r>
      <w:r w:rsidR="0065540E" w:rsidRPr="00D04C70">
        <w:rPr>
          <w:rFonts w:ascii="Times New Roman" w:hAnsi="Times New Roman" w:cs="Times New Roman"/>
          <w:sz w:val="20"/>
          <w:szCs w:val="20"/>
        </w:rPr>
        <w:t xml:space="preserve"> </w:t>
      </w:r>
      <w:r w:rsidR="0065540E" w:rsidRPr="00CA3FFA">
        <w:rPr>
          <w:rFonts w:ascii="Times New Roman" w:hAnsi="Times New Roman" w:cs="Times New Roman"/>
          <w:i/>
          <w:sz w:val="20"/>
          <w:szCs w:val="20"/>
        </w:rPr>
        <w:t>n</w:t>
      </w:r>
      <w:r w:rsidR="0065540E" w:rsidRPr="00D04C70">
        <w:rPr>
          <w:rFonts w:ascii="Times New Roman" w:hAnsi="Times New Roman" w:cs="Times New Roman"/>
          <w:sz w:val="20"/>
          <w:szCs w:val="20"/>
        </w:rPr>
        <w:t xml:space="preserve"> (baris) dan cabang </w:t>
      </w:r>
      <w:r w:rsidR="0065540E" w:rsidRPr="00BE0C41">
        <w:rPr>
          <w:rFonts w:ascii="Times New Roman" w:hAnsi="Times New Roman" w:cs="Times New Roman"/>
          <w:i/>
          <w:sz w:val="20"/>
          <w:szCs w:val="20"/>
        </w:rPr>
        <w:t>b</w:t>
      </w:r>
      <w:r w:rsidR="0065540E" w:rsidRPr="00D04C70">
        <w:rPr>
          <w:rFonts w:ascii="Times New Roman" w:hAnsi="Times New Roman" w:cs="Times New Roman"/>
          <w:sz w:val="20"/>
          <w:szCs w:val="20"/>
        </w:rPr>
        <w:t xml:space="preserve"> (kolom).</w:t>
      </w:r>
      <w:r w:rsidR="0065540E">
        <w:rPr>
          <w:rFonts w:ascii="Times New Roman" w:hAnsi="Times New Roman" w:cs="Times New Roman"/>
          <w:sz w:val="20"/>
          <w:szCs w:val="20"/>
        </w:rPr>
        <w:t xml:space="preserve"> Pembentukannya berdasarkan</w:t>
      </w:r>
      <w:r w:rsidR="005F27BB">
        <w:rPr>
          <w:rFonts w:ascii="Times New Roman" w:hAnsi="Times New Roman" w:cs="Times New Roman"/>
          <w:sz w:val="20"/>
          <w:szCs w:val="20"/>
          <w:lang w:val="en-US"/>
        </w:rPr>
        <w:t xml:space="preserve"> : e</w:t>
      </w:r>
      <w:r w:rsidR="0065540E">
        <w:rPr>
          <w:rFonts w:ascii="Times New Roman" w:hAnsi="Times New Roman" w:cs="Times New Roman"/>
          <w:sz w:val="20"/>
          <w:szCs w:val="20"/>
        </w:rPr>
        <w:t xml:space="preserve">lemen berharga 0 bila cabang </w:t>
      </w:r>
      <w:r w:rsidR="0065540E" w:rsidRPr="007B74F8">
        <w:rPr>
          <w:rFonts w:ascii="Times New Roman" w:hAnsi="Times New Roman" w:cs="Times New Roman"/>
          <w:i/>
          <w:sz w:val="20"/>
          <w:szCs w:val="20"/>
        </w:rPr>
        <w:t>j</w:t>
      </w:r>
      <w:r w:rsidR="0065540E">
        <w:rPr>
          <w:rFonts w:ascii="Times New Roman" w:hAnsi="Times New Roman" w:cs="Times New Roman"/>
          <w:i/>
          <w:sz w:val="20"/>
          <w:szCs w:val="20"/>
        </w:rPr>
        <w:t xml:space="preserve"> </w:t>
      </w:r>
      <w:r w:rsidR="0065540E" w:rsidRPr="00D04C70">
        <w:rPr>
          <w:rFonts w:ascii="Times New Roman" w:hAnsi="Times New Roman" w:cs="Times New Roman"/>
          <w:sz w:val="20"/>
          <w:szCs w:val="20"/>
        </w:rPr>
        <w:t xml:space="preserve">dan </w:t>
      </w:r>
      <w:r w:rsidR="0065540E" w:rsidRPr="007B74F8">
        <w:rPr>
          <w:rFonts w:ascii="Times New Roman" w:hAnsi="Times New Roman" w:cs="Times New Roman"/>
          <w:i/>
          <w:sz w:val="20"/>
          <w:szCs w:val="20"/>
        </w:rPr>
        <w:t>node</w:t>
      </w:r>
      <w:r w:rsidR="0065540E">
        <w:rPr>
          <w:rFonts w:ascii="Times New Roman" w:hAnsi="Times New Roman" w:cs="Times New Roman"/>
          <w:sz w:val="20"/>
          <w:szCs w:val="20"/>
        </w:rPr>
        <w:t xml:space="preserve"> </w:t>
      </w:r>
      <w:r w:rsidR="0065540E">
        <w:rPr>
          <w:rFonts w:ascii="Times New Roman" w:hAnsi="Times New Roman" w:cs="Times New Roman"/>
          <w:i/>
          <w:sz w:val="20"/>
          <w:szCs w:val="20"/>
        </w:rPr>
        <w:t>i</w:t>
      </w:r>
      <w:r w:rsidR="0065540E" w:rsidRPr="00D04C70">
        <w:rPr>
          <w:rFonts w:ascii="Times New Roman" w:hAnsi="Times New Roman" w:cs="Times New Roman"/>
          <w:sz w:val="20"/>
          <w:szCs w:val="20"/>
        </w:rPr>
        <w:t xml:space="preserve"> tidak berhubungan</w:t>
      </w:r>
      <w:r w:rsidR="005F27BB">
        <w:rPr>
          <w:rFonts w:ascii="Times New Roman" w:hAnsi="Times New Roman" w:cs="Times New Roman"/>
          <w:sz w:val="20"/>
          <w:szCs w:val="20"/>
          <w:lang w:val="en-US"/>
        </w:rPr>
        <w:t>, e</w:t>
      </w:r>
      <w:r w:rsidR="0065540E">
        <w:rPr>
          <w:rFonts w:ascii="Times New Roman" w:hAnsi="Times New Roman" w:cs="Times New Roman"/>
          <w:sz w:val="20"/>
          <w:szCs w:val="20"/>
        </w:rPr>
        <w:t xml:space="preserve">lemen berharga +1 bila </w:t>
      </w:r>
      <w:r w:rsidR="0065540E" w:rsidRPr="00D04C70">
        <w:rPr>
          <w:rFonts w:ascii="Times New Roman" w:hAnsi="Times New Roman" w:cs="Times New Roman"/>
          <w:sz w:val="20"/>
          <w:szCs w:val="20"/>
        </w:rPr>
        <w:t xml:space="preserve">cabang </w:t>
      </w:r>
      <w:r w:rsidR="0065540E" w:rsidRPr="007B74F8">
        <w:rPr>
          <w:rFonts w:ascii="Times New Roman" w:hAnsi="Times New Roman" w:cs="Times New Roman"/>
          <w:i/>
          <w:sz w:val="20"/>
          <w:szCs w:val="20"/>
        </w:rPr>
        <w:t>j</w:t>
      </w:r>
      <w:r w:rsidR="0065540E" w:rsidRPr="00D04C70">
        <w:rPr>
          <w:rFonts w:ascii="Times New Roman" w:hAnsi="Times New Roman" w:cs="Times New Roman"/>
          <w:sz w:val="20"/>
          <w:szCs w:val="20"/>
        </w:rPr>
        <w:t xml:space="preserve"> berhubungan dengan </w:t>
      </w:r>
      <w:r w:rsidR="0065540E" w:rsidRPr="007B74F8">
        <w:rPr>
          <w:rFonts w:ascii="Times New Roman" w:hAnsi="Times New Roman" w:cs="Times New Roman"/>
          <w:i/>
          <w:sz w:val="20"/>
          <w:szCs w:val="20"/>
        </w:rPr>
        <w:t>node</w:t>
      </w:r>
      <w:r w:rsidR="0065540E" w:rsidRPr="00D04C70">
        <w:rPr>
          <w:rFonts w:ascii="Times New Roman" w:hAnsi="Times New Roman" w:cs="Times New Roman"/>
          <w:sz w:val="20"/>
          <w:szCs w:val="20"/>
        </w:rPr>
        <w:t xml:space="preserve"> </w:t>
      </w:r>
      <w:r w:rsidR="0065540E">
        <w:rPr>
          <w:rFonts w:ascii="Times New Roman" w:hAnsi="Times New Roman" w:cs="Times New Roman"/>
          <w:i/>
          <w:sz w:val="20"/>
          <w:szCs w:val="20"/>
        </w:rPr>
        <w:t>i</w:t>
      </w:r>
      <w:r w:rsidR="0065540E" w:rsidRPr="00D04C70">
        <w:rPr>
          <w:rFonts w:ascii="Times New Roman" w:hAnsi="Times New Roman" w:cs="Times New Roman"/>
          <w:sz w:val="20"/>
          <w:szCs w:val="20"/>
        </w:rPr>
        <w:t xml:space="preserve"> dan arah alirannya meninggalkan </w:t>
      </w:r>
      <w:r w:rsidR="0065540E" w:rsidRPr="007B74F8">
        <w:rPr>
          <w:rFonts w:ascii="Times New Roman" w:hAnsi="Times New Roman" w:cs="Times New Roman"/>
          <w:i/>
          <w:sz w:val="20"/>
          <w:szCs w:val="20"/>
        </w:rPr>
        <w:t>node</w:t>
      </w:r>
      <w:r w:rsidR="0065540E" w:rsidRPr="00D04C70">
        <w:rPr>
          <w:rFonts w:ascii="Times New Roman" w:hAnsi="Times New Roman" w:cs="Times New Roman"/>
          <w:sz w:val="20"/>
          <w:szCs w:val="20"/>
        </w:rPr>
        <w:t xml:space="preserve"> </w:t>
      </w:r>
      <w:r w:rsidR="0065540E" w:rsidRPr="007B74F8">
        <w:rPr>
          <w:rFonts w:ascii="Times New Roman" w:hAnsi="Times New Roman" w:cs="Times New Roman"/>
          <w:i/>
          <w:sz w:val="20"/>
          <w:szCs w:val="20"/>
        </w:rPr>
        <w:t>i</w:t>
      </w:r>
      <w:r w:rsidR="005F27BB">
        <w:rPr>
          <w:rFonts w:ascii="Times New Roman" w:hAnsi="Times New Roman" w:cs="Times New Roman"/>
          <w:sz w:val="20"/>
          <w:szCs w:val="20"/>
          <w:lang w:val="en-US"/>
        </w:rPr>
        <w:t>, e</w:t>
      </w:r>
      <w:r w:rsidR="0065540E" w:rsidRPr="00D04C70">
        <w:rPr>
          <w:rFonts w:ascii="Times New Roman" w:hAnsi="Times New Roman" w:cs="Times New Roman"/>
          <w:sz w:val="20"/>
          <w:szCs w:val="20"/>
        </w:rPr>
        <w:t xml:space="preserve">lemen berharga -1 bila cabang </w:t>
      </w:r>
      <w:r w:rsidR="0065540E">
        <w:rPr>
          <w:rFonts w:ascii="Times New Roman" w:hAnsi="Times New Roman" w:cs="Times New Roman"/>
          <w:sz w:val="20"/>
          <w:szCs w:val="20"/>
        </w:rPr>
        <w:t xml:space="preserve"> </w:t>
      </w:r>
      <w:r w:rsidR="0065540E" w:rsidRPr="007B74F8">
        <w:rPr>
          <w:rFonts w:ascii="Times New Roman" w:hAnsi="Times New Roman" w:cs="Times New Roman"/>
          <w:i/>
          <w:sz w:val="20"/>
          <w:szCs w:val="20"/>
        </w:rPr>
        <w:t>j</w:t>
      </w:r>
      <w:r w:rsidR="0065540E">
        <w:rPr>
          <w:rFonts w:ascii="Times New Roman" w:hAnsi="Times New Roman" w:cs="Times New Roman"/>
          <w:i/>
          <w:sz w:val="20"/>
          <w:szCs w:val="20"/>
        </w:rPr>
        <w:t xml:space="preserve"> </w:t>
      </w:r>
      <w:r w:rsidR="0065540E" w:rsidRPr="00D04C70">
        <w:rPr>
          <w:rFonts w:ascii="Times New Roman" w:hAnsi="Times New Roman" w:cs="Times New Roman"/>
          <w:sz w:val="20"/>
          <w:szCs w:val="20"/>
        </w:rPr>
        <w:t xml:space="preserve">berhubungan dengan </w:t>
      </w:r>
      <w:r w:rsidR="0065540E" w:rsidRPr="007B74F8">
        <w:rPr>
          <w:rFonts w:ascii="Times New Roman" w:hAnsi="Times New Roman" w:cs="Times New Roman"/>
          <w:i/>
          <w:sz w:val="20"/>
          <w:szCs w:val="20"/>
        </w:rPr>
        <w:t>node</w:t>
      </w:r>
      <w:r w:rsidR="0065540E" w:rsidRPr="00D04C70">
        <w:rPr>
          <w:rFonts w:ascii="Times New Roman" w:hAnsi="Times New Roman" w:cs="Times New Roman"/>
          <w:sz w:val="20"/>
          <w:szCs w:val="20"/>
        </w:rPr>
        <w:t xml:space="preserve"> </w:t>
      </w:r>
      <w:r w:rsidR="0065540E" w:rsidRPr="007B74F8">
        <w:rPr>
          <w:rFonts w:ascii="Times New Roman" w:hAnsi="Times New Roman" w:cs="Times New Roman"/>
          <w:i/>
          <w:sz w:val="20"/>
          <w:szCs w:val="20"/>
        </w:rPr>
        <w:t>i</w:t>
      </w:r>
      <w:r w:rsidR="0065540E" w:rsidRPr="00D04C70">
        <w:rPr>
          <w:rFonts w:ascii="Times New Roman" w:hAnsi="Times New Roman" w:cs="Times New Roman"/>
          <w:sz w:val="20"/>
          <w:szCs w:val="20"/>
        </w:rPr>
        <w:t xml:space="preserve"> dan arah alirannya menuju </w:t>
      </w:r>
      <w:r w:rsidR="0065540E" w:rsidRPr="007B74F8">
        <w:rPr>
          <w:rFonts w:ascii="Times New Roman" w:hAnsi="Times New Roman" w:cs="Times New Roman"/>
          <w:i/>
          <w:sz w:val="20"/>
          <w:szCs w:val="20"/>
        </w:rPr>
        <w:t>node</w:t>
      </w:r>
      <w:r w:rsidR="0065540E" w:rsidRPr="00D04C70">
        <w:rPr>
          <w:rFonts w:ascii="Times New Roman" w:hAnsi="Times New Roman" w:cs="Times New Roman"/>
          <w:sz w:val="20"/>
          <w:szCs w:val="20"/>
        </w:rPr>
        <w:t xml:space="preserve"> </w:t>
      </w:r>
      <w:r w:rsidR="0065540E" w:rsidRPr="007B74F8">
        <w:rPr>
          <w:rFonts w:ascii="Times New Roman" w:hAnsi="Times New Roman" w:cs="Times New Roman"/>
          <w:i/>
          <w:sz w:val="20"/>
          <w:szCs w:val="20"/>
        </w:rPr>
        <w:t>i</w:t>
      </w:r>
      <w:r w:rsidR="0065540E" w:rsidRPr="00D04C70">
        <w:rPr>
          <w:rFonts w:ascii="Times New Roman" w:hAnsi="Times New Roman" w:cs="Times New Roman"/>
          <w:sz w:val="20"/>
          <w:szCs w:val="20"/>
        </w:rPr>
        <w:t>.</w:t>
      </w:r>
      <w:r w:rsidR="007A1753">
        <w:rPr>
          <w:rFonts w:ascii="Times New Roman" w:hAnsi="Times New Roman" w:cs="Times New Roman"/>
          <w:sz w:val="20"/>
          <w:szCs w:val="20"/>
          <w:lang w:val="en-US"/>
        </w:rPr>
        <w:t xml:space="preserve"> Beberapa pengertian dalam sistem jaringan distribusi listrik berbentuk radial pada aplikasi matriks topologi : </w:t>
      </w:r>
      <w:r w:rsidR="007A1753" w:rsidRPr="007A1753">
        <w:rPr>
          <w:rFonts w:ascii="Times New Roman" w:hAnsi="Times New Roman" w:cs="Times New Roman"/>
          <w:sz w:val="20"/>
          <w:szCs w:val="20"/>
          <w:lang w:val="en-US"/>
        </w:rPr>
        <w:t>c</w:t>
      </w:r>
      <w:r w:rsidR="0065540E" w:rsidRPr="007A1753">
        <w:rPr>
          <w:rFonts w:ascii="Times New Roman" w:hAnsi="Times New Roman" w:cs="Times New Roman"/>
          <w:sz w:val="20"/>
          <w:szCs w:val="20"/>
        </w:rPr>
        <w:t>aban</w:t>
      </w:r>
      <w:r w:rsidR="007A1753">
        <w:rPr>
          <w:rFonts w:ascii="Times New Roman" w:hAnsi="Times New Roman" w:cs="Times New Roman"/>
          <w:sz w:val="20"/>
          <w:szCs w:val="20"/>
          <w:lang w:val="en-US"/>
        </w:rPr>
        <w:t>g adalah</w:t>
      </w:r>
      <w:r w:rsidR="0065540E" w:rsidRPr="00A75328">
        <w:rPr>
          <w:rFonts w:ascii="Times New Roman" w:hAnsi="Times New Roman" w:cs="Times New Roman"/>
          <w:i/>
          <w:sz w:val="20"/>
          <w:szCs w:val="20"/>
        </w:rPr>
        <w:t xml:space="preserve"> </w:t>
      </w:r>
      <w:r w:rsidR="0065540E" w:rsidRPr="00A75328">
        <w:rPr>
          <w:rFonts w:ascii="Times New Roman" w:hAnsi="Times New Roman" w:cs="Times New Roman"/>
          <w:sz w:val="20"/>
          <w:szCs w:val="20"/>
        </w:rPr>
        <w:t>segmen garis yang menggambarkan elemen jaringan yang terhubung anatara dua buah node</w:t>
      </w:r>
      <w:r w:rsidR="007A1753">
        <w:rPr>
          <w:rFonts w:ascii="Times New Roman" w:hAnsi="Times New Roman" w:cs="Times New Roman"/>
          <w:sz w:val="20"/>
          <w:szCs w:val="20"/>
          <w:lang w:val="en-US"/>
        </w:rPr>
        <w:t xml:space="preserve">, </w:t>
      </w:r>
      <w:r w:rsidR="007A1753">
        <w:rPr>
          <w:rFonts w:ascii="Times New Roman" w:hAnsi="Times New Roman" w:cs="Times New Roman"/>
          <w:i/>
          <w:sz w:val="20"/>
          <w:szCs w:val="20"/>
          <w:lang w:val="en-US"/>
        </w:rPr>
        <w:t>no</w:t>
      </w:r>
      <w:r w:rsidR="0065540E" w:rsidRPr="00A75328">
        <w:rPr>
          <w:rFonts w:ascii="Times New Roman" w:hAnsi="Times New Roman" w:cs="Times New Roman"/>
          <w:i/>
          <w:sz w:val="20"/>
          <w:szCs w:val="20"/>
        </w:rPr>
        <w:t>de</w:t>
      </w:r>
      <w:r w:rsidR="007A1753">
        <w:rPr>
          <w:rFonts w:ascii="Times New Roman" w:hAnsi="Times New Roman" w:cs="Times New Roman"/>
          <w:i/>
          <w:sz w:val="20"/>
          <w:szCs w:val="20"/>
          <w:lang w:val="en-US"/>
        </w:rPr>
        <w:t xml:space="preserve"> </w:t>
      </w:r>
      <w:r w:rsidR="007A1753" w:rsidRPr="007A1753">
        <w:rPr>
          <w:rFonts w:ascii="Times New Roman" w:hAnsi="Times New Roman" w:cs="Times New Roman"/>
          <w:sz w:val="20"/>
          <w:szCs w:val="20"/>
          <w:lang w:val="en-US"/>
        </w:rPr>
        <w:t>adalah</w:t>
      </w:r>
      <w:r w:rsidR="007A1753">
        <w:rPr>
          <w:rFonts w:ascii="Times New Roman" w:hAnsi="Times New Roman" w:cs="Times New Roman"/>
          <w:i/>
          <w:sz w:val="20"/>
          <w:szCs w:val="20"/>
          <w:lang w:val="en-US"/>
        </w:rPr>
        <w:t xml:space="preserve"> </w:t>
      </w:r>
      <w:r w:rsidR="007A1753" w:rsidRPr="007A1753">
        <w:rPr>
          <w:rFonts w:ascii="Times New Roman" w:hAnsi="Times New Roman" w:cs="Times New Roman"/>
          <w:sz w:val="20"/>
          <w:szCs w:val="20"/>
          <w:lang w:val="en-US"/>
        </w:rPr>
        <w:t>t</w:t>
      </w:r>
      <w:r w:rsidR="0065540E" w:rsidRPr="00A75328">
        <w:rPr>
          <w:rFonts w:ascii="Times New Roman" w:hAnsi="Times New Roman" w:cs="Times New Roman"/>
          <w:sz w:val="20"/>
          <w:szCs w:val="20"/>
        </w:rPr>
        <w:t>itik yang terletak pada tiap ujung dari cabang, dan menggambarkan suatu titik hubung</w:t>
      </w:r>
      <w:r w:rsidR="00D67CDF">
        <w:rPr>
          <w:rFonts w:ascii="Times New Roman" w:hAnsi="Times New Roman" w:cs="Times New Roman"/>
          <w:sz w:val="20"/>
          <w:szCs w:val="20"/>
          <w:lang w:val="en-US"/>
        </w:rPr>
        <w:t xml:space="preserve">, </w:t>
      </w:r>
      <w:r w:rsidR="00D67CDF">
        <w:rPr>
          <w:rFonts w:ascii="Times New Roman" w:hAnsi="Times New Roman" w:cs="Times New Roman"/>
          <w:i/>
          <w:sz w:val="20"/>
          <w:szCs w:val="20"/>
          <w:lang w:val="en-US"/>
        </w:rPr>
        <w:t>o</w:t>
      </w:r>
      <w:r w:rsidR="0065540E" w:rsidRPr="00A75328">
        <w:rPr>
          <w:rFonts w:ascii="Times New Roman" w:hAnsi="Times New Roman" w:cs="Times New Roman"/>
          <w:i/>
          <w:sz w:val="20"/>
          <w:szCs w:val="20"/>
        </w:rPr>
        <w:t>riented graph</w:t>
      </w:r>
      <w:r w:rsidR="00D67CDF">
        <w:rPr>
          <w:rFonts w:ascii="Times New Roman" w:hAnsi="Times New Roman" w:cs="Times New Roman"/>
          <w:i/>
          <w:sz w:val="20"/>
          <w:szCs w:val="20"/>
          <w:lang w:val="en-US"/>
        </w:rPr>
        <w:t xml:space="preserve"> </w:t>
      </w:r>
      <w:r w:rsidR="00D67CDF">
        <w:rPr>
          <w:rFonts w:ascii="Times New Roman" w:hAnsi="Times New Roman" w:cs="Times New Roman"/>
          <w:sz w:val="20"/>
          <w:szCs w:val="20"/>
          <w:lang w:val="en-US"/>
        </w:rPr>
        <w:t xml:space="preserve">adalah </w:t>
      </w:r>
      <w:r w:rsidR="0065540E" w:rsidRPr="00A75328">
        <w:rPr>
          <w:rFonts w:ascii="Times New Roman" w:hAnsi="Times New Roman" w:cs="Times New Roman"/>
          <w:sz w:val="20"/>
          <w:szCs w:val="20"/>
        </w:rPr>
        <w:t xml:space="preserve">merupakan </w:t>
      </w:r>
      <w:r w:rsidR="0065540E" w:rsidRPr="00630C37">
        <w:rPr>
          <w:rFonts w:ascii="Times New Roman" w:hAnsi="Times New Roman" w:cs="Times New Roman"/>
          <w:i/>
          <w:sz w:val="20"/>
          <w:szCs w:val="20"/>
        </w:rPr>
        <w:t>graph</w:t>
      </w:r>
      <w:r w:rsidR="0065540E" w:rsidRPr="00A75328">
        <w:rPr>
          <w:rFonts w:ascii="Times New Roman" w:hAnsi="Times New Roman" w:cs="Times New Roman"/>
          <w:sz w:val="20"/>
          <w:szCs w:val="20"/>
        </w:rPr>
        <w:t xml:space="preserve"> dimana </w:t>
      </w:r>
      <w:r w:rsidR="0065540E" w:rsidRPr="00630C37">
        <w:rPr>
          <w:rFonts w:ascii="Times New Roman" w:hAnsi="Times New Roman" w:cs="Times New Roman"/>
          <w:i/>
          <w:sz w:val="20"/>
          <w:szCs w:val="20"/>
        </w:rPr>
        <w:t>node</w:t>
      </w:r>
      <w:r w:rsidR="0065540E" w:rsidRPr="00A75328">
        <w:rPr>
          <w:rFonts w:ascii="Times New Roman" w:hAnsi="Times New Roman" w:cs="Times New Roman"/>
          <w:sz w:val="20"/>
          <w:szCs w:val="20"/>
        </w:rPr>
        <w:t xml:space="preserve"> dan cabangnya telah diberi nomor serta memiliki arah aliran arah arus</w:t>
      </w:r>
      <w:r w:rsidR="00D67CDF">
        <w:rPr>
          <w:rFonts w:ascii="Times New Roman" w:hAnsi="Times New Roman" w:cs="Times New Roman"/>
          <w:sz w:val="20"/>
          <w:szCs w:val="20"/>
          <w:lang w:val="en-US"/>
        </w:rPr>
        <w:t xml:space="preserve">, </w:t>
      </w:r>
      <w:r w:rsidR="00D67CDF">
        <w:rPr>
          <w:rFonts w:ascii="Times New Roman" w:hAnsi="Times New Roman" w:cs="Times New Roman"/>
          <w:i/>
          <w:sz w:val="20"/>
          <w:szCs w:val="20"/>
          <w:lang w:val="en-US"/>
        </w:rPr>
        <w:t>s</w:t>
      </w:r>
      <w:r w:rsidR="0065540E">
        <w:rPr>
          <w:rFonts w:ascii="Times New Roman" w:hAnsi="Times New Roman" w:cs="Times New Roman"/>
          <w:i/>
          <w:sz w:val="20"/>
          <w:szCs w:val="20"/>
        </w:rPr>
        <w:t>ubgraph</w:t>
      </w:r>
      <w:r w:rsidR="00D67CDF">
        <w:rPr>
          <w:rFonts w:ascii="Times New Roman" w:hAnsi="Times New Roman" w:cs="Times New Roman"/>
          <w:sz w:val="20"/>
          <w:szCs w:val="20"/>
          <w:lang w:val="en-US"/>
        </w:rPr>
        <w:t xml:space="preserve"> adalah </w:t>
      </w:r>
      <w:r w:rsidR="0065540E">
        <w:rPr>
          <w:rFonts w:ascii="Times New Roman" w:hAnsi="Times New Roman" w:cs="Times New Roman"/>
          <w:sz w:val="20"/>
          <w:szCs w:val="20"/>
        </w:rPr>
        <w:t>b</w:t>
      </w:r>
      <w:r w:rsidR="0065540E" w:rsidRPr="00A75328">
        <w:rPr>
          <w:rFonts w:ascii="Times New Roman" w:hAnsi="Times New Roman" w:cs="Times New Roman"/>
          <w:sz w:val="20"/>
          <w:szCs w:val="20"/>
        </w:rPr>
        <w:t xml:space="preserve">agian cabang-cabang dan </w:t>
      </w:r>
      <w:r w:rsidR="0065540E" w:rsidRPr="00630C37">
        <w:rPr>
          <w:rFonts w:ascii="Times New Roman" w:hAnsi="Times New Roman" w:cs="Times New Roman"/>
          <w:i/>
          <w:sz w:val="20"/>
          <w:szCs w:val="20"/>
        </w:rPr>
        <w:t>node</w:t>
      </w:r>
      <w:r w:rsidR="0065540E" w:rsidRPr="00A75328">
        <w:rPr>
          <w:rFonts w:ascii="Times New Roman" w:hAnsi="Times New Roman" w:cs="Times New Roman"/>
          <w:sz w:val="20"/>
          <w:szCs w:val="20"/>
        </w:rPr>
        <w:t>-</w:t>
      </w:r>
      <w:r w:rsidR="0065540E" w:rsidRPr="00630C37">
        <w:rPr>
          <w:rFonts w:ascii="Times New Roman" w:hAnsi="Times New Roman" w:cs="Times New Roman"/>
          <w:i/>
          <w:sz w:val="20"/>
          <w:szCs w:val="20"/>
        </w:rPr>
        <w:t>node</w:t>
      </w:r>
      <w:r w:rsidR="0065540E" w:rsidRPr="00A75328">
        <w:rPr>
          <w:rFonts w:ascii="Times New Roman" w:hAnsi="Times New Roman" w:cs="Times New Roman"/>
          <w:sz w:val="20"/>
          <w:szCs w:val="20"/>
        </w:rPr>
        <w:t xml:space="preserve"> dari </w:t>
      </w:r>
      <w:r w:rsidR="0065540E" w:rsidRPr="00630C37">
        <w:rPr>
          <w:rFonts w:ascii="Times New Roman" w:hAnsi="Times New Roman" w:cs="Times New Roman"/>
          <w:i/>
          <w:sz w:val="20"/>
          <w:szCs w:val="20"/>
        </w:rPr>
        <w:t>graph</w:t>
      </w:r>
      <w:r w:rsidR="00D67CDF">
        <w:rPr>
          <w:rFonts w:ascii="Times New Roman" w:hAnsi="Times New Roman" w:cs="Times New Roman"/>
          <w:sz w:val="20"/>
          <w:szCs w:val="20"/>
          <w:lang w:val="en-US"/>
        </w:rPr>
        <w:t xml:space="preserve">, </w:t>
      </w:r>
      <w:r w:rsidR="00D67CDF">
        <w:rPr>
          <w:rFonts w:ascii="Times New Roman" w:hAnsi="Times New Roman" w:cs="Times New Roman"/>
          <w:i/>
          <w:sz w:val="20"/>
          <w:szCs w:val="20"/>
          <w:lang w:val="en-US"/>
        </w:rPr>
        <w:t>l</w:t>
      </w:r>
      <w:r w:rsidR="00D67CDF">
        <w:rPr>
          <w:rFonts w:ascii="Times New Roman" w:hAnsi="Times New Roman" w:cs="Times New Roman"/>
          <w:i/>
          <w:sz w:val="20"/>
          <w:szCs w:val="20"/>
        </w:rPr>
        <w:t>oo</w:t>
      </w:r>
      <w:r w:rsidR="00D67CDF">
        <w:rPr>
          <w:rFonts w:ascii="Times New Roman" w:hAnsi="Times New Roman" w:cs="Times New Roman"/>
          <w:i/>
          <w:sz w:val="20"/>
          <w:szCs w:val="20"/>
          <w:lang w:val="en-US"/>
        </w:rPr>
        <w:t xml:space="preserve">p </w:t>
      </w:r>
      <w:r w:rsidR="00D67CDF">
        <w:rPr>
          <w:rFonts w:ascii="Times New Roman" w:hAnsi="Times New Roman" w:cs="Times New Roman"/>
          <w:sz w:val="20"/>
          <w:szCs w:val="20"/>
          <w:lang w:val="en-US"/>
        </w:rPr>
        <w:t>adalah</w:t>
      </w:r>
      <w:r w:rsidR="0065540E" w:rsidRPr="00A75328">
        <w:rPr>
          <w:rFonts w:ascii="Times New Roman" w:hAnsi="Times New Roman" w:cs="Times New Roman"/>
          <w:i/>
          <w:sz w:val="20"/>
          <w:szCs w:val="20"/>
        </w:rPr>
        <w:t xml:space="preserve"> </w:t>
      </w:r>
      <w:r w:rsidR="0065540E" w:rsidRPr="00A75328">
        <w:rPr>
          <w:rFonts w:ascii="Times New Roman" w:hAnsi="Times New Roman" w:cs="Times New Roman"/>
          <w:sz w:val="20"/>
          <w:szCs w:val="20"/>
        </w:rPr>
        <w:t xml:space="preserve">kumpulan cabang-cabang dan </w:t>
      </w:r>
      <w:r w:rsidR="0065540E" w:rsidRPr="00630C37">
        <w:rPr>
          <w:rFonts w:ascii="Times New Roman" w:hAnsi="Times New Roman" w:cs="Times New Roman"/>
          <w:i/>
          <w:sz w:val="20"/>
          <w:szCs w:val="20"/>
        </w:rPr>
        <w:t>node</w:t>
      </w:r>
      <w:r w:rsidR="0065540E" w:rsidRPr="00A75328">
        <w:rPr>
          <w:rFonts w:ascii="Times New Roman" w:hAnsi="Times New Roman" w:cs="Times New Roman"/>
          <w:sz w:val="20"/>
          <w:szCs w:val="20"/>
        </w:rPr>
        <w:t>-</w:t>
      </w:r>
      <w:r w:rsidR="0065540E" w:rsidRPr="00630C37">
        <w:rPr>
          <w:rFonts w:ascii="Times New Roman" w:hAnsi="Times New Roman" w:cs="Times New Roman"/>
          <w:i/>
          <w:sz w:val="20"/>
          <w:szCs w:val="20"/>
        </w:rPr>
        <w:t>node</w:t>
      </w:r>
      <w:r w:rsidR="0065540E" w:rsidRPr="00A75328">
        <w:rPr>
          <w:rFonts w:ascii="Times New Roman" w:hAnsi="Times New Roman" w:cs="Times New Roman"/>
          <w:sz w:val="20"/>
          <w:szCs w:val="20"/>
        </w:rPr>
        <w:t xml:space="preserve"> dalam </w:t>
      </w:r>
      <w:r w:rsidR="0065540E" w:rsidRPr="00630C37">
        <w:rPr>
          <w:rFonts w:ascii="Times New Roman" w:hAnsi="Times New Roman" w:cs="Times New Roman"/>
          <w:i/>
          <w:sz w:val="20"/>
          <w:szCs w:val="20"/>
        </w:rPr>
        <w:t>graph</w:t>
      </w:r>
      <w:r w:rsidR="0065540E" w:rsidRPr="00A75328">
        <w:rPr>
          <w:rFonts w:ascii="Times New Roman" w:hAnsi="Times New Roman" w:cs="Times New Roman"/>
          <w:sz w:val="20"/>
          <w:szCs w:val="20"/>
        </w:rPr>
        <w:t xml:space="preserve"> yang membentuk lintasan tertutup</w:t>
      </w:r>
      <w:r w:rsidR="00D67CDF">
        <w:rPr>
          <w:rFonts w:ascii="Times New Roman" w:hAnsi="Times New Roman" w:cs="Times New Roman"/>
          <w:sz w:val="20"/>
          <w:szCs w:val="20"/>
          <w:lang w:val="en-US"/>
        </w:rPr>
        <w:t xml:space="preserve">, </w:t>
      </w:r>
      <w:r w:rsidR="00D67CDF">
        <w:rPr>
          <w:rFonts w:ascii="Times New Roman" w:hAnsi="Times New Roman" w:cs="Times New Roman"/>
          <w:i/>
          <w:sz w:val="20"/>
          <w:szCs w:val="20"/>
          <w:lang w:val="en-US"/>
        </w:rPr>
        <w:t>t</w:t>
      </w:r>
      <w:r w:rsidR="00D67CDF">
        <w:rPr>
          <w:rFonts w:ascii="Times New Roman" w:hAnsi="Times New Roman" w:cs="Times New Roman"/>
          <w:i/>
          <w:sz w:val="20"/>
          <w:szCs w:val="20"/>
        </w:rPr>
        <w:t>ree</w:t>
      </w:r>
      <w:r w:rsidR="00D67CDF">
        <w:rPr>
          <w:rFonts w:ascii="Times New Roman" w:hAnsi="Times New Roman" w:cs="Times New Roman"/>
          <w:i/>
          <w:sz w:val="20"/>
          <w:szCs w:val="20"/>
          <w:lang w:val="en-US"/>
        </w:rPr>
        <w:t xml:space="preserve"> </w:t>
      </w:r>
      <w:r w:rsidR="00D67CDF">
        <w:rPr>
          <w:rFonts w:ascii="Times New Roman" w:hAnsi="Times New Roman" w:cs="Times New Roman"/>
          <w:sz w:val="20"/>
          <w:szCs w:val="20"/>
          <w:lang w:val="en-US"/>
        </w:rPr>
        <w:t>adalah</w:t>
      </w:r>
      <w:r w:rsidR="0065540E" w:rsidRPr="00A75328">
        <w:rPr>
          <w:rFonts w:ascii="Times New Roman" w:hAnsi="Times New Roman" w:cs="Times New Roman"/>
          <w:i/>
          <w:sz w:val="20"/>
          <w:szCs w:val="20"/>
        </w:rPr>
        <w:t xml:space="preserve"> </w:t>
      </w:r>
      <w:r w:rsidR="0065540E" w:rsidRPr="00630C37">
        <w:rPr>
          <w:rFonts w:ascii="Times New Roman" w:hAnsi="Times New Roman" w:cs="Times New Roman"/>
          <w:i/>
          <w:sz w:val="20"/>
          <w:szCs w:val="20"/>
        </w:rPr>
        <w:t>graph</w:t>
      </w:r>
      <w:r w:rsidR="0065540E" w:rsidRPr="00A75328">
        <w:rPr>
          <w:rFonts w:ascii="Times New Roman" w:hAnsi="Times New Roman" w:cs="Times New Roman"/>
          <w:sz w:val="20"/>
          <w:szCs w:val="20"/>
        </w:rPr>
        <w:t xml:space="preserve"> sederhana dimana tidak ada cabang membentuk </w:t>
      </w:r>
      <w:r w:rsidR="0065540E" w:rsidRPr="00630C37">
        <w:rPr>
          <w:rFonts w:ascii="Times New Roman" w:hAnsi="Times New Roman" w:cs="Times New Roman"/>
          <w:i/>
          <w:sz w:val="20"/>
          <w:szCs w:val="20"/>
        </w:rPr>
        <w:t>loop</w:t>
      </w:r>
      <w:r w:rsidR="0065540E" w:rsidRPr="00A75328">
        <w:rPr>
          <w:rFonts w:ascii="Times New Roman" w:hAnsi="Times New Roman" w:cs="Times New Roman"/>
          <w:sz w:val="20"/>
          <w:szCs w:val="20"/>
        </w:rPr>
        <w:t xml:space="preserve">. Jaringan radial merupakan suatu </w:t>
      </w:r>
      <w:r w:rsidR="0065540E" w:rsidRPr="00630C37">
        <w:rPr>
          <w:rFonts w:ascii="Times New Roman" w:hAnsi="Times New Roman" w:cs="Times New Roman"/>
          <w:i/>
          <w:sz w:val="20"/>
          <w:szCs w:val="20"/>
        </w:rPr>
        <w:t>tree</w:t>
      </w:r>
      <w:r w:rsidR="0065540E" w:rsidRPr="00A75328">
        <w:rPr>
          <w:rFonts w:ascii="Times New Roman" w:hAnsi="Times New Roman" w:cs="Times New Roman"/>
          <w:sz w:val="20"/>
          <w:szCs w:val="20"/>
        </w:rPr>
        <w:t>.</w:t>
      </w:r>
    </w:p>
    <w:p w:rsidR="001E3470" w:rsidRDefault="00043674" w:rsidP="000C407E">
      <w:pPr>
        <w:pStyle w:val="ListParagraph"/>
        <w:spacing w:after="240" w:line="36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II</w:t>
      </w:r>
      <w:r w:rsidR="001E3470">
        <w:rPr>
          <w:rFonts w:ascii="Times New Roman" w:hAnsi="Times New Roman" w:cs="Times New Roman"/>
          <w:b/>
          <w:sz w:val="20"/>
          <w:szCs w:val="20"/>
          <w:lang w:val="en-US"/>
        </w:rPr>
        <w:t>. Metode Penelitian</w:t>
      </w:r>
    </w:p>
    <w:p w:rsidR="001E3470" w:rsidRPr="0051213E" w:rsidRDefault="00043674" w:rsidP="001E3470">
      <w:pPr>
        <w:pStyle w:val="ListParagraph"/>
        <w:spacing w:after="0" w:line="36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A</w:t>
      </w:r>
      <w:r w:rsidR="001E3470">
        <w:rPr>
          <w:rFonts w:ascii="Times New Roman" w:hAnsi="Times New Roman" w:cs="Times New Roman"/>
          <w:b/>
          <w:sz w:val="20"/>
          <w:szCs w:val="20"/>
          <w:lang w:val="en-US"/>
        </w:rPr>
        <w:t>. Studi Literatur</w:t>
      </w:r>
    </w:p>
    <w:p w:rsidR="00547C6A" w:rsidRPr="0050274B" w:rsidRDefault="00043674" w:rsidP="006D1D86">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w:t>
      </w:r>
      <w:r w:rsidR="002C05F9" w:rsidRPr="0051213E">
        <w:rPr>
          <w:rFonts w:ascii="Times New Roman" w:hAnsi="Times New Roman" w:cs="Times New Roman"/>
          <w:b/>
          <w:sz w:val="20"/>
          <w:szCs w:val="20"/>
          <w:lang w:val="en-US"/>
        </w:rPr>
        <w:t>.</w:t>
      </w:r>
      <w:r w:rsidR="002C05F9" w:rsidRPr="0050274B">
        <w:rPr>
          <w:rFonts w:ascii="Times New Roman" w:hAnsi="Times New Roman" w:cs="Times New Roman"/>
          <w:b/>
          <w:sz w:val="20"/>
          <w:szCs w:val="20"/>
          <w:lang w:val="en-US"/>
        </w:rPr>
        <w:t>1.</w:t>
      </w:r>
      <w:r w:rsidR="00996537" w:rsidRPr="0050274B">
        <w:rPr>
          <w:rFonts w:ascii="Times New Roman" w:hAnsi="Times New Roman" w:cs="Times New Roman"/>
          <w:b/>
          <w:sz w:val="20"/>
          <w:szCs w:val="20"/>
          <w:lang w:val="en-US"/>
        </w:rPr>
        <w:t xml:space="preserve">  </w:t>
      </w:r>
      <w:r w:rsidR="002C05F9" w:rsidRPr="0050274B">
        <w:rPr>
          <w:rFonts w:ascii="Times New Roman" w:hAnsi="Times New Roman" w:cs="Times New Roman"/>
          <w:b/>
          <w:sz w:val="20"/>
          <w:szCs w:val="20"/>
          <w:lang w:val="en-US"/>
        </w:rPr>
        <w:t>Menentukan Arus Listrik Pada</w:t>
      </w:r>
      <w:r w:rsidR="00547C6A" w:rsidRPr="0050274B">
        <w:rPr>
          <w:rFonts w:ascii="Times New Roman" w:hAnsi="Times New Roman" w:cs="Times New Roman"/>
          <w:b/>
          <w:sz w:val="20"/>
          <w:szCs w:val="20"/>
          <w:lang w:val="en-US"/>
        </w:rPr>
        <w:t xml:space="preserve"> Setiap Segmen Dengan </w:t>
      </w:r>
    </w:p>
    <w:p w:rsidR="002C05F9" w:rsidRPr="00547C6A" w:rsidRDefault="00547C6A" w:rsidP="00547C6A">
      <w:pPr>
        <w:spacing w:after="120" w:line="240" w:lineRule="auto"/>
        <w:jc w:val="both"/>
        <w:rPr>
          <w:rFonts w:ascii="Times New Roman" w:hAnsi="Times New Roman" w:cs="Times New Roman"/>
          <w:b/>
          <w:sz w:val="20"/>
          <w:szCs w:val="20"/>
          <w:lang w:val="en-US"/>
        </w:rPr>
      </w:pPr>
      <w:r w:rsidRPr="0050274B">
        <w:rPr>
          <w:rFonts w:ascii="Times New Roman" w:hAnsi="Times New Roman" w:cs="Times New Roman"/>
          <w:b/>
          <w:sz w:val="20"/>
          <w:szCs w:val="20"/>
          <w:lang w:val="en-US"/>
        </w:rPr>
        <w:t xml:space="preserve">       </w:t>
      </w:r>
      <w:r w:rsidR="001E3470">
        <w:rPr>
          <w:rFonts w:ascii="Times New Roman" w:hAnsi="Times New Roman" w:cs="Times New Roman"/>
          <w:b/>
          <w:sz w:val="20"/>
          <w:szCs w:val="20"/>
          <w:lang w:val="en-US"/>
        </w:rPr>
        <w:t xml:space="preserve">   </w:t>
      </w:r>
      <w:r w:rsidRPr="0050274B">
        <w:rPr>
          <w:rFonts w:ascii="Times New Roman" w:hAnsi="Times New Roman" w:cs="Times New Roman"/>
          <w:b/>
          <w:sz w:val="20"/>
          <w:szCs w:val="20"/>
          <w:lang w:val="en-US"/>
        </w:rPr>
        <w:t xml:space="preserve"> Matriks Topologi </w:t>
      </w:r>
      <w:r w:rsidR="002C05F9" w:rsidRPr="0050274B">
        <w:rPr>
          <w:rFonts w:ascii="Times New Roman" w:hAnsi="Times New Roman" w:cs="Times New Roman"/>
          <w:b/>
          <w:sz w:val="20"/>
          <w:szCs w:val="20"/>
          <w:lang w:val="en-US"/>
        </w:rPr>
        <w:t>Sistem</w:t>
      </w:r>
      <w:r w:rsidR="002C05F9" w:rsidRPr="006D1D86">
        <w:rPr>
          <w:rFonts w:ascii="Times New Roman" w:hAnsi="Times New Roman" w:cs="Times New Roman"/>
          <w:b/>
          <w:sz w:val="20"/>
          <w:szCs w:val="20"/>
          <w:lang w:val="en-US"/>
        </w:rPr>
        <w:t xml:space="preserve"> Distribusi Listrik</w:t>
      </w:r>
      <w:r>
        <w:rPr>
          <w:rFonts w:ascii="Times New Roman" w:hAnsi="Times New Roman" w:cs="Times New Roman"/>
          <w:b/>
          <w:sz w:val="20"/>
          <w:szCs w:val="20"/>
          <w:lang w:val="en-US"/>
        </w:rPr>
        <w:t xml:space="preserve"> </w:t>
      </w:r>
      <w:r w:rsidR="002C05F9" w:rsidRPr="006D1D86">
        <w:rPr>
          <w:rFonts w:ascii="Times New Roman" w:hAnsi="Times New Roman" w:cs="Times New Roman"/>
          <w:b/>
          <w:sz w:val="20"/>
          <w:szCs w:val="20"/>
          <w:lang w:val="en-US"/>
        </w:rPr>
        <w:t>Bentuk Radial</w:t>
      </w:r>
    </w:p>
    <w:p w:rsidR="004F2731" w:rsidRPr="006D1D86" w:rsidRDefault="00896244" w:rsidP="006D1D86">
      <w:pPr>
        <w:pStyle w:val="NoSpacing"/>
        <w:ind w:firstLine="720"/>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 xml:space="preserve">Setiap jaringan distribusi mempunyai topologi yang mengandung </w:t>
      </w:r>
      <w:r w:rsidRPr="006D1D86">
        <w:rPr>
          <w:rFonts w:ascii="Times New Roman" w:hAnsi="Times New Roman" w:cs="Times New Roman"/>
          <w:i/>
          <w:sz w:val="20"/>
          <w:szCs w:val="20"/>
          <w:lang w:val="en-US"/>
        </w:rPr>
        <w:t>n</w:t>
      </w:r>
      <w:r w:rsidRPr="006D1D86">
        <w:rPr>
          <w:rFonts w:ascii="Times New Roman" w:hAnsi="Times New Roman" w:cs="Times New Roman"/>
          <w:sz w:val="20"/>
          <w:szCs w:val="20"/>
          <w:lang w:val="en-US"/>
        </w:rPr>
        <w:t xml:space="preserve"> buah </w:t>
      </w:r>
      <w:r w:rsidRPr="006D1D86">
        <w:rPr>
          <w:rFonts w:ascii="Times New Roman" w:hAnsi="Times New Roman" w:cs="Times New Roman"/>
          <w:i/>
          <w:sz w:val="20"/>
          <w:szCs w:val="20"/>
          <w:lang w:val="en-US"/>
        </w:rPr>
        <w:t>node</w:t>
      </w:r>
      <w:r w:rsidRPr="006D1D86">
        <w:rPr>
          <w:rFonts w:ascii="Times New Roman" w:hAnsi="Times New Roman" w:cs="Times New Roman"/>
          <w:sz w:val="20"/>
          <w:szCs w:val="20"/>
          <w:lang w:val="en-US"/>
        </w:rPr>
        <w:t xml:space="preserve"> dan </w:t>
      </w:r>
      <w:r w:rsidRPr="006D1D86">
        <w:rPr>
          <w:rFonts w:ascii="Times New Roman" w:hAnsi="Times New Roman" w:cs="Times New Roman"/>
          <w:i/>
          <w:sz w:val="20"/>
          <w:szCs w:val="20"/>
          <w:lang w:val="en-US"/>
        </w:rPr>
        <w:t>n</w:t>
      </w:r>
      <w:r w:rsidRPr="006D1D86">
        <w:rPr>
          <w:rFonts w:ascii="Times New Roman" w:hAnsi="Times New Roman" w:cs="Times New Roman"/>
          <w:sz w:val="20"/>
          <w:szCs w:val="20"/>
          <w:lang w:val="en-US"/>
        </w:rPr>
        <w:t xml:space="preserve"> buah segmen, seperti dapat dilihat pada </w:t>
      </w:r>
      <w:r w:rsidR="004F2731" w:rsidRPr="006D1D86">
        <w:rPr>
          <w:rFonts w:ascii="Times New Roman" w:hAnsi="Times New Roman" w:cs="Times New Roman"/>
          <w:sz w:val="20"/>
          <w:szCs w:val="20"/>
          <w:lang w:val="en-US"/>
        </w:rPr>
        <w:t>contoh topologi struktur radial jar</w:t>
      </w:r>
      <w:r w:rsidR="006D1D86">
        <w:rPr>
          <w:rFonts w:ascii="Times New Roman" w:hAnsi="Times New Roman" w:cs="Times New Roman"/>
          <w:sz w:val="20"/>
          <w:szCs w:val="20"/>
          <w:lang w:val="en-US"/>
        </w:rPr>
        <w:t>ingan distribusi pada Gambar 1</w:t>
      </w:r>
      <w:r w:rsidR="008C6668" w:rsidRPr="006D1D86">
        <w:rPr>
          <w:rFonts w:ascii="Times New Roman" w:hAnsi="Times New Roman" w:cs="Times New Roman"/>
          <w:sz w:val="20"/>
          <w:szCs w:val="20"/>
          <w:lang w:val="en-US"/>
        </w:rPr>
        <w:t>.</w:t>
      </w:r>
    </w:p>
    <w:p w:rsidR="004F2731" w:rsidRPr="006D1D86" w:rsidRDefault="00C57A87" w:rsidP="006D1D86">
      <w:pPr>
        <w:pStyle w:val="NoSpacing"/>
        <w:jc w:val="center"/>
        <w:rPr>
          <w:rFonts w:ascii="Times New Roman" w:hAnsi="Times New Roman" w:cs="Times New Roman"/>
          <w:sz w:val="20"/>
          <w:szCs w:val="20"/>
          <w:lang w:val="en-US"/>
        </w:rPr>
      </w:pPr>
      <w:r w:rsidRPr="006D1D86">
        <w:rPr>
          <w:sz w:val="20"/>
          <w:szCs w:val="20"/>
        </w:rPr>
        <w:object w:dxaOrig="7612" w:dyaOrig="4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85pt;height:186.35pt" o:ole="">
            <v:imagedata r:id="rId10" o:title=""/>
          </v:shape>
          <o:OLEObject Type="Embed" ProgID="Visio.Drawing.11" ShapeID="_x0000_i1025" DrawAspect="Content" ObjectID="_1639104648" r:id="rId11"/>
        </w:object>
      </w:r>
    </w:p>
    <w:p w:rsidR="00896244" w:rsidRPr="006D1D86" w:rsidRDefault="00CF630C" w:rsidP="00CF630C">
      <w:pPr>
        <w:pStyle w:val="NoSpacing"/>
        <w:spacing w:after="120"/>
        <w:jc w:val="center"/>
        <w:rPr>
          <w:rFonts w:ascii="Times New Roman" w:hAnsi="Times New Roman" w:cs="Times New Roman"/>
          <w:sz w:val="20"/>
          <w:szCs w:val="20"/>
          <w:lang w:val="en-US"/>
        </w:rPr>
      </w:pPr>
      <w:r>
        <w:rPr>
          <w:rFonts w:ascii="Times New Roman" w:hAnsi="Times New Roman" w:cs="Times New Roman"/>
          <w:sz w:val="20"/>
          <w:szCs w:val="20"/>
          <w:lang w:val="en-US"/>
        </w:rPr>
        <w:t>Gambar 1</w:t>
      </w:r>
      <w:r w:rsidR="004F2731" w:rsidRPr="006D1D86">
        <w:rPr>
          <w:rFonts w:ascii="Times New Roman" w:hAnsi="Times New Roman" w:cs="Times New Roman"/>
          <w:sz w:val="20"/>
          <w:szCs w:val="20"/>
          <w:lang w:val="en-US"/>
        </w:rPr>
        <w:t>. Contoh jaringan distribusi radial.</w:t>
      </w:r>
    </w:p>
    <w:p w:rsidR="002D5C1A" w:rsidRPr="006D1D86" w:rsidRDefault="008C6668" w:rsidP="00CF630C">
      <w:pPr>
        <w:pStyle w:val="NoSpacing"/>
        <w:spacing w:after="120"/>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ab/>
        <w:t xml:space="preserve">Arus segmen dihitung berdasarkan matriks </w:t>
      </w:r>
      <w:r w:rsidR="00CF630C">
        <w:rPr>
          <w:rFonts w:ascii="Times New Roman" w:hAnsi="Times New Roman" w:cs="Times New Roman"/>
          <w:sz w:val="20"/>
          <w:szCs w:val="20"/>
          <w:lang w:val="en-US"/>
        </w:rPr>
        <w:t>topologi seperti pada Gambar 2</w:t>
      </w:r>
      <w:r w:rsidRPr="006D1D86">
        <w:rPr>
          <w:rFonts w:ascii="Times New Roman" w:hAnsi="Times New Roman" w:cs="Times New Roman"/>
          <w:sz w:val="20"/>
          <w:szCs w:val="20"/>
          <w:lang w:val="en-US"/>
        </w:rPr>
        <w:t>.</w:t>
      </w:r>
      <w:r w:rsidR="00C12BD5" w:rsidRPr="006D1D86">
        <w:rPr>
          <w:rFonts w:ascii="Times New Roman" w:hAnsi="Times New Roman" w:cs="Times New Roman"/>
          <w:sz w:val="20"/>
          <w:szCs w:val="20"/>
          <w:lang w:val="en-US"/>
        </w:rPr>
        <w:t xml:space="preserve"> </w:t>
      </w:r>
    </w:p>
    <w:p w:rsidR="00C12BD5" w:rsidRPr="006D1D86" w:rsidRDefault="00C12BD5" w:rsidP="00CF630C">
      <w:pPr>
        <w:pStyle w:val="NoSpacing"/>
        <w:spacing w:after="120"/>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 xml:space="preserve">Dengan </w:t>
      </w:r>
      <w:r w:rsidR="00AD37D3" w:rsidRPr="006D1D86">
        <w:rPr>
          <w:rFonts w:ascii="Times New Roman" w:hAnsi="Times New Roman" w:cs="Times New Roman"/>
          <w:sz w:val="20"/>
          <w:szCs w:val="20"/>
          <w:lang w:val="en-US"/>
        </w:rPr>
        <w:t xml:space="preserve">ketentuan </w:t>
      </w:r>
      <w:r w:rsidRPr="006D1D86">
        <w:rPr>
          <w:rFonts w:ascii="Times New Roman" w:hAnsi="Times New Roman" w:cs="Times New Roman"/>
          <w:sz w:val="20"/>
          <w:szCs w:val="20"/>
          <w:lang w:val="en-US"/>
        </w:rPr>
        <w:t>:</w:t>
      </w:r>
    </w:p>
    <w:p w:rsidR="00C12BD5" w:rsidRPr="006D1D86" w:rsidRDefault="00C12BD5" w:rsidP="00936C86">
      <w:pPr>
        <w:pStyle w:val="NoSpacing"/>
        <w:ind w:left="1134" w:hanging="425"/>
        <w:jc w:val="both"/>
        <w:rPr>
          <w:rFonts w:ascii="Times New Roman" w:hAnsi="Times New Roman" w:cs="Times New Roman"/>
          <w:sz w:val="20"/>
          <w:szCs w:val="20"/>
          <w:lang w:val="en-US"/>
        </w:rPr>
      </w:pPr>
      <w:r w:rsidRPr="006D1D86">
        <w:rPr>
          <w:rFonts w:ascii="Times New Roman" w:hAnsi="Times New Roman" w:cs="Times New Roman"/>
          <w:i/>
          <w:sz w:val="20"/>
          <w:szCs w:val="20"/>
          <w:lang w:val="en-US"/>
        </w:rPr>
        <w:t>i =</w:t>
      </w:r>
      <w:r w:rsidRPr="006D1D86">
        <w:rPr>
          <w:rFonts w:ascii="Times New Roman" w:hAnsi="Times New Roman" w:cs="Times New Roman"/>
          <w:sz w:val="20"/>
          <w:szCs w:val="20"/>
          <w:lang w:val="en-US"/>
        </w:rPr>
        <w:t xml:space="preserve"> 1, 2, 3, 4, . . . , </w:t>
      </w:r>
      <w:r w:rsidRPr="006D1D86">
        <w:rPr>
          <w:rFonts w:ascii="Times New Roman" w:hAnsi="Times New Roman" w:cs="Times New Roman"/>
          <w:i/>
          <w:sz w:val="20"/>
          <w:szCs w:val="20"/>
          <w:lang w:val="en-US"/>
        </w:rPr>
        <w:t>n</w:t>
      </w:r>
      <w:r w:rsidRPr="006D1D86">
        <w:rPr>
          <w:rFonts w:ascii="Times New Roman" w:hAnsi="Times New Roman" w:cs="Times New Roman"/>
          <w:sz w:val="20"/>
          <w:szCs w:val="20"/>
          <w:lang w:val="en-US"/>
        </w:rPr>
        <w:t xml:space="preserve">, adalah indeks dari </w:t>
      </w:r>
      <w:r w:rsidRPr="006D1D86">
        <w:rPr>
          <w:rFonts w:ascii="Times New Roman" w:hAnsi="Times New Roman" w:cs="Times New Roman"/>
          <w:i/>
          <w:sz w:val="20"/>
          <w:szCs w:val="20"/>
          <w:lang w:val="en-US"/>
        </w:rPr>
        <w:t>node</w:t>
      </w:r>
      <w:r w:rsidRPr="006D1D86">
        <w:rPr>
          <w:rFonts w:ascii="Times New Roman" w:hAnsi="Times New Roman" w:cs="Times New Roman"/>
          <w:sz w:val="20"/>
          <w:szCs w:val="20"/>
          <w:lang w:val="en-US"/>
        </w:rPr>
        <w:t xml:space="preserve"> yang mempresentasikan titik pembebanan.</w:t>
      </w:r>
    </w:p>
    <w:p w:rsidR="00C12BD5" w:rsidRPr="006D1D86" w:rsidRDefault="00C12BD5" w:rsidP="00936C86">
      <w:pPr>
        <w:pStyle w:val="NoSpacing"/>
        <w:ind w:left="993" w:hanging="284"/>
        <w:jc w:val="both"/>
        <w:rPr>
          <w:rFonts w:ascii="Times New Roman" w:hAnsi="Times New Roman" w:cs="Times New Roman"/>
          <w:sz w:val="20"/>
          <w:szCs w:val="20"/>
          <w:lang w:val="en-US"/>
        </w:rPr>
      </w:pPr>
      <w:r w:rsidRPr="006D1D86">
        <w:rPr>
          <w:rFonts w:ascii="Times New Roman" w:hAnsi="Times New Roman" w:cs="Times New Roman"/>
          <w:i/>
          <w:sz w:val="20"/>
          <w:szCs w:val="20"/>
          <w:lang w:val="en-US"/>
        </w:rPr>
        <w:t>j =</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a</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b</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c</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d</w:t>
      </w:r>
      <w:r w:rsidRPr="006D1D86">
        <w:rPr>
          <w:rFonts w:ascii="Times New Roman" w:hAnsi="Times New Roman" w:cs="Times New Roman"/>
          <w:sz w:val="20"/>
          <w:szCs w:val="20"/>
          <w:lang w:val="en-US"/>
        </w:rPr>
        <w:t xml:space="preserve">, . . . , </w:t>
      </w:r>
      <w:r w:rsidRPr="006D1D86">
        <w:rPr>
          <w:rFonts w:ascii="Times New Roman" w:hAnsi="Times New Roman" w:cs="Times New Roman"/>
          <w:i/>
          <w:sz w:val="20"/>
          <w:szCs w:val="20"/>
          <w:lang w:val="en-US"/>
        </w:rPr>
        <w:t>n</w:t>
      </w:r>
      <w:r w:rsidRPr="006D1D86">
        <w:rPr>
          <w:rFonts w:ascii="Times New Roman" w:hAnsi="Times New Roman" w:cs="Times New Roman"/>
          <w:sz w:val="20"/>
          <w:szCs w:val="20"/>
          <w:lang w:val="en-US"/>
        </w:rPr>
        <w:t xml:space="preserve">, adalah indeks dari segmen yang menghubungkan dua titik beban, masing-masing dengan tahanan </w:t>
      </w:r>
      <w:r w:rsidRPr="006D1D86">
        <w:rPr>
          <w:rFonts w:ascii="Times New Roman" w:hAnsi="Times New Roman" w:cs="Times New Roman"/>
          <w:i/>
          <w:sz w:val="20"/>
          <w:szCs w:val="20"/>
          <w:lang w:val="en-US"/>
        </w:rPr>
        <w:t>R</w:t>
      </w:r>
      <w:r w:rsidRPr="006D1D86">
        <w:rPr>
          <w:rFonts w:ascii="Times New Roman" w:hAnsi="Times New Roman" w:cs="Times New Roman"/>
          <w:i/>
          <w:sz w:val="20"/>
          <w:szCs w:val="20"/>
          <w:vertAlign w:val="subscript"/>
          <w:lang w:val="en-US"/>
        </w:rPr>
        <w:t>a</w:t>
      </w:r>
      <w:r w:rsidRPr="006D1D86">
        <w:rPr>
          <w:rFonts w:ascii="Times New Roman" w:hAnsi="Times New Roman" w:cs="Times New Roman"/>
          <w:sz w:val="20"/>
          <w:szCs w:val="20"/>
          <w:lang w:val="en-US"/>
        </w:rPr>
        <w:t>,</w:t>
      </w:r>
      <w:r w:rsidRPr="006D1D86">
        <w:rPr>
          <w:rFonts w:ascii="Times New Roman" w:hAnsi="Times New Roman" w:cs="Times New Roman"/>
          <w:i/>
          <w:sz w:val="20"/>
          <w:szCs w:val="20"/>
          <w:lang w:val="en-US"/>
        </w:rPr>
        <w:t xml:space="preserve"> R</w:t>
      </w:r>
      <w:r w:rsidRPr="006D1D86">
        <w:rPr>
          <w:rFonts w:ascii="Times New Roman" w:hAnsi="Times New Roman" w:cs="Times New Roman"/>
          <w:i/>
          <w:sz w:val="20"/>
          <w:szCs w:val="20"/>
          <w:vertAlign w:val="subscript"/>
          <w:lang w:val="en-US"/>
        </w:rPr>
        <w:t>b</w:t>
      </w:r>
      <w:r w:rsidRPr="006D1D86">
        <w:rPr>
          <w:rFonts w:ascii="Times New Roman" w:hAnsi="Times New Roman" w:cs="Times New Roman"/>
          <w:sz w:val="20"/>
          <w:szCs w:val="20"/>
          <w:lang w:val="en-US"/>
        </w:rPr>
        <w:t>,</w:t>
      </w:r>
      <w:r w:rsidRPr="006D1D86">
        <w:rPr>
          <w:rFonts w:ascii="Times New Roman" w:hAnsi="Times New Roman" w:cs="Times New Roman"/>
          <w:i/>
          <w:sz w:val="20"/>
          <w:szCs w:val="20"/>
          <w:lang w:val="en-US"/>
        </w:rPr>
        <w:t xml:space="preserve"> R</w:t>
      </w:r>
      <w:r w:rsidRPr="006D1D86">
        <w:rPr>
          <w:rFonts w:ascii="Times New Roman" w:hAnsi="Times New Roman" w:cs="Times New Roman"/>
          <w:i/>
          <w:sz w:val="20"/>
          <w:szCs w:val="20"/>
          <w:vertAlign w:val="subscript"/>
          <w:lang w:val="en-US"/>
        </w:rPr>
        <w:t>c</w:t>
      </w:r>
      <w:r w:rsidRPr="006D1D86">
        <w:rPr>
          <w:rFonts w:ascii="Times New Roman" w:hAnsi="Times New Roman" w:cs="Times New Roman"/>
          <w:sz w:val="20"/>
          <w:szCs w:val="20"/>
          <w:lang w:val="en-US"/>
        </w:rPr>
        <w:t>,</w:t>
      </w:r>
      <w:r w:rsidRPr="006D1D86">
        <w:rPr>
          <w:rFonts w:ascii="Times New Roman" w:hAnsi="Times New Roman" w:cs="Times New Roman"/>
          <w:i/>
          <w:sz w:val="20"/>
          <w:szCs w:val="20"/>
          <w:lang w:val="en-US"/>
        </w:rPr>
        <w:t xml:space="preserve"> R</w:t>
      </w:r>
      <w:r w:rsidRPr="006D1D86">
        <w:rPr>
          <w:rFonts w:ascii="Times New Roman" w:hAnsi="Times New Roman" w:cs="Times New Roman"/>
          <w:i/>
          <w:sz w:val="20"/>
          <w:szCs w:val="20"/>
          <w:vertAlign w:val="subscript"/>
          <w:lang w:val="en-US"/>
        </w:rPr>
        <w:t>d</w:t>
      </w:r>
      <w:r w:rsidRPr="006D1D86">
        <w:rPr>
          <w:rFonts w:ascii="Times New Roman" w:hAnsi="Times New Roman" w:cs="Times New Roman"/>
          <w:sz w:val="20"/>
          <w:szCs w:val="20"/>
          <w:lang w:val="en-US"/>
        </w:rPr>
        <w:t xml:space="preserve">, . . . , </w:t>
      </w:r>
      <w:r w:rsidRPr="006D1D86">
        <w:rPr>
          <w:rFonts w:ascii="Times New Roman" w:hAnsi="Times New Roman" w:cs="Times New Roman"/>
          <w:i/>
          <w:sz w:val="20"/>
          <w:szCs w:val="20"/>
          <w:lang w:val="en-US"/>
        </w:rPr>
        <w:t>R</w:t>
      </w:r>
      <w:r w:rsidRPr="006D1D86">
        <w:rPr>
          <w:rFonts w:ascii="Times New Roman" w:hAnsi="Times New Roman" w:cs="Times New Roman"/>
          <w:i/>
          <w:sz w:val="20"/>
          <w:szCs w:val="20"/>
          <w:vertAlign w:val="subscript"/>
          <w:lang w:val="en-US"/>
        </w:rPr>
        <w:t>n</w:t>
      </w:r>
      <w:r w:rsidRPr="006D1D86">
        <w:rPr>
          <w:rFonts w:ascii="Times New Roman" w:hAnsi="Times New Roman" w:cs="Times New Roman"/>
          <w:sz w:val="20"/>
          <w:szCs w:val="20"/>
          <w:lang w:val="en-US"/>
        </w:rPr>
        <w:t>, dan dapat ditulis :</w:t>
      </w:r>
    </w:p>
    <w:p w:rsidR="00C12BD5" w:rsidRPr="006D1D86" w:rsidRDefault="00C12BD5" w:rsidP="00936C86">
      <w:pPr>
        <w:pStyle w:val="NoSpacing"/>
        <w:ind w:left="1417" w:hanging="425"/>
        <w:jc w:val="both"/>
        <w:rPr>
          <w:rFonts w:ascii="Times New Roman" w:hAnsi="Times New Roman" w:cs="Times New Roman"/>
          <w:sz w:val="20"/>
          <w:szCs w:val="20"/>
          <w:lang w:val="en-US"/>
        </w:rPr>
      </w:pPr>
      <w:r w:rsidRPr="006D1D86">
        <w:rPr>
          <w:rFonts w:ascii="Times New Roman" w:hAnsi="Times New Roman" w:cs="Times New Roman"/>
          <w:i/>
          <w:sz w:val="20"/>
          <w:szCs w:val="20"/>
          <w:lang w:val="en-US"/>
        </w:rPr>
        <w:t>T</w:t>
      </w:r>
      <w:r w:rsidRPr="006D1D86">
        <w:rPr>
          <w:rFonts w:ascii="Times New Roman" w:hAnsi="Times New Roman" w:cs="Times New Roman"/>
          <w:i/>
          <w:sz w:val="20"/>
          <w:szCs w:val="20"/>
          <w:vertAlign w:val="subscript"/>
          <w:lang w:val="en-US"/>
        </w:rPr>
        <w:t>i</w:t>
      </w:r>
      <w:r w:rsidRPr="006D1D86">
        <w:rPr>
          <w:rFonts w:ascii="Times New Roman" w:hAnsi="Times New Roman" w:cs="Times New Roman"/>
          <w:sz w:val="20"/>
          <w:szCs w:val="20"/>
          <w:lang w:val="en-US"/>
        </w:rPr>
        <w:t xml:space="preserve"> = </w:t>
      </w:r>
      <w:r w:rsidRPr="006D1D86">
        <w:rPr>
          <w:rFonts w:ascii="Times New Roman" w:hAnsi="Times New Roman" w:cs="Times New Roman"/>
          <w:i/>
          <w:sz w:val="20"/>
          <w:szCs w:val="20"/>
          <w:lang w:val="en-US"/>
        </w:rPr>
        <w:t>T</w:t>
      </w:r>
      <w:r w:rsidRPr="006D1D86">
        <w:rPr>
          <w:rFonts w:ascii="Times New Roman" w:hAnsi="Times New Roman" w:cs="Times New Roman"/>
          <w:sz w:val="20"/>
          <w:szCs w:val="20"/>
          <w:vertAlign w:val="subscript"/>
          <w:lang w:val="en-US"/>
        </w:rPr>
        <w:t>1</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T</w:t>
      </w:r>
      <w:r w:rsidRPr="006D1D86">
        <w:rPr>
          <w:rFonts w:ascii="Times New Roman" w:hAnsi="Times New Roman" w:cs="Times New Roman"/>
          <w:sz w:val="20"/>
          <w:szCs w:val="20"/>
          <w:vertAlign w:val="subscript"/>
          <w:lang w:val="en-US"/>
        </w:rPr>
        <w:t>2,</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T</w:t>
      </w:r>
      <w:r w:rsidRPr="006D1D86">
        <w:rPr>
          <w:rFonts w:ascii="Times New Roman" w:hAnsi="Times New Roman" w:cs="Times New Roman"/>
          <w:sz w:val="20"/>
          <w:szCs w:val="20"/>
          <w:vertAlign w:val="subscript"/>
          <w:lang w:val="en-US"/>
        </w:rPr>
        <w:t>3</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T</w:t>
      </w:r>
      <w:r w:rsidRPr="006D1D86">
        <w:rPr>
          <w:rFonts w:ascii="Times New Roman" w:hAnsi="Times New Roman" w:cs="Times New Roman"/>
          <w:sz w:val="20"/>
          <w:szCs w:val="20"/>
          <w:vertAlign w:val="subscript"/>
          <w:lang w:val="en-US"/>
        </w:rPr>
        <w:t>4</w:t>
      </w:r>
      <w:r w:rsidRPr="006D1D86">
        <w:rPr>
          <w:rFonts w:ascii="Times New Roman" w:hAnsi="Times New Roman" w:cs="Times New Roman"/>
          <w:sz w:val="20"/>
          <w:szCs w:val="20"/>
          <w:lang w:val="en-US"/>
        </w:rPr>
        <w:t xml:space="preserve">, . . . , </w:t>
      </w:r>
      <w:r w:rsidR="004F422F" w:rsidRPr="006D1D86">
        <w:rPr>
          <w:rFonts w:ascii="Times New Roman" w:hAnsi="Times New Roman" w:cs="Times New Roman"/>
          <w:i/>
          <w:sz w:val="20"/>
          <w:szCs w:val="20"/>
          <w:lang w:val="en-US"/>
        </w:rPr>
        <w:t>T</w:t>
      </w:r>
      <w:r w:rsidR="004F422F" w:rsidRPr="006D1D86">
        <w:rPr>
          <w:rFonts w:ascii="Times New Roman" w:hAnsi="Times New Roman" w:cs="Times New Roman"/>
          <w:i/>
          <w:sz w:val="20"/>
          <w:szCs w:val="20"/>
          <w:vertAlign w:val="subscript"/>
          <w:lang w:val="en-US"/>
        </w:rPr>
        <w:t>n</w:t>
      </w:r>
      <w:r w:rsidR="004F422F" w:rsidRPr="006D1D86">
        <w:rPr>
          <w:rFonts w:ascii="Times New Roman" w:hAnsi="Times New Roman" w:cs="Times New Roman"/>
          <w:sz w:val="20"/>
          <w:szCs w:val="20"/>
          <w:lang w:val="en-US"/>
        </w:rPr>
        <w:t xml:space="preserve">, merupakan representasi arus yang diinjeksikan pada setiap </w:t>
      </w:r>
      <w:r w:rsidR="00901E22">
        <w:rPr>
          <w:rFonts w:ascii="Times New Roman" w:hAnsi="Times New Roman" w:cs="Times New Roman"/>
          <w:sz w:val="20"/>
          <w:szCs w:val="20"/>
          <w:lang w:val="en-US"/>
        </w:rPr>
        <w:t xml:space="preserve">  </w:t>
      </w:r>
      <w:r w:rsidR="004F422F" w:rsidRPr="006D1D86">
        <w:rPr>
          <w:rFonts w:ascii="Times New Roman" w:hAnsi="Times New Roman" w:cs="Times New Roman"/>
          <w:i/>
          <w:sz w:val="20"/>
          <w:szCs w:val="20"/>
          <w:lang w:val="en-US"/>
        </w:rPr>
        <w:t>node</w:t>
      </w:r>
      <w:r w:rsidR="004F422F" w:rsidRPr="006D1D86">
        <w:rPr>
          <w:rFonts w:ascii="Times New Roman" w:hAnsi="Times New Roman" w:cs="Times New Roman"/>
          <w:sz w:val="20"/>
          <w:szCs w:val="20"/>
          <w:lang w:val="en-US"/>
        </w:rPr>
        <w:t>.</w:t>
      </w:r>
      <w:r w:rsidRPr="006D1D86">
        <w:rPr>
          <w:rFonts w:ascii="Times New Roman" w:hAnsi="Times New Roman" w:cs="Times New Roman"/>
          <w:sz w:val="20"/>
          <w:szCs w:val="20"/>
          <w:lang w:val="en-US"/>
        </w:rPr>
        <w:t xml:space="preserve"> </w:t>
      </w:r>
    </w:p>
    <w:p w:rsidR="00DB0562" w:rsidRPr="006D1D86" w:rsidRDefault="00DB0562" w:rsidP="00E64FC9">
      <w:pPr>
        <w:pStyle w:val="NoSpacing"/>
        <w:spacing w:after="120"/>
        <w:ind w:left="1701" w:hanging="709"/>
        <w:jc w:val="both"/>
        <w:rPr>
          <w:rFonts w:ascii="Times New Roman" w:hAnsi="Times New Roman" w:cs="Times New Roman"/>
          <w:sz w:val="20"/>
          <w:szCs w:val="20"/>
          <w:lang w:val="en-US"/>
        </w:rPr>
      </w:pP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j</w:t>
      </w:r>
      <w:r w:rsidRPr="006D1D86">
        <w:rPr>
          <w:rFonts w:ascii="Times New Roman" w:hAnsi="Times New Roman" w:cs="Times New Roman"/>
          <w:sz w:val="20"/>
          <w:szCs w:val="20"/>
          <w:lang w:val="en-US"/>
        </w:rPr>
        <w:t xml:space="preserve"> = </w:t>
      </w: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a</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b</w:t>
      </w:r>
      <w:r w:rsidRPr="006D1D86">
        <w:rPr>
          <w:rFonts w:ascii="Times New Roman" w:hAnsi="Times New Roman" w:cs="Times New Roman"/>
          <w:sz w:val="20"/>
          <w:szCs w:val="20"/>
          <w:vertAlign w:val="subscript"/>
          <w:lang w:val="en-US"/>
        </w:rPr>
        <w:t>,</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c</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d</w:t>
      </w:r>
      <w:r w:rsidRPr="006D1D86">
        <w:rPr>
          <w:rFonts w:ascii="Times New Roman" w:hAnsi="Times New Roman" w:cs="Times New Roman"/>
          <w:sz w:val="20"/>
          <w:szCs w:val="20"/>
          <w:lang w:val="en-US"/>
        </w:rPr>
        <w:t xml:space="preserve">, . . . , </w:t>
      </w: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n</w:t>
      </w:r>
      <w:r w:rsidRPr="006D1D86">
        <w:rPr>
          <w:rFonts w:ascii="Times New Roman" w:hAnsi="Times New Roman" w:cs="Times New Roman"/>
          <w:sz w:val="20"/>
          <w:szCs w:val="20"/>
          <w:lang w:val="en-US"/>
        </w:rPr>
        <w:t>, merupakan representasi arus yang mengalir pada segmen.</w:t>
      </w:r>
    </w:p>
    <w:p w:rsidR="00996537" w:rsidRPr="006D1D86" w:rsidRDefault="00313A6C" w:rsidP="00313A6C">
      <w:pPr>
        <w:pStyle w:val="NoSpacing"/>
        <w:spacing w:after="120"/>
        <w:jc w:val="center"/>
        <w:rPr>
          <w:sz w:val="20"/>
          <w:szCs w:val="20"/>
          <w:lang w:val="en-US"/>
        </w:rPr>
      </w:pPr>
      <w:r w:rsidRPr="006D1D86">
        <w:rPr>
          <w:position w:val="-178"/>
          <w:sz w:val="20"/>
          <w:szCs w:val="20"/>
        </w:rPr>
        <w:object w:dxaOrig="4560" w:dyaOrig="3660">
          <v:shape id="_x0000_i1026" type="#_x0000_t75" style="width:239pt;height:181.5pt" o:ole="">
            <v:imagedata r:id="rId12" o:title=""/>
          </v:shape>
          <o:OLEObject Type="Embed" ProgID="Equation.3" ShapeID="_x0000_i1026" DrawAspect="Content" ObjectID="_1639104649" r:id="rId13"/>
        </w:object>
      </w:r>
    </w:p>
    <w:p w:rsidR="00C92B45" w:rsidRPr="006D1D86" w:rsidRDefault="00D84671" w:rsidP="00901E22">
      <w:pPr>
        <w:pStyle w:val="NoSpacing"/>
        <w:spacing w:after="24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Gambar </w:t>
      </w:r>
      <w:r w:rsidR="00901E22">
        <w:rPr>
          <w:rFonts w:ascii="Times New Roman" w:hAnsi="Times New Roman" w:cs="Times New Roman"/>
          <w:sz w:val="20"/>
          <w:szCs w:val="20"/>
          <w:lang w:val="en-US"/>
        </w:rPr>
        <w:t>2</w:t>
      </w:r>
      <w:r w:rsidR="00A85CD3" w:rsidRPr="006D1D86">
        <w:rPr>
          <w:rFonts w:ascii="Times New Roman" w:hAnsi="Times New Roman" w:cs="Times New Roman"/>
          <w:sz w:val="20"/>
          <w:szCs w:val="20"/>
          <w:lang w:val="en-US"/>
        </w:rPr>
        <w:t xml:space="preserve">. Matriks topologi jaringan </w:t>
      </w:r>
      <w:r w:rsidR="00901E22">
        <w:rPr>
          <w:rFonts w:ascii="Times New Roman" w:hAnsi="Times New Roman" w:cs="Times New Roman"/>
          <w:sz w:val="20"/>
          <w:szCs w:val="20"/>
          <w:lang w:val="en-US"/>
        </w:rPr>
        <w:t>ditribusi radial dari Gambar 1</w:t>
      </w:r>
      <w:r w:rsidR="00A85CD3" w:rsidRPr="006D1D86">
        <w:rPr>
          <w:rFonts w:ascii="Times New Roman" w:hAnsi="Times New Roman" w:cs="Times New Roman"/>
          <w:sz w:val="20"/>
          <w:szCs w:val="20"/>
          <w:lang w:val="en-US"/>
        </w:rPr>
        <w:t>.</w:t>
      </w:r>
    </w:p>
    <w:p w:rsidR="000344A9" w:rsidRPr="006D1D86" w:rsidRDefault="000344A9" w:rsidP="00630D1E">
      <w:pPr>
        <w:pStyle w:val="NoSpacing"/>
        <w:spacing w:after="120"/>
        <w:rPr>
          <w:rFonts w:ascii="Times New Roman" w:hAnsi="Times New Roman" w:cs="Times New Roman"/>
          <w:sz w:val="20"/>
          <w:szCs w:val="20"/>
          <w:lang w:val="en-US"/>
        </w:rPr>
      </w:pPr>
      <w:r w:rsidRPr="006D1D86">
        <w:rPr>
          <w:rFonts w:ascii="Times New Roman" w:hAnsi="Times New Roman" w:cs="Times New Roman"/>
          <w:sz w:val="20"/>
          <w:szCs w:val="20"/>
          <w:lang w:val="en-US"/>
        </w:rPr>
        <w:t xml:space="preserve">Berdasarkan hukum Kirchoff </w:t>
      </w:r>
    </w:p>
    <w:p w:rsidR="008C10DB" w:rsidRPr="006D1D86" w:rsidRDefault="000344A9" w:rsidP="00D84671">
      <w:pPr>
        <w:spacing w:after="0" w:line="240" w:lineRule="auto"/>
        <w:ind w:firstLine="720"/>
        <w:jc w:val="both"/>
        <w:rPr>
          <w:rFonts w:ascii="Times New Roman" w:hAnsi="Times New Roman" w:cs="Times New Roman"/>
          <w:sz w:val="20"/>
          <w:szCs w:val="20"/>
          <w:lang w:val="en-US"/>
        </w:rPr>
      </w:pPr>
      <w:r w:rsidRPr="006D1D86">
        <w:rPr>
          <w:rFonts w:ascii="Times New Roman" w:hAnsi="Times New Roman" w:cs="Times New Roman"/>
          <w:position w:val="-28"/>
          <w:sz w:val="20"/>
          <w:szCs w:val="20"/>
        </w:rPr>
        <w:object w:dxaOrig="960" w:dyaOrig="620">
          <v:shape id="_x0000_i1027" type="#_x0000_t75" style="width:53.25pt;height:32.65pt" o:ole="">
            <v:imagedata r:id="rId14" o:title=""/>
          </v:shape>
          <o:OLEObject Type="Embed" ProgID="Equation.3" ShapeID="_x0000_i1027" DrawAspect="Content" ObjectID="_1639104650" r:id="rId15"/>
        </w:object>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t xml:space="preserve">    </w:t>
      </w:r>
      <w:r w:rsidR="001D104B">
        <w:rPr>
          <w:lang w:val="en-US"/>
        </w:rPr>
        <w:t xml:space="preserve">  </w:t>
      </w:r>
      <w:r w:rsidR="006F6668">
        <w:rPr>
          <w:lang w:val="en-US"/>
        </w:rPr>
        <w:t xml:space="preserve"> </w:t>
      </w:r>
      <w:r w:rsidR="00D84671">
        <w:rPr>
          <w:lang w:val="en-US"/>
        </w:rPr>
        <w:t xml:space="preserve">   </w:t>
      </w:r>
      <w:r w:rsidRPr="006D1D86">
        <w:rPr>
          <w:rFonts w:ascii="Times New Roman" w:hAnsi="Times New Roman" w:cs="Times New Roman"/>
          <w:sz w:val="20"/>
          <w:szCs w:val="20"/>
          <w:lang w:val="en-US"/>
        </w:rPr>
        <w:t>(</w:t>
      </w:r>
      <w:r w:rsidR="001D104B">
        <w:rPr>
          <w:rFonts w:ascii="Times New Roman" w:hAnsi="Times New Roman" w:cs="Times New Roman"/>
          <w:sz w:val="20"/>
          <w:szCs w:val="20"/>
          <w:lang w:val="en-US"/>
        </w:rPr>
        <w:t>1</w:t>
      </w:r>
      <w:r w:rsidRPr="006D1D86">
        <w:rPr>
          <w:rFonts w:ascii="Times New Roman" w:hAnsi="Times New Roman" w:cs="Times New Roman"/>
          <w:sz w:val="20"/>
          <w:szCs w:val="20"/>
          <w:lang w:val="en-US"/>
        </w:rPr>
        <w:t>)</w:t>
      </w:r>
    </w:p>
    <w:p w:rsidR="000344A9" w:rsidRPr="006D1D86" w:rsidRDefault="000344A9" w:rsidP="00D84671">
      <w:pPr>
        <w:spacing w:after="12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dengan</w:t>
      </w:r>
      <w:r w:rsidRPr="006D1D86">
        <w:rPr>
          <w:rFonts w:ascii="Times New Roman" w:hAnsi="Times New Roman" w:cs="Times New Roman"/>
          <w:position w:val="-10"/>
          <w:sz w:val="20"/>
          <w:szCs w:val="20"/>
        </w:rPr>
        <w:object w:dxaOrig="320" w:dyaOrig="300">
          <v:shape id="_x0000_i1028" type="#_x0000_t75" style="width:18.15pt;height:15.75pt" o:ole="">
            <v:imagedata r:id="rId16" o:title=""/>
          </v:shape>
          <o:OLEObject Type="Embed" ProgID="Equation.3" ShapeID="_x0000_i1028" DrawAspect="Content" ObjectID="_1639104651" r:id="rId17"/>
        </w:object>
      </w:r>
      <w:r w:rsidRPr="006D1D86">
        <w:rPr>
          <w:rFonts w:ascii="Times New Roman" w:hAnsi="Times New Roman" w:cs="Times New Roman"/>
          <w:sz w:val="20"/>
          <w:szCs w:val="20"/>
          <w:lang w:val="en-US"/>
        </w:rPr>
        <w:t xml:space="preserve">adalah kumpulan titik-titik beban yang terhubung di </w:t>
      </w:r>
      <w:r w:rsidRPr="006D1D86">
        <w:rPr>
          <w:rFonts w:ascii="Times New Roman" w:hAnsi="Times New Roman" w:cs="Times New Roman"/>
          <w:i/>
          <w:sz w:val="20"/>
          <w:szCs w:val="20"/>
          <w:lang w:val="en-US"/>
        </w:rPr>
        <w:t>node</w:t>
      </w:r>
      <w:r w:rsidRPr="006D1D86">
        <w:rPr>
          <w:rFonts w:ascii="Times New Roman" w:hAnsi="Times New Roman" w:cs="Times New Roman"/>
          <w:sz w:val="20"/>
          <w:szCs w:val="20"/>
          <w:lang w:val="en-US"/>
        </w:rPr>
        <w:t xml:space="preserve"> ke-</w:t>
      </w:r>
      <w:r w:rsidR="00D343EF" w:rsidRPr="006D1D86">
        <w:rPr>
          <w:rFonts w:ascii="Times New Roman" w:hAnsi="Times New Roman" w:cs="Times New Roman"/>
          <w:i/>
          <w:sz w:val="20"/>
          <w:szCs w:val="20"/>
          <w:lang w:val="en-US"/>
        </w:rPr>
        <w:t>i</w:t>
      </w:r>
      <w:r w:rsidR="00D343EF" w:rsidRPr="006D1D86">
        <w:rPr>
          <w:rFonts w:ascii="Times New Roman" w:hAnsi="Times New Roman" w:cs="Times New Roman"/>
          <w:sz w:val="20"/>
          <w:szCs w:val="20"/>
          <w:lang w:val="en-US"/>
        </w:rPr>
        <w:t>, pada suatu jaringan distribusi.</w:t>
      </w:r>
    </w:p>
    <w:p w:rsidR="00B962B5" w:rsidRPr="006D1D86" w:rsidRDefault="00B962B5" w:rsidP="00C32567">
      <w:pPr>
        <w:spacing w:after="12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ab/>
        <w:t>Dalam hubungan matriks, Persamaan (</w:t>
      </w:r>
      <w:r w:rsidR="006F6668">
        <w:rPr>
          <w:rFonts w:ascii="Times New Roman" w:hAnsi="Times New Roman" w:cs="Times New Roman"/>
          <w:sz w:val="20"/>
          <w:szCs w:val="20"/>
          <w:lang w:val="en-US"/>
        </w:rPr>
        <w:t>1</w:t>
      </w:r>
      <w:r w:rsidRPr="006D1D86">
        <w:rPr>
          <w:rFonts w:ascii="Times New Roman" w:hAnsi="Times New Roman" w:cs="Times New Roman"/>
          <w:sz w:val="20"/>
          <w:szCs w:val="20"/>
          <w:lang w:val="en-US"/>
        </w:rPr>
        <w:t>) dapat ditulis sebagai berikut :</w:t>
      </w:r>
    </w:p>
    <w:p w:rsidR="00B962B5" w:rsidRPr="006D1D86" w:rsidRDefault="00004BE2" w:rsidP="00D84671">
      <w:pPr>
        <w:spacing w:after="0" w:line="240" w:lineRule="auto"/>
        <w:ind w:firstLine="720"/>
        <w:jc w:val="both"/>
        <w:rPr>
          <w:rFonts w:ascii="Times New Roman" w:hAnsi="Times New Roman" w:cs="Times New Roman"/>
          <w:sz w:val="20"/>
          <w:szCs w:val="20"/>
          <w:lang w:val="en-US"/>
        </w:rPr>
      </w:pPr>
      <w:r w:rsidRPr="006D1D86">
        <w:rPr>
          <w:rFonts w:ascii="Times New Roman" w:hAnsi="Times New Roman" w:cs="Times New Roman"/>
          <w:position w:val="-10"/>
          <w:sz w:val="20"/>
          <w:szCs w:val="20"/>
        </w:rPr>
        <w:object w:dxaOrig="1060" w:dyaOrig="300">
          <v:shape id="_x0000_i1029" type="#_x0000_t75" style="width:58.7pt;height:15.75pt" o:ole="">
            <v:imagedata r:id="rId18" o:title=""/>
          </v:shape>
          <o:OLEObject Type="Embed" ProgID="Equation.3" ShapeID="_x0000_i1029" DrawAspect="Content" ObjectID="_1639104652" r:id="rId19"/>
        </w:object>
      </w:r>
      <w:r w:rsidR="00B962B5" w:rsidRPr="006D1D86">
        <w:rPr>
          <w:rFonts w:ascii="Times New Roman" w:hAnsi="Times New Roman" w:cs="Times New Roman"/>
          <w:sz w:val="20"/>
          <w:szCs w:val="20"/>
          <w:lang w:val="en-US"/>
        </w:rPr>
        <w:tab/>
      </w:r>
      <w:r w:rsidR="00B962B5" w:rsidRPr="006D1D86">
        <w:rPr>
          <w:rFonts w:ascii="Times New Roman" w:hAnsi="Times New Roman" w:cs="Times New Roman"/>
          <w:sz w:val="20"/>
          <w:szCs w:val="20"/>
          <w:lang w:val="en-US"/>
        </w:rPr>
        <w:tab/>
      </w:r>
      <w:r w:rsidR="00B962B5" w:rsidRPr="006D1D86">
        <w:rPr>
          <w:rFonts w:ascii="Times New Roman" w:hAnsi="Times New Roman" w:cs="Times New Roman"/>
          <w:sz w:val="20"/>
          <w:szCs w:val="20"/>
          <w:lang w:val="en-US"/>
        </w:rPr>
        <w:tab/>
      </w:r>
      <w:r w:rsidR="00B962B5" w:rsidRPr="006D1D86">
        <w:rPr>
          <w:rFonts w:ascii="Times New Roman" w:hAnsi="Times New Roman" w:cs="Times New Roman"/>
          <w:sz w:val="20"/>
          <w:szCs w:val="20"/>
          <w:lang w:val="en-US"/>
        </w:rPr>
        <w:tab/>
      </w:r>
      <w:r w:rsidR="00B962B5" w:rsidRPr="006D1D86">
        <w:rPr>
          <w:rFonts w:ascii="Times New Roman" w:hAnsi="Times New Roman" w:cs="Times New Roman"/>
          <w:sz w:val="20"/>
          <w:szCs w:val="20"/>
          <w:lang w:val="en-US"/>
        </w:rPr>
        <w:tab/>
      </w:r>
      <w:r w:rsidR="00B962B5" w:rsidRPr="006D1D86">
        <w:rPr>
          <w:rFonts w:ascii="Times New Roman" w:hAnsi="Times New Roman" w:cs="Times New Roman"/>
          <w:sz w:val="20"/>
          <w:szCs w:val="20"/>
          <w:lang w:val="en-US"/>
        </w:rPr>
        <w:tab/>
      </w:r>
      <w:r w:rsidR="00B962B5" w:rsidRPr="006D1D86">
        <w:rPr>
          <w:rFonts w:ascii="Times New Roman" w:hAnsi="Times New Roman" w:cs="Times New Roman"/>
          <w:sz w:val="20"/>
          <w:szCs w:val="20"/>
          <w:lang w:val="en-US"/>
        </w:rPr>
        <w:tab/>
      </w:r>
      <w:r w:rsidR="00B962B5" w:rsidRPr="006D1D86">
        <w:rPr>
          <w:rFonts w:ascii="Times New Roman" w:hAnsi="Times New Roman" w:cs="Times New Roman"/>
          <w:sz w:val="20"/>
          <w:szCs w:val="20"/>
          <w:lang w:val="en-US"/>
        </w:rPr>
        <w:tab/>
        <w:t xml:space="preserve">    </w:t>
      </w:r>
      <w:r w:rsidR="001D104B">
        <w:rPr>
          <w:rFonts w:ascii="Times New Roman" w:hAnsi="Times New Roman" w:cs="Times New Roman"/>
          <w:sz w:val="20"/>
          <w:szCs w:val="20"/>
          <w:lang w:val="en-US"/>
        </w:rPr>
        <w:t xml:space="preserve">   </w:t>
      </w:r>
      <w:r w:rsidR="00D84671">
        <w:rPr>
          <w:rFonts w:ascii="Times New Roman" w:hAnsi="Times New Roman" w:cs="Times New Roman"/>
          <w:sz w:val="20"/>
          <w:szCs w:val="20"/>
          <w:lang w:val="en-US"/>
        </w:rPr>
        <w:t xml:space="preserve">   </w:t>
      </w:r>
      <w:r w:rsidR="00B962B5" w:rsidRPr="006D1D86">
        <w:rPr>
          <w:rFonts w:ascii="Times New Roman" w:hAnsi="Times New Roman" w:cs="Times New Roman"/>
          <w:sz w:val="20"/>
          <w:szCs w:val="20"/>
          <w:lang w:val="en-US"/>
        </w:rPr>
        <w:t>(</w:t>
      </w:r>
      <w:r w:rsidR="001D104B">
        <w:rPr>
          <w:rFonts w:ascii="Times New Roman" w:hAnsi="Times New Roman" w:cs="Times New Roman"/>
          <w:sz w:val="20"/>
          <w:szCs w:val="20"/>
          <w:lang w:val="en-US"/>
        </w:rPr>
        <w:t>2</w:t>
      </w:r>
      <w:r w:rsidR="00B962B5" w:rsidRPr="006D1D86">
        <w:rPr>
          <w:rFonts w:ascii="Times New Roman" w:hAnsi="Times New Roman" w:cs="Times New Roman"/>
          <w:sz w:val="20"/>
          <w:szCs w:val="20"/>
          <w:lang w:val="en-US"/>
        </w:rPr>
        <w:t>)</w:t>
      </w:r>
    </w:p>
    <w:p w:rsidR="00004BE2" w:rsidRPr="006D1D86" w:rsidRDefault="00004BE2" w:rsidP="00A11FDD">
      <w:pPr>
        <w:spacing w:after="12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 xml:space="preserve">dengan </w:t>
      </w:r>
    </w:p>
    <w:p w:rsidR="00004BE2" w:rsidRPr="006D1D86" w:rsidRDefault="00004BE2" w:rsidP="00D84671">
      <w:pPr>
        <w:spacing w:after="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lastRenderedPageBreak/>
        <w:tab/>
        <w:t xml:space="preserve">[ </w:t>
      </w:r>
      <w:r w:rsidRPr="006D1D86">
        <w:rPr>
          <w:rFonts w:ascii="Times New Roman" w:hAnsi="Times New Roman" w:cs="Times New Roman"/>
          <w:i/>
          <w:sz w:val="20"/>
          <w:szCs w:val="20"/>
          <w:lang w:val="en-US"/>
        </w:rPr>
        <w:t>T</w:t>
      </w:r>
      <w:r w:rsidRPr="006D1D86">
        <w:rPr>
          <w:rFonts w:ascii="Times New Roman" w:hAnsi="Times New Roman" w:cs="Times New Roman"/>
          <w:sz w:val="20"/>
          <w:szCs w:val="20"/>
          <w:lang w:val="en-US"/>
        </w:rPr>
        <w:t xml:space="preserve"> ] adalah matriks kolom (</w:t>
      </w:r>
      <w:r w:rsidRPr="006D1D86">
        <w:rPr>
          <w:rFonts w:ascii="Times New Roman" w:hAnsi="Times New Roman" w:cs="Times New Roman"/>
          <w:i/>
          <w:sz w:val="20"/>
          <w:szCs w:val="20"/>
          <w:lang w:val="en-US"/>
        </w:rPr>
        <w:t>n</w:t>
      </w:r>
      <w:r w:rsidRPr="006D1D86">
        <w:rPr>
          <w:rFonts w:ascii="Times New Roman" w:hAnsi="Times New Roman" w:cs="Times New Roman"/>
          <w:sz w:val="20"/>
          <w:szCs w:val="20"/>
          <w:lang w:val="en-US"/>
        </w:rPr>
        <w:t xml:space="preserve"> × 1) darin arus injeksi.</w:t>
      </w:r>
    </w:p>
    <w:p w:rsidR="00004BE2" w:rsidRPr="006D1D86" w:rsidRDefault="00004BE2" w:rsidP="00D84671">
      <w:pPr>
        <w:spacing w:after="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ab/>
        <w:t xml:space="preserve">[ </w:t>
      </w:r>
      <w:r w:rsidRPr="006D1D86">
        <w:rPr>
          <w:rFonts w:ascii="Times New Roman" w:hAnsi="Times New Roman" w:cs="Times New Roman"/>
          <w:i/>
          <w:sz w:val="20"/>
          <w:szCs w:val="20"/>
          <w:lang w:val="en-US"/>
        </w:rPr>
        <w:t>A</w:t>
      </w:r>
      <w:r w:rsidRPr="006D1D86">
        <w:rPr>
          <w:rFonts w:ascii="Times New Roman" w:hAnsi="Times New Roman" w:cs="Times New Roman"/>
          <w:sz w:val="20"/>
          <w:szCs w:val="20"/>
          <w:lang w:val="en-US"/>
        </w:rPr>
        <w:t xml:space="preserve"> ] adalah matriks (</w:t>
      </w:r>
      <w:r w:rsidRPr="006D1D86">
        <w:rPr>
          <w:rFonts w:ascii="Times New Roman" w:hAnsi="Times New Roman" w:cs="Times New Roman"/>
          <w:i/>
          <w:sz w:val="20"/>
          <w:szCs w:val="20"/>
          <w:lang w:val="en-US"/>
        </w:rPr>
        <w:t xml:space="preserve">n </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n</w:t>
      </w:r>
      <w:r w:rsidRPr="006D1D86">
        <w:rPr>
          <w:rFonts w:ascii="Times New Roman" w:hAnsi="Times New Roman" w:cs="Times New Roman"/>
          <w:sz w:val="20"/>
          <w:szCs w:val="20"/>
          <w:lang w:val="en-US"/>
        </w:rPr>
        <w:t>) yang menggambarkan topologi jaringan.</w:t>
      </w:r>
    </w:p>
    <w:p w:rsidR="00004BE2" w:rsidRPr="006D1D86" w:rsidRDefault="00004BE2" w:rsidP="00D84671">
      <w:pPr>
        <w:spacing w:after="12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ab/>
        <w:t xml:space="preserve">[ </w:t>
      </w:r>
      <w:r w:rsidRPr="006D1D86">
        <w:rPr>
          <w:rFonts w:ascii="Times New Roman" w:hAnsi="Times New Roman" w:cs="Times New Roman"/>
          <w:i/>
          <w:sz w:val="20"/>
          <w:szCs w:val="20"/>
          <w:lang w:val="en-US"/>
        </w:rPr>
        <w:t>I</w:t>
      </w:r>
      <w:r w:rsidRPr="006D1D86">
        <w:rPr>
          <w:rFonts w:ascii="Times New Roman" w:hAnsi="Times New Roman" w:cs="Times New Roman"/>
          <w:sz w:val="20"/>
          <w:szCs w:val="20"/>
          <w:lang w:val="en-US"/>
        </w:rPr>
        <w:t xml:space="preserve"> ] adalah matriks kolom (</w:t>
      </w:r>
      <w:r w:rsidRPr="006D1D86">
        <w:rPr>
          <w:rFonts w:ascii="Times New Roman" w:hAnsi="Times New Roman" w:cs="Times New Roman"/>
          <w:i/>
          <w:sz w:val="20"/>
          <w:szCs w:val="20"/>
          <w:lang w:val="en-US"/>
        </w:rPr>
        <w:t>n</w:t>
      </w:r>
      <w:r w:rsidRPr="006D1D86">
        <w:rPr>
          <w:rFonts w:ascii="Times New Roman" w:hAnsi="Times New Roman" w:cs="Times New Roman"/>
          <w:sz w:val="20"/>
          <w:szCs w:val="20"/>
          <w:lang w:val="en-US"/>
        </w:rPr>
        <w:t xml:space="preserve"> × 1) dari arus cabang.</w:t>
      </w:r>
    </w:p>
    <w:p w:rsidR="00004BE2" w:rsidRPr="006D1D86" w:rsidRDefault="00004BE2" w:rsidP="008672EF">
      <w:pPr>
        <w:spacing w:after="12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 xml:space="preserve">Pada jaringan bentuk radial, sebuah </w:t>
      </w:r>
      <w:r w:rsidRPr="006D1D86">
        <w:rPr>
          <w:rFonts w:ascii="Times New Roman" w:hAnsi="Times New Roman" w:cs="Times New Roman"/>
          <w:i/>
          <w:sz w:val="20"/>
          <w:szCs w:val="20"/>
          <w:lang w:val="en-US"/>
        </w:rPr>
        <w:t>node</w:t>
      </w:r>
      <w:r w:rsidRPr="006D1D86">
        <w:rPr>
          <w:rFonts w:ascii="Times New Roman" w:hAnsi="Times New Roman" w:cs="Times New Roman"/>
          <w:sz w:val="20"/>
          <w:szCs w:val="20"/>
          <w:lang w:val="en-US"/>
        </w:rPr>
        <w:t xml:space="preserve"> merupakan titik pembebanan sehingga arus injeksi pada setiap </w:t>
      </w:r>
      <w:r w:rsidRPr="006D1D86">
        <w:rPr>
          <w:rFonts w:ascii="Times New Roman" w:hAnsi="Times New Roman" w:cs="Times New Roman"/>
          <w:i/>
          <w:sz w:val="20"/>
          <w:szCs w:val="20"/>
          <w:lang w:val="en-US"/>
        </w:rPr>
        <w:t>node</w:t>
      </w:r>
      <w:r w:rsidRPr="006D1D86">
        <w:rPr>
          <w:rFonts w:ascii="Times New Roman" w:hAnsi="Times New Roman" w:cs="Times New Roman"/>
          <w:sz w:val="20"/>
          <w:szCs w:val="20"/>
          <w:lang w:val="en-US"/>
        </w:rPr>
        <w:t xml:space="preserve"> adalah negatif</w:t>
      </w:r>
      <w:r w:rsidR="00A1769B" w:rsidRPr="006D1D86">
        <w:rPr>
          <w:rFonts w:ascii="Times New Roman" w:hAnsi="Times New Roman" w:cs="Times New Roman"/>
          <w:sz w:val="20"/>
          <w:szCs w:val="20"/>
          <w:lang w:val="en-US"/>
        </w:rPr>
        <w:t xml:space="preserve">, maka </w:t>
      </w:r>
    </w:p>
    <w:p w:rsidR="00A1769B" w:rsidRPr="006D1D86" w:rsidRDefault="00A1769B" w:rsidP="006D1D86">
      <w:pPr>
        <w:spacing w:after="120" w:line="240" w:lineRule="auto"/>
        <w:ind w:firstLine="720"/>
        <w:jc w:val="both"/>
        <w:rPr>
          <w:rFonts w:ascii="Times New Roman" w:hAnsi="Times New Roman" w:cs="Times New Roman"/>
          <w:sz w:val="20"/>
          <w:szCs w:val="20"/>
          <w:lang w:val="en-US"/>
        </w:rPr>
      </w:pPr>
      <w:r w:rsidRPr="006D1D86">
        <w:rPr>
          <w:rFonts w:ascii="Times New Roman" w:hAnsi="Times New Roman" w:cs="Times New Roman"/>
          <w:position w:val="-10"/>
          <w:sz w:val="20"/>
          <w:szCs w:val="20"/>
        </w:rPr>
        <w:object w:dxaOrig="1060" w:dyaOrig="300">
          <v:shape id="_x0000_i1030" type="#_x0000_t75" style="width:58.7pt;height:15.75pt" o:ole="">
            <v:imagedata r:id="rId20" o:title=""/>
          </v:shape>
          <o:OLEObject Type="Embed" ProgID="Equation.3" ShapeID="_x0000_i1030" DrawAspect="Content" ObjectID="_1639104653" r:id="rId21"/>
        </w:object>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t xml:space="preserve">    </w:t>
      </w:r>
      <w:r w:rsidR="001D104B">
        <w:rPr>
          <w:rFonts w:ascii="Times New Roman" w:hAnsi="Times New Roman" w:cs="Times New Roman"/>
          <w:sz w:val="20"/>
          <w:szCs w:val="20"/>
          <w:lang w:val="en-US"/>
        </w:rPr>
        <w:t xml:space="preserve">   </w:t>
      </w:r>
      <w:r w:rsidR="00D84671">
        <w:rPr>
          <w:rFonts w:ascii="Times New Roman" w:hAnsi="Times New Roman" w:cs="Times New Roman"/>
          <w:sz w:val="20"/>
          <w:szCs w:val="20"/>
          <w:lang w:val="en-US"/>
        </w:rPr>
        <w:t xml:space="preserve">   </w:t>
      </w:r>
      <w:r w:rsidRPr="006D1D86">
        <w:rPr>
          <w:rFonts w:ascii="Times New Roman" w:hAnsi="Times New Roman" w:cs="Times New Roman"/>
          <w:sz w:val="20"/>
          <w:szCs w:val="20"/>
          <w:lang w:val="en-US"/>
        </w:rPr>
        <w:t>(</w:t>
      </w:r>
      <w:r w:rsidR="001D104B">
        <w:rPr>
          <w:rFonts w:ascii="Times New Roman" w:hAnsi="Times New Roman" w:cs="Times New Roman"/>
          <w:sz w:val="20"/>
          <w:szCs w:val="20"/>
          <w:lang w:val="en-US"/>
        </w:rPr>
        <w:t>3</w:t>
      </w:r>
      <w:r w:rsidRPr="006D1D86">
        <w:rPr>
          <w:rFonts w:ascii="Times New Roman" w:hAnsi="Times New Roman" w:cs="Times New Roman"/>
          <w:sz w:val="20"/>
          <w:szCs w:val="20"/>
          <w:lang w:val="en-US"/>
        </w:rPr>
        <w:t>)</w:t>
      </w:r>
    </w:p>
    <w:p w:rsidR="00A1769B" w:rsidRPr="006D1D86" w:rsidRDefault="00A1769B" w:rsidP="006D1D86">
      <w:pPr>
        <w:spacing w:after="12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 xml:space="preserve">dengan </w:t>
      </w:r>
      <w:r w:rsidRPr="006D1D86">
        <w:rPr>
          <w:rFonts w:ascii="Times New Roman" w:hAnsi="Times New Roman" w:cs="Times New Roman"/>
          <w:i/>
          <w:sz w:val="20"/>
          <w:szCs w:val="20"/>
          <w:lang w:val="en-US"/>
        </w:rPr>
        <w:t>K</w:t>
      </w:r>
      <w:r w:rsidRPr="006D1D86">
        <w:rPr>
          <w:rFonts w:ascii="Times New Roman" w:hAnsi="Times New Roman" w:cs="Times New Roman"/>
          <w:i/>
          <w:sz w:val="20"/>
          <w:szCs w:val="20"/>
          <w:vertAlign w:val="subscript"/>
          <w:lang w:val="en-US"/>
        </w:rPr>
        <w:t>i</w:t>
      </w:r>
      <w:r w:rsidRPr="006D1D86">
        <w:rPr>
          <w:rFonts w:ascii="Times New Roman" w:hAnsi="Times New Roman" w:cs="Times New Roman"/>
          <w:sz w:val="20"/>
          <w:szCs w:val="20"/>
          <w:lang w:val="en-US"/>
        </w:rPr>
        <w:t xml:space="preserve"> adalah arus beban pada </w:t>
      </w:r>
      <w:r w:rsidRPr="006D1D86">
        <w:rPr>
          <w:rFonts w:ascii="Times New Roman" w:hAnsi="Times New Roman" w:cs="Times New Roman"/>
          <w:i/>
          <w:sz w:val="20"/>
          <w:szCs w:val="20"/>
          <w:lang w:val="en-US"/>
        </w:rPr>
        <w:t xml:space="preserve">node </w:t>
      </w:r>
      <w:r w:rsidRPr="006D1D86">
        <w:rPr>
          <w:rFonts w:ascii="Times New Roman" w:hAnsi="Times New Roman" w:cs="Times New Roman"/>
          <w:sz w:val="20"/>
          <w:szCs w:val="20"/>
          <w:lang w:val="en-US"/>
        </w:rPr>
        <w:t>ke-</w:t>
      </w:r>
      <w:r w:rsidRPr="006D1D86">
        <w:rPr>
          <w:rFonts w:ascii="Times New Roman" w:hAnsi="Times New Roman" w:cs="Times New Roman"/>
          <w:i/>
          <w:sz w:val="20"/>
          <w:szCs w:val="20"/>
          <w:lang w:val="en-US"/>
        </w:rPr>
        <w:t>i</w:t>
      </w:r>
      <w:r w:rsidRPr="006D1D86">
        <w:rPr>
          <w:rFonts w:ascii="Times New Roman" w:hAnsi="Times New Roman" w:cs="Times New Roman"/>
          <w:sz w:val="20"/>
          <w:szCs w:val="20"/>
          <w:lang w:val="en-US"/>
        </w:rPr>
        <w:t xml:space="preserve">. </w:t>
      </w:r>
    </w:p>
    <w:p w:rsidR="00A1769B" w:rsidRPr="006D1D86" w:rsidRDefault="007E2CC2" w:rsidP="006D1D86">
      <w:pPr>
        <w:spacing w:after="12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t>Dengan demikian Persamaan (</w:t>
      </w:r>
      <w:r w:rsidR="001D104B">
        <w:rPr>
          <w:rFonts w:ascii="Times New Roman" w:hAnsi="Times New Roman" w:cs="Times New Roman"/>
          <w:sz w:val="20"/>
          <w:szCs w:val="20"/>
          <w:lang w:val="en-US"/>
        </w:rPr>
        <w:t>2</w:t>
      </w:r>
      <w:r w:rsidR="00A1769B" w:rsidRPr="006D1D86">
        <w:rPr>
          <w:rFonts w:ascii="Times New Roman" w:hAnsi="Times New Roman" w:cs="Times New Roman"/>
          <w:sz w:val="20"/>
          <w:szCs w:val="20"/>
          <w:lang w:val="en-US"/>
        </w:rPr>
        <w:t>) dapat diubah menjadi</w:t>
      </w:r>
    </w:p>
    <w:p w:rsidR="00A1769B" w:rsidRPr="006D1D86" w:rsidRDefault="00A1769B" w:rsidP="006D1D86">
      <w:pPr>
        <w:spacing w:after="0" w:line="240" w:lineRule="auto"/>
        <w:ind w:firstLine="720"/>
        <w:jc w:val="both"/>
        <w:rPr>
          <w:rFonts w:ascii="Times New Roman" w:hAnsi="Times New Roman" w:cs="Times New Roman"/>
          <w:sz w:val="20"/>
          <w:szCs w:val="20"/>
          <w:lang w:val="en-US"/>
        </w:rPr>
      </w:pPr>
      <w:r w:rsidRPr="006D1D86">
        <w:rPr>
          <w:rFonts w:ascii="Times New Roman" w:hAnsi="Times New Roman" w:cs="Times New Roman"/>
          <w:position w:val="-10"/>
          <w:sz w:val="20"/>
          <w:szCs w:val="20"/>
        </w:rPr>
        <w:object w:dxaOrig="1260" w:dyaOrig="300">
          <v:shape id="_x0000_i1031" type="#_x0000_t75" style="width:70.2pt;height:15.75pt" o:ole="">
            <v:imagedata r:id="rId22" o:title=""/>
          </v:shape>
          <o:OLEObject Type="Embed" ProgID="Equation.3" ShapeID="_x0000_i1031" DrawAspect="Content" ObjectID="_1639104654" r:id="rId23"/>
        </w:object>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t xml:space="preserve">    </w:t>
      </w:r>
      <w:r w:rsidR="001D104B">
        <w:rPr>
          <w:rFonts w:ascii="Times New Roman" w:hAnsi="Times New Roman" w:cs="Times New Roman"/>
          <w:sz w:val="20"/>
          <w:szCs w:val="20"/>
          <w:lang w:val="en-US"/>
        </w:rPr>
        <w:t xml:space="preserve">   </w:t>
      </w:r>
      <w:r w:rsidR="00D84671">
        <w:rPr>
          <w:rFonts w:ascii="Times New Roman" w:hAnsi="Times New Roman" w:cs="Times New Roman"/>
          <w:sz w:val="20"/>
          <w:szCs w:val="20"/>
          <w:lang w:val="en-US"/>
        </w:rPr>
        <w:t xml:space="preserve">   </w:t>
      </w:r>
      <w:r w:rsidRPr="006D1D86">
        <w:rPr>
          <w:rFonts w:ascii="Times New Roman" w:hAnsi="Times New Roman" w:cs="Times New Roman"/>
          <w:sz w:val="20"/>
          <w:szCs w:val="20"/>
          <w:lang w:val="en-US"/>
        </w:rPr>
        <w:t>(</w:t>
      </w:r>
      <w:r w:rsidR="001D104B">
        <w:rPr>
          <w:rFonts w:ascii="Times New Roman" w:hAnsi="Times New Roman" w:cs="Times New Roman"/>
          <w:sz w:val="20"/>
          <w:szCs w:val="20"/>
          <w:lang w:val="en-US"/>
        </w:rPr>
        <w:t>4</w:t>
      </w:r>
      <w:r w:rsidRPr="006D1D86">
        <w:rPr>
          <w:rFonts w:ascii="Times New Roman" w:hAnsi="Times New Roman" w:cs="Times New Roman"/>
          <w:sz w:val="20"/>
          <w:szCs w:val="20"/>
          <w:lang w:val="en-US"/>
        </w:rPr>
        <w:t>)</w:t>
      </w:r>
    </w:p>
    <w:p w:rsidR="00A1769B" w:rsidRPr="006D1D86" w:rsidRDefault="00A1769B" w:rsidP="006D1D86">
      <w:pPr>
        <w:spacing w:after="12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atau</w:t>
      </w:r>
    </w:p>
    <w:p w:rsidR="00A1769B" w:rsidRPr="006D1D86" w:rsidRDefault="00A1769B" w:rsidP="006D1D86">
      <w:pPr>
        <w:spacing w:after="0" w:line="240" w:lineRule="auto"/>
        <w:ind w:firstLine="720"/>
        <w:jc w:val="both"/>
        <w:rPr>
          <w:rFonts w:ascii="Times New Roman" w:hAnsi="Times New Roman" w:cs="Times New Roman"/>
          <w:sz w:val="20"/>
          <w:szCs w:val="20"/>
          <w:lang w:val="en-US"/>
        </w:rPr>
      </w:pPr>
      <w:r w:rsidRPr="006D1D86">
        <w:rPr>
          <w:rFonts w:ascii="Times New Roman" w:hAnsi="Times New Roman" w:cs="Times New Roman"/>
          <w:position w:val="-10"/>
          <w:sz w:val="20"/>
          <w:szCs w:val="20"/>
        </w:rPr>
        <w:object w:dxaOrig="1100" w:dyaOrig="300">
          <v:shape id="_x0000_i1032" type="#_x0000_t75" style="width:61.1pt;height:15.75pt" o:ole="">
            <v:imagedata r:id="rId24" o:title=""/>
          </v:shape>
          <o:OLEObject Type="Embed" ProgID="Equation.3" ShapeID="_x0000_i1032" DrawAspect="Content" ObjectID="_1639104655" r:id="rId25"/>
        </w:object>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r>
      <w:r w:rsidRPr="006D1D86">
        <w:rPr>
          <w:rFonts w:ascii="Times New Roman" w:hAnsi="Times New Roman" w:cs="Times New Roman"/>
          <w:sz w:val="20"/>
          <w:szCs w:val="20"/>
          <w:lang w:val="en-US"/>
        </w:rPr>
        <w:tab/>
        <w:t xml:space="preserve">    </w:t>
      </w:r>
      <w:r w:rsidR="001D104B">
        <w:rPr>
          <w:rFonts w:ascii="Times New Roman" w:hAnsi="Times New Roman" w:cs="Times New Roman"/>
          <w:sz w:val="20"/>
          <w:szCs w:val="20"/>
          <w:lang w:val="en-US"/>
        </w:rPr>
        <w:t xml:space="preserve">   </w:t>
      </w:r>
      <w:r w:rsidR="00A77525">
        <w:rPr>
          <w:rFonts w:ascii="Times New Roman" w:hAnsi="Times New Roman" w:cs="Times New Roman"/>
          <w:sz w:val="20"/>
          <w:szCs w:val="20"/>
          <w:lang w:val="en-US"/>
        </w:rPr>
        <w:t xml:space="preserve">   </w:t>
      </w:r>
      <w:r w:rsidRPr="006D1D86">
        <w:rPr>
          <w:rFonts w:ascii="Times New Roman" w:hAnsi="Times New Roman" w:cs="Times New Roman"/>
          <w:sz w:val="20"/>
          <w:szCs w:val="20"/>
          <w:lang w:val="en-US"/>
        </w:rPr>
        <w:t>(</w:t>
      </w:r>
      <w:r w:rsidR="001D104B">
        <w:rPr>
          <w:rFonts w:ascii="Times New Roman" w:hAnsi="Times New Roman" w:cs="Times New Roman"/>
          <w:sz w:val="20"/>
          <w:szCs w:val="20"/>
          <w:lang w:val="en-US"/>
        </w:rPr>
        <w:t>5</w:t>
      </w:r>
      <w:r w:rsidRPr="006D1D86">
        <w:rPr>
          <w:rFonts w:ascii="Times New Roman" w:hAnsi="Times New Roman" w:cs="Times New Roman"/>
          <w:sz w:val="20"/>
          <w:szCs w:val="20"/>
          <w:lang w:val="en-US"/>
        </w:rPr>
        <w:t>)</w:t>
      </w:r>
    </w:p>
    <w:p w:rsidR="00A1769B" w:rsidRPr="006D1D86" w:rsidRDefault="00A1769B" w:rsidP="006D1D86">
      <w:pPr>
        <w:spacing w:after="12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dengan</w:t>
      </w:r>
    </w:p>
    <w:p w:rsidR="00A1769B" w:rsidRPr="006D1D86" w:rsidRDefault="00A1769B" w:rsidP="00D84671">
      <w:pPr>
        <w:spacing w:after="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ab/>
      </w:r>
      <w:r w:rsidRPr="006D1D86">
        <w:rPr>
          <w:rFonts w:ascii="Times New Roman" w:hAnsi="Times New Roman" w:cs="Times New Roman"/>
          <w:position w:val="-10"/>
          <w:sz w:val="20"/>
          <w:szCs w:val="20"/>
        </w:rPr>
        <w:object w:dxaOrig="1080" w:dyaOrig="300">
          <v:shape id="_x0000_i1033" type="#_x0000_t75" style="width:58.1pt;height:15.75pt" o:ole="">
            <v:imagedata r:id="rId26" o:title=""/>
          </v:shape>
          <o:OLEObject Type="Embed" ProgID="Equation.3" ShapeID="_x0000_i1033" DrawAspect="Content" ObjectID="_1639104656" r:id="rId27"/>
        </w:object>
      </w:r>
    </w:p>
    <w:p w:rsidR="00A1769B" w:rsidRPr="006D1D86" w:rsidRDefault="00A1769B" w:rsidP="00D84671">
      <w:pPr>
        <w:spacing w:after="0" w:line="240" w:lineRule="auto"/>
        <w:ind w:left="1134" w:hanging="425"/>
        <w:jc w:val="both"/>
        <w:rPr>
          <w:rFonts w:ascii="Times New Roman" w:hAnsi="Times New Roman" w:cs="Times New Roman"/>
          <w:sz w:val="20"/>
          <w:szCs w:val="20"/>
          <w:lang w:val="en-US"/>
        </w:rPr>
      </w:pPr>
      <w:r w:rsidRPr="006D1D86">
        <w:rPr>
          <w:rFonts w:ascii="Times New Roman" w:hAnsi="Times New Roman" w:cs="Times New Roman"/>
          <w:position w:val="-10"/>
          <w:sz w:val="20"/>
          <w:szCs w:val="20"/>
        </w:rPr>
        <w:object w:dxaOrig="380" w:dyaOrig="300">
          <v:shape id="_x0000_i1034" type="#_x0000_t75" style="width:20.55pt;height:15.75pt" o:ole="">
            <v:imagedata r:id="rId28" o:title=""/>
          </v:shape>
          <o:OLEObject Type="Embed" ProgID="Equation.3" ShapeID="_x0000_i1034" DrawAspect="Content" ObjectID="_1639104657" r:id="rId29"/>
        </w:object>
      </w:r>
      <w:r w:rsidRPr="006D1D86">
        <w:rPr>
          <w:rFonts w:ascii="Times New Roman" w:hAnsi="Times New Roman" w:cs="Times New Roman"/>
          <w:sz w:val="20"/>
          <w:szCs w:val="20"/>
          <w:lang w:val="en-US"/>
        </w:rPr>
        <w:t>adalah matriks (</w:t>
      </w:r>
      <w:r w:rsidRPr="006D1D86">
        <w:rPr>
          <w:rFonts w:ascii="Times New Roman" w:hAnsi="Times New Roman" w:cs="Times New Roman"/>
          <w:i/>
          <w:sz w:val="20"/>
          <w:szCs w:val="20"/>
          <w:lang w:val="en-US"/>
        </w:rPr>
        <w:t xml:space="preserve">n </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n</w:t>
      </w:r>
      <w:r w:rsidRPr="006D1D86">
        <w:rPr>
          <w:rFonts w:ascii="Times New Roman" w:hAnsi="Times New Roman" w:cs="Times New Roman"/>
          <w:sz w:val="20"/>
          <w:szCs w:val="20"/>
          <w:lang w:val="en-US"/>
        </w:rPr>
        <w:t>), yang merupakan matriks invers topologi jaringan.</w:t>
      </w:r>
    </w:p>
    <w:p w:rsidR="00A1769B" w:rsidRPr="006D1D86" w:rsidRDefault="00A1769B" w:rsidP="00D84671">
      <w:pPr>
        <w:spacing w:after="120" w:line="240" w:lineRule="auto"/>
        <w:ind w:left="1134" w:hanging="425"/>
        <w:jc w:val="both"/>
        <w:rPr>
          <w:rFonts w:ascii="Times New Roman" w:hAnsi="Times New Roman" w:cs="Times New Roman"/>
          <w:sz w:val="20"/>
          <w:szCs w:val="20"/>
          <w:lang w:val="en-US"/>
        </w:rPr>
      </w:pPr>
      <w:r w:rsidRPr="006D1D86">
        <w:rPr>
          <w:rFonts w:ascii="Times New Roman" w:hAnsi="Times New Roman" w:cs="Times New Roman"/>
          <w:position w:val="-10"/>
          <w:sz w:val="20"/>
          <w:szCs w:val="20"/>
        </w:rPr>
        <w:object w:dxaOrig="420" w:dyaOrig="300">
          <v:shape id="_x0000_i1035" type="#_x0000_t75" style="width:23.6pt;height:15.75pt" o:ole="">
            <v:imagedata r:id="rId30" o:title=""/>
          </v:shape>
          <o:OLEObject Type="Embed" ProgID="Equation.3" ShapeID="_x0000_i1035" DrawAspect="Content" ObjectID="_1639104658" r:id="rId31"/>
        </w:object>
      </w:r>
      <w:r w:rsidRPr="006D1D86">
        <w:rPr>
          <w:rFonts w:ascii="Times New Roman" w:hAnsi="Times New Roman" w:cs="Times New Roman"/>
          <w:sz w:val="20"/>
          <w:szCs w:val="20"/>
          <w:lang w:val="en-US"/>
        </w:rPr>
        <w:t>adalah matriks kolom (</w:t>
      </w:r>
      <w:r w:rsidRPr="006D1D86">
        <w:rPr>
          <w:rFonts w:ascii="Times New Roman" w:hAnsi="Times New Roman" w:cs="Times New Roman"/>
          <w:i/>
          <w:sz w:val="20"/>
          <w:szCs w:val="20"/>
          <w:lang w:val="en-US"/>
        </w:rPr>
        <w:t xml:space="preserve">n </w:t>
      </w:r>
      <w:r w:rsidRPr="006D1D86">
        <w:rPr>
          <w:rFonts w:ascii="Times New Roman" w:hAnsi="Times New Roman" w:cs="Times New Roman"/>
          <w:sz w:val="20"/>
          <w:szCs w:val="20"/>
          <w:lang w:val="en-US"/>
        </w:rPr>
        <w:t>× 1) dari arus beban.</w:t>
      </w:r>
    </w:p>
    <w:p w:rsidR="00E5080F" w:rsidRPr="006D1D86" w:rsidRDefault="00A1769B" w:rsidP="006D1D86">
      <w:pPr>
        <w:spacing w:after="120" w:line="240" w:lineRule="auto"/>
        <w:ind w:firstLine="709"/>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 xml:space="preserve">Keistimewaan dari matriks [ </w:t>
      </w:r>
      <w:r w:rsidRPr="006D1D86">
        <w:rPr>
          <w:rFonts w:ascii="Times New Roman" w:hAnsi="Times New Roman" w:cs="Times New Roman"/>
          <w:i/>
          <w:sz w:val="20"/>
          <w:szCs w:val="20"/>
          <w:lang w:val="en-US"/>
        </w:rPr>
        <w:t>A</w:t>
      </w:r>
      <w:r w:rsidRPr="006D1D86">
        <w:rPr>
          <w:rFonts w:ascii="Times New Roman" w:hAnsi="Times New Roman" w:cs="Times New Roman"/>
          <w:sz w:val="20"/>
          <w:szCs w:val="20"/>
          <w:lang w:val="en-US"/>
        </w:rPr>
        <w:t xml:space="preserve"> ] adalah suatu matriks </w:t>
      </w:r>
      <w:r w:rsidRPr="006D1D86">
        <w:rPr>
          <w:rFonts w:ascii="Times New Roman" w:hAnsi="Times New Roman" w:cs="Times New Roman"/>
          <w:i/>
          <w:sz w:val="20"/>
          <w:szCs w:val="20"/>
          <w:lang w:val="en-US"/>
        </w:rPr>
        <w:t xml:space="preserve">uppertriangular </w:t>
      </w:r>
      <w:r w:rsidRPr="006D1D86">
        <w:rPr>
          <w:rFonts w:ascii="Times New Roman" w:hAnsi="Times New Roman" w:cs="Times New Roman"/>
          <w:sz w:val="20"/>
          <w:szCs w:val="20"/>
          <w:lang w:val="en-US"/>
        </w:rPr>
        <w:t>dan seluruh elemennya</w:t>
      </w:r>
      <w:r w:rsidR="00E5080F" w:rsidRPr="006D1D86">
        <w:rPr>
          <w:rFonts w:ascii="Times New Roman" w:hAnsi="Times New Roman" w:cs="Times New Roman"/>
          <w:sz w:val="20"/>
          <w:szCs w:val="20"/>
          <w:lang w:val="en-US"/>
        </w:rPr>
        <w:t xml:space="preserve"> yang tidak sama dengan nol dan bernilai satu.</w:t>
      </w:r>
    </w:p>
    <w:p w:rsidR="0087764C" w:rsidRPr="006D1D86" w:rsidRDefault="00E5080F" w:rsidP="006D1D86">
      <w:pPr>
        <w:spacing w:after="120" w:line="240" w:lineRule="auto"/>
        <w:ind w:firstLine="709"/>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 xml:space="preserve">Arus segmen dapat ditentukan dari hubungan matriks topologi </w:t>
      </w:r>
      <w:r w:rsidR="00752C16">
        <w:rPr>
          <w:rFonts w:ascii="Times New Roman" w:hAnsi="Times New Roman" w:cs="Times New Roman"/>
          <w:sz w:val="20"/>
          <w:szCs w:val="20"/>
          <w:lang w:val="en-US"/>
        </w:rPr>
        <w:t>jaringan seperti pada Gambar 2</w:t>
      </w:r>
      <w:r w:rsidRPr="006D1D86">
        <w:rPr>
          <w:rFonts w:ascii="Times New Roman" w:hAnsi="Times New Roman" w:cs="Times New Roman"/>
          <w:sz w:val="20"/>
          <w:szCs w:val="20"/>
          <w:lang w:val="en-US"/>
        </w:rPr>
        <w:t xml:space="preserve">. Agar </w:t>
      </w: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j</w:t>
      </w:r>
      <w:r w:rsidRPr="006D1D86">
        <w:rPr>
          <w:rFonts w:ascii="Times New Roman" w:hAnsi="Times New Roman" w:cs="Times New Roman"/>
          <w:i/>
          <w:sz w:val="20"/>
          <w:szCs w:val="20"/>
          <w:lang w:val="en-US"/>
        </w:rPr>
        <w:t xml:space="preserve"> =</w:t>
      </w:r>
      <w:r w:rsidR="00A1769B"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a</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b</w:t>
      </w:r>
      <w:r w:rsidRPr="006D1D86">
        <w:rPr>
          <w:rFonts w:ascii="Times New Roman" w:hAnsi="Times New Roman" w:cs="Times New Roman"/>
          <w:sz w:val="20"/>
          <w:szCs w:val="20"/>
          <w:vertAlign w:val="subscript"/>
          <w:lang w:val="en-US"/>
        </w:rPr>
        <w:t>,</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c</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d</w:t>
      </w:r>
      <w:r w:rsidRPr="006D1D86">
        <w:rPr>
          <w:rFonts w:ascii="Times New Roman" w:hAnsi="Times New Roman" w:cs="Times New Roman"/>
          <w:sz w:val="20"/>
          <w:szCs w:val="20"/>
          <w:lang w:val="en-US"/>
        </w:rPr>
        <w:t xml:space="preserve">, . . . , </w:t>
      </w:r>
      <w:r w:rsidRPr="006D1D86">
        <w:rPr>
          <w:rFonts w:ascii="Times New Roman" w:hAnsi="Times New Roman" w:cs="Times New Roman"/>
          <w:i/>
          <w:sz w:val="20"/>
          <w:szCs w:val="20"/>
          <w:lang w:val="en-US"/>
        </w:rPr>
        <w:t>I</w:t>
      </w:r>
      <w:r w:rsidRPr="006D1D86">
        <w:rPr>
          <w:rFonts w:ascii="Times New Roman" w:hAnsi="Times New Roman" w:cs="Times New Roman"/>
          <w:i/>
          <w:sz w:val="20"/>
          <w:szCs w:val="20"/>
          <w:vertAlign w:val="subscript"/>
          <w:lang w:val="en-US"/>
        </w:rPr>
        <w:t>l</w:t>
      </w:r>
      <w:r w:rsidRPr="006D1D86">
        <w:rPr>
          <w:rFonts w:ascii="Times New Roman" w:hAnsi="Times New Roman" w:cs="Times New Roman"/>
          <w:sz w:val="20"/>
          <w:szCs w:val="20"/>
          <w:lang w:val="en-US"/>
        </w:rPr>
        <w:t xml:space="preserve">, merupakan arus segmen maksimum, maka </w:t>
      </w:r>
      <w:r w:rsidRPr="006D1D86">
        <w:rPr>
          <w:rFonts w:ascii="Times New Roman" w:hAnsi="Times New Roman" w:cs="Times New Roman"/>
          <w:i/>
          <w:sz w:val="20"/>
          <w:szCs w:val="20"/>
          <w:lang w:val="en-US"/>
        </w:rPr>
        <w:t>K</w:t>
      </w:r>
      <w:r w:rsidRPr="006D1D86">
        <w:rPr>
          <w:rFonts w:ascii="Times New Roman" w:hAnsi="Times New Roman" w:cs="Times New Roman"/>
          <w:i/>
          <w:sz w:val="20"/>
          <w:szCs w:val="20"/>
          <w:vertAlign w:val="subscript"/>
          <w:lang w:val="en-US"/>
        </w:rPr>
        <w:t>i</w:t>
      </w:r>
      <w:r w:rsidRPr="006D1D86">
        <w:rPr>
          <w:rFonts w:ascii="Times New Roman" w:hAnsi="Times New Roman" w:cs="Times New Roman"/>
          <w:sz w:val="20"/>
          <w:szCs w:val="20"/>
          <w:lang w:val="en-US"/>
        </w:rPr>
        <w:t xml:space="preserve"> = </w:t>
      </w:r>
      <w:r w:rsidRPr="006D1D86">
        <w:rPr>
          <w:rFonts w:ascii="Times New Roman" w:hAnsi="Times New Roman" w:cs="Times New Roman"/>
          <w:i/>
          <w:sz w:val="20"/>
          <w:szCs w:val="20"/>
          <w:lang w:val="en-US"/>
        </w:rPr>
        <w:t>K</w:t>
      </w:r>
      <w:r w:rsidRPr="006D1D86">
        <w:rPr>
          <w:rFonts w:ascii="Times New Roman" w:hAnsi="Times New Roman" w:cs="Times New Roman"/>
          <w:sz w:val="20"/>
          <w:szCs w:val="20"/>
          <w:vertAlign w:val="subscript"/>
          <w:lang w:val="en-US"/>
        </w:rPr>
        <w:t>1</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K</w:t>
      </w:r>
      <w:r w:rsidRPr="006D1D86">
        <w:rPr>
          <w:rFonts w:ascii="Times New Roman" w:hAnsi="Times New Roman" w:cs="Times New Roman"/>
          <w:sz w:val="20"/>
          <w:szCs w:val="20"/>
          <w:vertAlign w:val="subscript"/>
          <w:lang w:val="en-US"/>
        </w:rPr>
        <w:t>2</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K</w:t>
      </w:r>
      <w:r w:rsidRPr="006D1D86">
        <w:rPr>
          <w:rFonts w:ascii="Times New Roman" w:hAnsi="Times New Roman" w:cs="Times New Roman"/>
          <w:sz w:val="20"/>
          <w:szCs w:val="20"/>
          <w:vertAlign w:val="subscript"/>
          <w:lang w:val="en-US"/>
        </w:rPr>
        <w:t>3</w:t>
      </w:r>
      <w:r w:rsidRPr="006D1D86">
        <w:rPr>
          <w:rFonts w:ascii="Times New Roman" w:hAnsi="Times New Roman" w:cs="Times New Roman"/>
          <w:sz w:val="20"/>
          <w:szCs w:val="20"/>
          <w:lang w:val="en-US"/>
        </w:rPr>
        <w:t xml:space="preserve">, </w:t>
      </w:r>
      <w:r w:rsidRPr="006D1D86">
        <w:rPr>
          <w:rFonts w:ascii="Times New Roman" w:hAnsi="Times New Roman" w:cs="Times New Roman"/>
          <w:i/>
          <w:sz w:val="20"/>
          <w:szCs w:val="20"/>
          <w:lang w:val="en-US"/>
        </w:rPr>
        <w:t>K</w:t>
      </w:r>
      <w:r w:rsidRPr="006D1D86">
        <w:rPr>
          <w:rFonts w:ascii="Times New Roman" w:hAnsi="Times New Roman" w:cs="Times New Roman"/>
          <w:sz w:val="20"/>
          <w:szCs w:val="20"/>
          <w:vertAlign w:val="subscript"/>
          <w:lang w:val="en-US"/>
        </w:rPr>
        <w:t>4</w:t>
      </w:r>
      <w:r w:rsidRPr="006D1D86">
        <w:rPr>
          <w:rFonts w:ascii="Times New Roman" w:hAnsi="Times New Roman" w:cs="Times New Roman"/>
          <w:sz w:val="20"/>
          <w:szCs w:val="20"/>
          <w:lang w:val="en-US"/>
        </w:rPr>
        <w:t xml:space="preserve">, . . . , </w:t>
      </w:r>
      <w:r w:rsidRPr="006D1D86">
        <w:rPr>
          <w:rFonts w:ascii="Times New Roman" w:hAnsi="Times New Roman" w:cs="Times New Roman"/>
          <w:i/>
          <w:sz w:val="20"/>
          <w:szCs w:val="20"/>
          <w:lang w:val="en-US"/>
        </w:rPr>
        <w:t>K</w:t>
      </w:r>
      <w:r w:rsidRPr="006D1D86">
        <w:rPr>
          <w:rFonts w:ascii="Times New Roman" w:hAnsi="Times New Roman" w:cs="Times New Roman"/>
          <w:sz w:val="20"/>
          <w:szCs w:val="20"/>
          <w:vertAlign w:val="subscript"/>
          <w:lang w:val="en-US"/>
        </w:rPr>
        <w:t>12</w:t>
      </w:r>
      <w:r w:rsidRPr="006D1D86">
        <w:rPr>
          <w:rFonts w:ascii="Times New Roman" w:hAnsi="Times New Roman" w:cs="Times New Roman"/>
          <w:sz w:val="20"/>
          <w:szCs w:val="20"/>
          <w:lang w:val="en-US"/>
        </w:rPr>
        <w:t>,</w:t>
      </w:r>
      <w:r w:rsidR="00C32567">
        <w:rPr>
          <w:rFonts w:ascii="Times New Roman" w:hAnsi="Times New Roman" w:cs="Times New Roman"/>
          <w:sz w:val="20"/>
          <w:szCs w:val="20"/>
          <w:lang w:val="en-US"/>
        </w:rPr>
        <w:t xml:space="preserve"> merupakan arus beban maksimum. </w:t>
      </w:r>
      <w:r w:rsidRPr="006D1D86">
        <w:rPr>
          <w:rFonts w:ascii="Times New Roman" w:hAnsi="Times New Roman" w:cs="Times New Roman"/>
          <w:sz w:val="20"/>
          <w:szCs w:val="20"/>
          <w:lang w:val="en-US"/>
        </w:rPr>
        <w:t xml:space="preserve">Untuk menentukan besar </w:t>
      </w:r>
      <w:r w:rsidRPr="006D1D86">
        <w:rPr>
          <w:rFonts w:ascii="Times New Roman" w:hAnsi="Times New Roman" w:cs="Times New Roman"/>
          <w:i/>
          <w:sz w:val="20"/>
          <w:szCs w:val="20"/>
          <w:lang w:val="en-US"/>
        </w:rPr>
        <w:t>K</w:t>
      </w:r>
      <w:r w:rsidRPr="006D1D86">
        <w:rPr>
          <w:rFonts w:ascii="Times New Roman" w:hAnsi="Times New Roman" w:cs="Times New Roman"/>
          <w:i/>
          <w:sz w:val="20"/>
          <w:szCs w:val="20"/>
          <w:vertAlign w:val="subscript"/>
          <w:lang w:val="en-US"/>
        </w:rPr>
        <w:t>i</w:t>
      </w:r>
      <w:r w:rsidRPr="006D1D86">
        <w:rPr>
          <w:rFonts w:ascii="Times New Roman" w:hAnsi="Times New Roman" w:cs="Times New Roman"/>
          <w:sz w:val="20"/>
          <w:szCs w:val="20"/>
          <w:lang w:val="en-US"/>
        </w:rPr>
        <w:t xml:space="preserve"> beban, maka dilakukan pendekatan-pendekatan sebagai berikut :</w:t>
      </w:r>
    </w:p>
    <w:p w:rsidR="0087764C" w:rsidRPr="006D1D86" w:rsidRDefault="0087764C" w:rsidP="00752C16">
      <w:pPr>
        <w:pStyle w:val="ListParagraph"/>
        <w:numPr>
          <w:ilvl w:val="0"/>
          <w:numId w:val="29"/>
        </w:numPr>
        <w:spacing w:after="120" w:line="240" w:lineRule="auto"/>
        <w:ind w:left="284" w:hanging="284"/>
        <w:contextualSpacing w:val="0"/>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Tegangan kwalitas minimal ditetapkan :</w:t>
      </w:r>
    </w:p>
    <w:p w:rsidR="0087764C" w:rsidRPr="006D1D86" w:rsidRDefault="0087764C" w:rsidP="006D1D86">
      <w:pPr>
        <w:pStyle w:val="ListParagraph"/>
        <w:numPr>
          <w:ilvl w:val="0"/>
          <w:numId w:val="30"/>
        </w:numPr>
        <w:spacing w:after="12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 xml:space="preserve">Untuk Jaringan Tegangan Menengah adalah 10 % di bawah tegangan nominal, maka </w:t>
      </w:r>
      <w:r w:rsidRPr="006D1D86">
        <w:rPr>
          <w:rFonts w:ascii="Times New Roman" w:hAnsi="Times New Roman" w:cs="Times New Roman"/>
          <w:i/>
          <w:sz w:val="20"/>
          <w:szCs w:val="20"/>
          <w:lang w:val="en-US"/>
        </w:rPr>
        <w:t>V</w:t>
      </w:r>
      <w:r w:rsidRPr="006D1D86">
        <w:rPr>
          <w:rFonts w:ascii="Times New Roman" w:hAnsi="Times New Roman" w:cs="Times New Roman"/>
          <w:i/>
          <w:sz w:val="20"/>
          <w:szCs w:val="20"/>
          <w:vertAlign w:val="subscript"/>
          <w:lang w:val="en-US"/>
        </w:rPr>
        <w:t>i</w:t>
      </w:r>
      <w:r w:rsidRPr="006D1D86">
        <w:rPr>
          <w:rFonts w:ascii="Times New Roman" w:hAnsi="Times New Roman" w:cs="Times New Roman"/>
          <w:sz w:val="20"/>
          <w:szCs w:val="20"/>
          <w:lang w:val="en-US"/>
        </w:rPr>
        <w:t xml:space="preserve"> = 0,95 </w:t>
      </w:r>
      <w:r w:rsidRPr="006D1D86">
        <w:rPr>
          <w:rFonts w:ascii="Times New Roman" w:hAnsi="Times New Roman" w:cs="Times New Roman"/>
          <w:i/>
          <w:sz w:val="20"/>
          <w:szCs w:val="20"/>
          <w:lang w:val="en-US"/>
        </w:rPr>
        <w:t>V</w:t>
      </w:r>
      <w:r w:rsidRPr="006D1D86">
        <w:rPr>
          <w:rFonts w:ascii="Times New Roman" w:hAnsi="Times New Roman" w:cs="Times New Roman"/>
          <w:i/>
          <w:sz w:val="20"/>
          <w:szCs w:val="20"/>
          <w:vertAlign w:val="subscript"/>
          <w:lang w:val="en-US"/>
        </w:rPr>
        <w:t>n</w:t>
      </w:r>
      <w:r w:rsidRPr="006D1D86">
        <w:rPr>
          <w:rFonts w:ascii="Times New Roman" w:hAnsi="Times New Roman" w:cs="Times New Roman"/>
          <w:sz w:val="20"/>
          <w:szCs w:val="20"/>
          <w:lang w:val="en-US"/>
        </w:rPr>
        <w:t>.</w:t>
      </w:r>
    </w:p>
    <w:p w:rsidR="0087764C" w:rsidRPr="006D1D86" w:rsidRDefault="0087764C" w:rsidP="00752C16">
      <w:pPr>
        <w:pStyle w:val="ListParagraph"/>
        <w:numPr>
          <w:ilvl w:val="0"/>
          <w:numId w:val="30"/>
        </w:numPr>
        <w:spacing w:after="120" w:line="240" w:lineRule="auto"/>
        <w:ind w:left="641" w:hanging="357"/>
        <w:contextualSpacing w:val="0"/>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 xml:space="preserve">Untuk Jaringan Tegangan Rendah adalah 5 % di bawah tegangan nominal, maka </w:t>
      </w:r>
      <w:r w:rsidRPr="006D1D86">
        <w:rPr>
          <w:rFonts w:ascii="Times New Roman" w:hAnsi="Times New Roman" w:cs="Times New Roman"/>
          <w:i/>
          <w:sz w:val="20"/>
          <w:szCs w:val="20"/>
          <w:lang w:val="en-US"/>
        </w:rPr>
        <w:t>V</w:t>
      </w:r>
      <w:r w:rsidRPr="006D1D86">
        <w:rPr>
          <w:rFonts w:ascii="Times New Roman" w:hAnsi="Times New Roman" w:cs="Times New Roman"/>
          <w:i/>
          <w:sz w:val="20"/>
          <w:szCs w:val="20"/>
          <w:vertAlign w:val="subscript"/>
          <w:lang w:val="en-US"/>
        </w:rPr>
        <w:t>i</w:t>
      </w:r>
      <w:r w:rsidRPr="006D1D86">
        <w:rPr>
          <w:rFonts w:ascii="Times New Roman" w:hAnsi="Times New Roman" w:cs="Times New Roman"/>
          <w:sz w:val="20"/>
          <w:szCs w:val="20"/>
          <w:lang w:val="en-US"/>
        </w:rPr>
        <w:t xml:space="preserve"> = 0,975 </w:t>
      </w:r>
      <w:r w:rsidRPr="006D1D86">
        <w:rPr>
          <w:rFonts w:ascii="Times New Roman" w:hAnsi="Times New Roman" w:cs="Times New Roman"/>
          <w:i/>
          <w:sz w:val="20"/>
          <w:szCs w:val="20"/>
          <w:lang w:val="en-US"/>
        </w:rPr>
        <w:t>V</w:t>
      </w:r>
      <w:r w:rsidRPr="006D1D86">
        <w:rPr>
          <w:rFonts w:ascii="Times New Roman" w:hAnsi="Times New Roman" w:cs="Times New Roman"/>
          <w:i/>
          <w:sz w:val="20"/>
          <w:szCs w:val="20"/>
          <w:vertAlign w:val="subscript"/>
          <w:lang w:val="en-US"/>
        </w:rPr>
        <w:t>n</w:t>
      </w:r>
      <w:r w:rsidRPr="006D1D86">
        <w:rPr>
          <w:rFonts w:ascii="Times New Roman" w:hAnsi="Times New Roman" w:cs="Times New Roman"/>
          <w:sz w:val="20"/>
          <w:szCs w:val="20"/>
          <w:lang w:val="en-US"/>
        </w:rPr>
        <w:t>.</w:t>
      </w:r>
    </w:p>
    <w:p w:rsidR="006F50A4" w:rsidRPr="006D1D86" w:rsidRDefault="006F50A4" w:rsidP="00752C16">
      <w:pPr>
        <w:pStyle w:val="ListParagraph"/>
        <w:numPr>
          <w:ilvl w:val="0"/>
          <w:numId w:val="29"/>
        </w:numPr>
        <w:spacing w:after="120" w:line="240" w:lineRule="auto"/>
        <w:ind w:left="284" w:hanging="284"/>
        <w:contextualSpacing w:val="0"/>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Daya (</w:t>
      </w:r>
      <w:r w:rsidRPr="006D1D86">
        <w:rPr>
          <w:rFonts w:ascii="Times New Roman" w:hAnsi="Times New Roman" w:cs="Times New Roman"/>
          <w:i/>
          <w:sz w:val="20"/>
          <w:szCs w:val="20"/>
          <w:lang w:val="en-US"/>
        </w:rPr>
        <w:t>kW</w:t>
      </w:r>
      <w:r w:rsidRPr="006D1D86">
        <w:rPr>
          <w:rFonts w:ascii="Times New Roman" w:hAnsi="Times New Roman" w:cs="Times New Roman"/>
          <w:sz w:val="20"/>
          <w:szCs w:val="20"/>
          <w:lang w:val="en-US"/>
        </w:rPr>
        <w:t>) yang diserap oleh beban dapat dari masing-masing unit transformator distribusi.</w:t>
      </w:r>
    </w:p>
    <w:p w:rsidR="006F50A4" w:rsidRPr="006D1D86" w:rsidRDefault="006F50A4" w:rsidP="006D1D86">
      <w:pPr>
        <w:pStyle w:val="ListParagraph"/>
        <w:numPr>
          <w:ilvl w:val="0"/>
          <w:numId w:val="29"/>
        </w:numPr>
        <w:spacing w:after="120" w:line="240" w:lineRule="auto"/>
        <w:ind w:left="284" w:hanging="284"/>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Faktor kerja beban dianggap tetap selama beban beroperasi.</w:t>
      </w:r>
    </w:p>
    <w:p w:rsidR="006F50A4" w:rsidRPr="006D1D86" w:rsidRDefault="006F50A4" w:rsidP="006D1D86">
      <w:pPr>
        <w:spacing w:after="120" w:line="240" w:lineRule="auto"/>
        <w:ind w:firstLine="720"/>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Berdasarkan ke tiga hal tersebut, maka untuk jaringan tegangan menengah pada sistem distribusi primer, besar arus (</w:t>
      </w:r>
      <w:r w:rsidRPr="006D1D86">
        <w:rPr>
          <w:rFonts w:ascii="Times New Roman" w:hAnsi="Times New Roman" w:cs="Times New Roman"/>
          <w:i/>
          <w:sz w:val="20"/>
          <w:szCs w:val="20"/>
          <w:lang w:val="en-US"/>
        </w:rPr>
        <w:t>K</w:t>
      </w:r>
      <w:r w:rsidRPr="006D1D86">
        <w:rPr>
          <w:rFonts w:ascii="Times New Roman" w:hAnsi="Times New Roman" w:cs="Times New Roman"/>
          <w:i/>
          <w:sz w:val="20"/>
          <w:szCs w:val="20"/>
          <w:vertAlign w:val="subscript"/>
          <w:lang w:val="en-US"/>
        </w:rPr>
        <w:t>i</w:t>
      </w:r>
      <w:r w:rsidRPr="006D1D86">
        <w:rPr>
          <w:rFonts w:ascii="Times New Roman" w:hAnsi="Times New Roman" w:cs="Times New Roman"/>
          <w:sz w:val="20"/>
          <w:szCs w:val="20"/>
          <w:lang w:val="en-US"/>
        </w:rPr>
        <w:t>) dapat ditentukan dengan menggunakan persamaan berikut</w:t>
      </w:r>
    </w:p>
    <w:p w:rsidR="006F50A4" w:rsidRPr="006D1D86" w:rsidRDefault="006F50A4" w:rsidP="006D1D86">
      <w:pPr>
        <w:spacing w:after="0" w:line="240" w:lineRule="auto"/>
        <w:ind w:firstLine="720"/>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 xml:space="preserve"> </w:t>
      </w:r>
      <w:r w:rsidR="00920671" w:rsidRPr="006D1D86">
        <w:rPr>
          <w:rFonts w:ascii="Times New Roman" w:hAnsi="Times New Roman" w:cs="Times New Roman"/>
          <w:position w:val="-28"/>
          <w:sz w:val="20"/>
          <w:szCs w:val="20"/>
        </w:rPr>
        <w:object w:dxaOrig="2520" w:dyaOrig="620">
          <v:shape id="_x0000_i1036" type="#_x0000_t75" style="width:138.55pt;height:32.65pt" o:ole="">
            <v:imagedata r:id="rId32" o:title=""/>
          </v:shape>
          <o:OLEObject Type="Embed" ProgID="Equation.3" ShapeID="_x0000_i1036" DrawAspect="Content" ObjectID="_1639104659" r:id="rId33"/>
        </w:object>
      </w:r>
      <w:r w:rsidR="005E1451" w:rsidRPr="006D1D86">
        <w:rPr>
          <w:rFonts w:ascii="Times New Roman" w:hAnsi="Times New Roman" w:cs="Times New Roman"/>
          <w:sz w:val="20"/>
          <w:szCs w:val="20"/>
          <w:lang w:val="en-US"/>
        </w:rPr>
        <w:tab/>
      </w:r>
      <w:r w:rsidR="005E1451" w:rsidRPr="006D1D86">
        <w:rPr>
          <w:rFonts w:ascii="Times New Roman" w:hAnsi="Times New Roman" w:cs="Times New Roman"/>
          <w:sz w:val="20"/>
          <w:szCs w:val="20"/>
          <w:lang w:val="en-US"/>
        </w:rPr>
        <w:tab/>
      </w:r>
      <w:r w:rsidR="005E1451" w:rsidRPr="006D1D86">
        <w:rPr>
          <w:rFonts w:ascii="Times New Roman" w:hAnsi="Times New Roman" w:cs="Times New Roman"/>
          <w:sz w:val="20"/>
          <w:szCs w:val="20"/>
          <w:lang w:val="en-US"/>
        </w:rPr>
        <w:tab/>
      </w:r>
      <w:r w:rsidR="005E1451" w:rsidRPr="006D1D86">
        <w:rPr>
          <w:rFonts w:ascii="Times New Roman" w:hAnsi="Times New Roman" w:cs="Times New Roman"/>
          <w:sz w:val="20"/>
          <w:szCs w:val="20"/>
          <w:lang w:val="en-US"/>
        </w:rPr>
        <w:tab/>
      </w:r>
      <w:r w:rsidR="005E1451" w:rsidRPr="006D1D86">
        <w:rPr>
          <w:rFonts w:ascii="Times New Roman" w:hAnsi="Times New Roman" w:cs="Times New Roman"/>
          <w:sz w:val="20"/>
          <w:szCs w:val="20"/>
          <w:lang w:val="en-US"/>
        </w:rPr>
        <w:tab/>
      </w:r>
      <w:r w:rsidR="005E1451" w:rsidRPr="006D1D86">
        <w:rPr>
          <w:rFonts w:ascii="Times New Roman" w:hAnsi="Times New Roman" w:cs="Times New Roman"/>
          <w:sz w:val="20"/>
          <w:szCs w:val="20"/>
          <w:lang w:val="en-US"/>
        </w:rPr>
        <w:tab/>
        <w:t xml:space="preserve">   </w:t>
      </w:r>
      <w:r w:rsidR="00752C16">
        <w:rPr>
          <w:rFonts w:ascii="Times New Roman" w:hAnsi="Times New Roman" w:cs="Times New Roman"/>
          <w:sz w:val="20"/>
          <w:szCs w:val="20"/>
          <w:lang w:val="en-US"/>
        </w:rPr>
        <w:t xml:space="preserve">   </w:t>
      </w:r>
      <w:r w:rsidR="005E1451" w:rsidRPr="006D1D86">
        <w:rPr>
          <w:rFonts w:ascii="Times New Roman" w:hAnsi="Times New Roman" w:cs="Times New Roman"/>
          <w:sz w:val="20"/>
          <w:szCs w:val="20"/>
          <w:lang w:val="en-US"/>
        </w:rPr>
        <w:t xml:space="preserve"> </w:t>
      </w:r>
      <w:r w:rsidR="00783DE7">
        <w:rPr>
          <w:rFonts w:ascii="Times New Roman" w:hAnsi="Times New Roman" w:cs="Times New Roman"/>
          <w:sz w:val="20"/>
          <w:szCs w:val="20"/>
          <w:lang w:val="en-US"/>
        </w:rPr>
        <w:t xml:space="preserve">   </w:t>
      </w:r>
      <w:r w:rsidR="005E1451" w:rsidRPr="006D1D86">
        <w:rPr>
          <w:rFonts w:ascii="Times New Roman" w:hAnsi="Times New Roman" w:cs="Times New Roman"/>
          <w:sz w:val="20"/>
          <w:szCs w:val="20"/>
          <w:lang w:val="en-US"/>
        </w:rPr>
        <w:t>(6)</w:t>
      </w:r>
    </w:p>
    <w:p w:rsidR="005E1451" w:rsidRPr="006D1D86" w:rsidRDefault="00920671" w:rsidP="006D1D86">
      <w:pPr>
        <w:spacing w:after="120" w:line="240" w:lineRule="auto"/>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d</w:t>
      </w:r>
      <w:r w:rsidR="005E1451" w:rsidRPr="006D1D86">
        <w:rPr>
          <w:rFonts w:ascii="Times New Roman" w:hAnsi="Times New Roman" w:cs="Times New Roman"/>
          <w:sz w:val="20"/>
          <w:szCs w:val="20"/>
          <w:lang w:val="en-US"/>
        </w:rPr>
        <w:t>engan</w:t>
      </w:r>
    </w:p>
    <w:p w:rsidR="00752C16" w:rsidRDefault="00920671" w:rsidP="00752C16">
      <w:pPr>
        <w:spacing w:after="0" w:line="240" w:lineRule="auto"/>
        <w:ind w:left="1134" w:hanging="283"/>
        <w:jc w:val="both"/>
        <w:rPr>
          <w:rFonts w:ascii="Times New Roman" w:hAnsi="Times New Roman" w:cs="Times New Roman"/>
          <w:sz w:val="20"/>
          <w:szCs w:val="20"/>
          <w:lang w:val="en-US"/>
        </w:rPr>
      </w:pPr>
      <w:r w:rsidRPr="006D1D86">
        <w:rPr>
          <w:rFonts w:ascii="Times New Roman" w:hAnsi="Times New Roman" w:cs="Times New Roman"/>
          <w:i/>
          <w:sz w:val="20"/>
          <w:szCs w:val="20"/>
          <w:lang w:val="en-US"/>
        </w:rPr>
        <w:t>P</w:t>
      </w:r>
      <w:r w:rsidRPr="006D1D86">
        <w:rPr>
          <w:rFonts w:ascii="Times New Roman" w:hAnsi="Times New Roman" w:cs="Times New Roman"/>
          <w:i/>
          <w:sz w:val="20"/>
          <w:szCs w:val="20"/>
          <w:vertAlign w:val="subscript"/>
          <w:lang w:val="en-US"/>
        </w:rPr>
        <w:t>i</w:t>
      </w:r>
      <w:r w:rsidRPr="006D1D86">
        <w:rPr>
          <w:rFonts w:ascii="Times New Roman" w:hAnsi="Times New Roman" w:cs="Times New Roman"/>
          <w:sz w:val="20"/>
          <w:szCs w:val="20"/>
          <w:lang w:val="en-US"/>
        </w:rPr>
        <w:t xml:space="preserve"> </w:t>
      </w:r>
      <w:r w:rsidR="00752C16">
        <w:rPr>
          <w:rFonts w:ascii="Times New Roman" w:hAnsi="Times New Roman" w:cs="Times New Roman"/>
          <w:sz w:val="20"/>
          <w:szCs w:val="20"/>
          <w:lang w:val="en-US"/>
        </w:rPr>
        <w:t xml:space="preserve"> </w:t>
      </w:r>
      <w:r w:rsidRPr="006D1D86">
        <w:rPr>
          <w:rFonts w:ascii="Times New Roman" w:hAnsi="Times New Roman" w:cs="Times New Roman"/>
          <w:sz w:val="20"/>
          <w:szCs w:val="20"/>
          <w:lang w:val="en-US"/>
        </w:rPr>
        <w:t>adalah daya aktif (</w:t>
      </w:r>
      <w:r w:rsidRPr="006D1D86">
        <w:rPr>
          <w:rFonts w:ascii="Times New Roman" w:hAnsi="Times New Roman" w:cs="Times New Roman"/>
          <w:i/>
          <w:sz w:val="20"/>
          <w:szCs w:val="20"/>
          <w:lang w:val="en-US"/>
        </w:rPr>
        <w:t>kW</w:t>
      </w:r>
      <w:r w:rsidRPr="006D1D86">
        <w:rPr>
          <w:rFonts w:ascii="Times New Roman" w:hAnsi="Times New Roman" w:cs="Times New Roman"/>
          <w:sz w:val="20"/>
          <w:szCs w:val="20"/>
          <w:lang w:val="en-US"/>
        </w:rPr>
        <w:t>) yang diserap oleh beban ke-</w:t>
      </w:r>
      <w:r w:rsidRPr="006D1D86">
        <w:rPr>
          <w:rFonts w:ascii="Times New Roman" w:hAnsi="Times New Roman" w:cs="Times New Roman"/>
          <w:i/>
          <w:sz w:val="20"/>
          <w:szCs w:val="20"/>
          <w:lang w:val="en-US"/>
        </w:rPr>
        <w:t>i</w:t>
      </w:r>
      <w:r w:rsidRPr="006D1D86">
        <w:rPr>
          <w:rFonts w:ascii="Times New Roman" w:hAnsi="Times New Roman" w:cs="Times New Roman"/>
          <w:sz w:val="20"/>
          <w:szCs w:val="20"/>
          <w:lang w:val="en-US"/>
        </w:rPr>
        <w:t>, yang diambil beban</w:t>
      </w:r>
      <w:r w:rsidR="00752C16">
        <w:rPr>
          <w:rFonts w:ascii="Times New Roman" w:hAnsi="Times New Roman" w:cs="Times New Roman"/>
          <w:sz w:val="20"/>
          <w:szCs w:val="20"/>
          <w:lang w:val="en-US"/>
        </w:rPr>
        <w:t xml:space="preserve"> puncaknya</w:t>
      </w:r>
    </w:p>
    <w:p w:rsidR="00265E9F" w:rsidRPr="006D1D86" w:rsidRDefault="00265E9F" w:rsidP="00752C16">
      <w:pPr>
        <w:tabs>
          <w:tab w:val="left" w:pos="1276"/>
        </w:tabs>
        <w:spacing w:after="120" w:line="240" w:lineRule="auto"/>
        <w:ind w:left="1134"/>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dari masing-masing unit transformator distribusi</w:t>
      </w:r>
    </w:p>
    <w:p w:rsidR="00265E9F" w:rsidRPr="006D1D86" w:rsidRDefault="00265E9F" w:rsidP="006D1D86">
      <w:pPr>
        <w:spacing w:after="120" w:line="240" w:lineRule="auto"/>
        <w:ind w:left="1134" w:hanging="283"/>
        <w:jc w:val="both"/>
        <w:rPr>
          <w:rFonts w:ascii="Times New Roman" w:hAnsi="Times New Roman" w:cs="Times New Roman"/>
          <w:sz w:val="20"/>
          <w:szCs w:val="20"/>
          <w:lang w:val="en-US"/>
        </w:rPr>
      </w:pPr>
      <w:r w:rsidRPr="006D1D86">
        <w:rPr>
          <w:rFonts w:ascii="Times New Roman" w:hAnsi="Times New Roman" w:cs="Times New Roman"/>
          <w:i/>
          <w:sz w:val="20"/>
          <w:szCs w:val="20"/>
          <w:lang w:val="en-US"/>
        </w:rPr>
        <w:t>V</w:t>
      </w:r>
      <w:r w:rsidRPr="006D1D86">
        <w:rPr>
          <w:rFonts w:ascii="Times New Roman" w:hAnsi="Times New Roman" w:cs="Times New Roman"/>
          <w:i/>
          <w:sz w:val="20"/>
          <w:szCs w:val="20"/>
          <w:vertAlign w:val="subscript"/>
          <w:lang w:val="en-US"/>
        </w:rPr>
        <w:t>n</w:t>
      </w:r>
      <w:r w:rsidRPr="006D1D86">
        <w:rPr>
          <w:rFonts w:ascii="Times New Roman" w:hAnsi="Times New Roman" w:cs="Times New Roman"/>
          <w:sz w:val="20"/>
          <w:szCs w:val="20"/>
          <w:lang w:val="en-US"/>
        </w:rPr>
        <w:t xml:space="preserve"> adalah tegangan nominal sistem.</w:t>
      </w:r>
    </w:p>
    <w:p w:rsidR="004D75D8" w:rsidRDefault="001D6720" w:rsidP="004D75D8">
      <w:pPr>
        <w:spacing w:after="120" w:line="240" w:lineRule="auto"/>
        <w:ind w:left="1134" w:hanging="283"/>
        <w:jc w:val="both"/>
        <w:rPr>
          <w:rFonts w:ascii="Times New Roman" w:hAnsi="Times New Roman" w:cs="Times New Roman"/>
          <w:sz w:val="20"/>
          <w:szCs w:val="20"/>
          <w:lang w:val="en-US"/>
        </w:rPr>
      </w:pPr>
      <w:r w:rsidRPr="006D1D86">
        <w:rPr>
          <w:rFonts w:ascii="Times New Roman" w:hAnsi="Times New Roman" w:cs="Times New Roman"/>
          <w:sz w:val="20"/>
          <w:szCs w:val="20"/>
          <w:lang w:val="en-US"/>
        </w:rPr>
        <w:t>c</w:t>
      </w:r>
      <w:r w:rsidR="00265E9F" w:rsidRPr="006D1D86">
        <w:rPr>
          <w:rFonts w:ascii="Times New Roman" w:hAnsi="Times New Roman" w:cs="Times New Roman"/>
          <w:sz w:val="20"/>
          <w:szCs w:val="20"/>
          <w:lang w:val="en-US"/>
        </w:rPr>
        <w:t xml:space="preserve">os </w:t>
      </w:r>
      <w:r w:rsidRPr="006D1D86">
        <w:rPr>
          <w:rFonts w:ascii="Times New Roman" w:hAnsi="Times New Roman" w:cs="Times New Roman"/>
          <w:i/>
          <w:sz w:val="20"/>
          <w:szCs w:val="20"/>
          <w:lang w:val="en-US"/>
        </w:rPr>
        <w:t>Ө</w:t>
      </w:r>
      <w:r w:rsidRPr="006D1D86">
        <w:rPr>
          <w:rFonts w:ascii="Times New Roman" w:hAnsi="Times New Roman" w:cs="Times New Roman"/>
          <w:i/>
          <w:sz w:val="20"/>
          <w:szCs w:val="20"/>
          <w:vertAlign w:val="subscript"/>
          <w:lang w:val="en-US"/>
        </w:rPr>
        <w:t>i</w:t>
      </w:r>
      <w:r w:rsidRPr="006D1D86">
        <w:rPr>
          <w:rFonts w:ascii="Times New Roman" w:hAnsi="Times New Roman" w:cs="Times New Roman"/>
          <w:sz w:val="20"/>
          <w:szCs w:val="20"/>
          <w:lang w:val="en-US"/>
        </w:rPr>
        <w:t xml:space="preserve"> adalah faktor kerja beban ke-</w:t>
      </w:r>
      <w:r w:rsidRPr="006D1D86">
        <w:rPr>
          <w:rFonts w:ascii="Times New Roman" w:hAnsi="Times New Roman" w:cs="Times New Roman"/>
          <w:i/>
          <w:sz w:val="20"/>
          <w:szCs w:val="20"/>
          <w:lang w:val="en-US"/>
        </w:rPr>
        <w:t>i</w:t>
      </w:r>
      <w:r w:rsidRPr="006D1D86">
        <w:rPr>
          <w:rFonts w:ascii="Times New Roman" w:hAnsi="Times New Roman" w:cs="Times New Roman"/>
          <w:sz w:val="20"/>
          <w:szCs w:val="20"/>
          <w:lang w:val="en-US"/>
        </w:rPr>
        <w:t>.</w:t>
      </w:r>
      <w:r w:rsidR="00920671" w:rsidRPr="006D1D86">
        <w:rPr>
          <w:rFonts w:ascii="Times New Roman" w:hAnsi="Times New Roman" w:cs="Times New Roman"/>
          <w:sz w:val="20"/>
          <w:szCs w:val="20"/>
          <w:lang w:val="en-US"/>
        </w:rPr>
        <w:t xml:space="preserve">  </w:t>
      </w:r>
    </w:p>
    <w:p w:rsidR="00547C6A" w:rsidRPr="004D75D8" w:rsidRDefault="00D62CC1" w:rsidP="004D75D8">
      <w:pPr>
        <w:spacing w:after="120" w:line="240" w:lineRule="auto"/>
        <w:jc w:val="both"/>
        <w:rPr>
          <w:rFonts w:ascii="Times New Roman" w:hAnsi="Times New Roman" w:cs="Times New Roman"/>
          <w:sz w:val="20"/>
          <w:szCs w:val="20"/>
          <w:lang w:val="en-US"/>
        </w:rPr>
      </w:pPr>
      <w:r>
        <w:rPr>
          <w:rFonts w:ascii="Times New Roman" w:hAnsi="Times New Roman" w:cs="Times New Roman"/>
          <w:b/>
          <w:sz w:val="20"/>
          <w:szCs w:val="20"/>
          <w:lang w:val="en-US"/>
        </w:rPr>
        <w:t>A</w:t>
      </w:r>
      <w:r w:rsidR="004D75D8" w:rsidRPr="004D75D8">
        <w:rPr>
          <w:rFonts w:ascii="Times New Roman" w:hAnsi="Times New Roman" w:cs="Times New Roman"/>
          <w:b/>
          <w:sz w:val="20"/>
          <w:szCs w:val="20"/>
          <w:lang w:val="en-US"/>
        </w:rPr>
        <w:t>.2.</w:t>
      </w:r>
      <w:r w:rsidR="004D75D8">
        <w:rPr>
          <w:rFonts w:ascii="Times New Roman" w:hAnsi="Times New Roman" w:cs="Times New Roman"/>
          <w:sz w:val="20"/>
          <w:szCs w:val="20"/>
          <w:lang w:val="en-US"/>
        </w:rPr>
        <w:t xml:space="preserve"> </w:t>
      </w:r>
      <w:r w:rsidR="00547C6A" w:rsidRPr="004D75D8">
        <w:rPr>
          <w:rFonts w:ascii="Times New Roman" w:hAnsi="Times New Roman" w:cs="Times New Roman"/>
          <w:b/>
          <w:sz w:val="20"/>
          <w:szCs w:val="20"/>
          <w:lang w:val="en-US"/>
        </w:rPr>
        <w:t>Perhitungan Rugi-Rugi Daya Maksimum</w:t>
      </w:r>
      <w:r w:rsidR="006F6668" w:rsidRPr="004D75D8">
        <w:rPr>
          <w:rFonts w:ascii="Times New Roman" w:hAnsi="Times New Roman" w:cs="Times New Roman"/>
          <w:b/>
          <w:sz w:val="20"/>
          <w:szCs w:val="20"/>
          <w:lang w:val="en-US"/>
        </w:rPr>
        <w:t xml:space="preserve"> Di Jaringan</w:t>
      </w:r>
    </w:p>
    <w:p w:rsidR="00547C6A" w:rsidRPr="006F6668" w:rsidRDefault="00547C6A" w:rsidP="00313A6C">
      <w:pPr>
        <w:pStyle w:val="ListParagraph"/>
        <w:spacing w:after="120" w:line="240" w:lineRule="auto"/>
        <w:ind w:left="0" w:firstLine="720"/>
        <w:contextualSpacing w:val="0"/>
        <w:jc w:val="both"/>
        <w:rPr>
          <w:rFonts w:ascii="Times New Roman" w:hAnsi="Times New Roman" w:cs="Times New Roman"/>
          <w:sz w:val="20"/>
          <w:szCs w:val="20"/>
          <w:lang w:val="en-US"/>
        </w:rPr>
      </w:pPr>
      <w:r w:rsidRPr="006F6668">
        <w:rPr>
          <w:rFonts w:ascii="Times New Roman" w:hAnsi="Times New Roman" w:cs="Times New Roman"/>
          <w:sz w:val="20"/>
          <w:szCs w:val="20"/>
          <w:lang w:val="en-US"/>
        </w:rPr>
        <w:t>Rugi-rugi daya pada jaringan tergantung pada besar arus total yang mengalir melalui jaringan tersebut. Rugi-rugi daya akan maksimum bila arus yang mengalir melalui jaringan adalah arus maksimum.</w:t>
      </w:r>
      <w:r w:rsidR="006F6668">
        <w:rPr>
          <w:rFonts w:ascii="Times New Roman" w:hAnsi="Times New Roman" w:cs="Times New Roman"/>
          <w:sz w:val="20"/>
          <w:szCs w:val="20"/>
          <w:lang w:val="en-US"/>
        </w:rPr>
        <w:t xml:space="preserve"> </w:t>
      </w:r>
      <w:r w:rsidRPr="006F6668">
        <w:rPr>
          <w:rFonts w:ascii="Times New Roman" w:hAnsi="Times New Roman" w:cs="Times New Roman"/>
          <w:sz w:val="20"/>
          <w:szCs w:val="20"/>
          <w:lang w:val="en-US"/>
        </w:rPr>
        <w:t>Rugi-rugi daya terdiri dari dua bagian yaitu rugi-rugi daya aktif (∆</w:t>
      </w:r>
      <w:r w:rsidRPr="006F6668">
        <w:rPr>
          <w:rFonts w:ascii="Times New Roman" w:hAnsi="Times New Roman" w:cs="Times New Roman"/>
          <w:i/>
          <w:sz w:val="20"/>
          <w:szCs w:val="20"/>
          <w:lang w:val="en-US"/>
        </w:rPr>
        <w:t>P</w:t>
      </w:r>
      <w:r w:rsidRPr="006F6668">
        <w:rPr>
          <w:rFonts w:ascii="Times New Roman" w:hAnsi="Times New Roman" w:cs="Times New Roman"/>
          <w:sz w:val="20"/>
          <w:szCs w:val="20"/>
          <w:lang w:val="en-US"/>
        </w:rPr>
        <w:t>), dan rugi-rugi daya reaktif (∆</w:t>
      </w:r>
      <w:r w:rsidRPr="006F6668">
        <w:rPr>
          <w:rFonts w:ascii="Times New Roman" w:hAnsi="Times New Roman" w:cs="Times New Roman"/>
          <w:i/>
          <w:sz w:val="20"/>
          <w:szCs w:val="20"/>
          <w:lang w:val="en-US"/>
        </w:rPr>
        <w:t>Q</w:t>
      </w:r>
      <w:r w:rsidRPr="006F6668">
        <w:rPr>
          <w:rFonts w:ascii="Times New Roman" w:hAnsi="Times New Roman" w:cs="Times New Roman"/>
          <w:sz w:val="20"/>
          <w:szCs w:val="20"/>
          <w:lang w:val="en-US"/>
        </w:rPr>
        <w:t>), ya</w:t>
      </w:r>
      <w:r w:rsidR="007E2CC2">
        <w:rPr>
          <w:rFonts w:ascii="Times New Roman" w:hAnsi="Times New Roman" w:cs="Times New Roman"/>
          <w:sz w:val="20"/>
          <w:szCs w:val="20"/>
          <w:lang w:val="en-US"/>
        </w:rPr>
        <w:t>ng dapat dilihat pada Gambar 3</w:t>
      </w:r>
      <w:r w:rsidRPr="006F6668">
        <w:rPr>
          <w:rFonts w:ascii="Times New Roman" w:hAnsi="Times New Roman" w:cs="Times New Roman"/>
          <w:sz w:val="20"/>
          <w:szCs w:val="20"/>
          <w:lang w:val="en-US"/>
        </w:rPr>
        <w:t>.</w:t>
      </w:r>
    </w:p>
    <w:p w:rsidR="00547C6A" w:rsidRPr="006F6668" w:rsidRDefault="00547C6A" w:rsidP="007E2CC2">
      <w:pPr>
        <w:spacing w:after="120"/>
        <w:jc w:val="center"/>
        <w:rPr>
          <w:rFonts w:ascii="Times New Roman" w:hAnsi="Times New Roman" w:cs="Times New Roman"/>
          <w:sz w:val="20"/>
          <w:szCs w:val="20"/>
          <w:lang w:val="en-US"/>
        </w:rPr>
      </w:pPr>
      <w:r w:rsidRPr="006F6668">
        <w:rPr>
          <w:rFonts w:ascii="Times New Roman" w:hAnsi="Times New Roman" w:cs="Times New Roman"/>
          <w:sz w:val="20"/>
          <w:szCs w:val="20"/>
        </w:rPr>
        <w:object w:dxaOrig="4154" w:dyaOrig="864">
          <v:shape id="_x0000_i1037" type="#_x0000_t75" style="width:208.15pt;height:44.15pt" o:ole="">
            <v:imagedata r:id="rId34" o:title=""/>
          </v:shape>
          <o:OLEObject Type="Embed" ProgID="Visio.Drawing.11" ShapeID="_x0000_i1037" DrawAspect="Content" ObjectID="_1639104660" r:id="rId35"/>
        </w:object>
      </w:r>
    </w:p>
    <w:p w:rsidR="00547C6A" w:rsidRPr="006F6668" w:rsidRDefault="007E2CC2" w:rsidP="007E2CC2">
      <w:pPr>
        <w:spacing w:after="12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Gambar 3</w:t>
      </w:r>
      <w:r w:rsidR="00547C6A" w:rsidRPr="006F6668">
        <w:rPr>
          <w:rFonts w:ascii="Times New Roman" w:hAnsi="Times New Roman" w:cs="Times New Roman"/>
          <w:sz w:val="20"/>
          <w:szCs w:val="20"/>
          <w:lang w:val="en-US"/>
        </w:rPr>
        <w:t xml:space="preserve">. Jaringan distribusi dengan panjang </w:t>
      </w:r>
      <w:r w:rsidR="00547C6A" w:rsidRPr="006F6668">
        <w:rPr>
          <w:rFonts w:ascii="Times New Roman" w:hAnsi="Times New Roman" w:cs="Times New Roman"/>
          <w:i/>
          <w:sz w:val="20"/>
          <w:szCs w:val="20"/>
          <w:lang w:val="en-US"/>
        </w:rPr>
        <w:t>AB</w:t>
      </w:r>
      <w:r w:rsidR="00547C6A" w:rsidRPr="006F6668">
        <w:rPr>
          <w:rFonts w:ascii="Times New Roman" w:hAnsi="Times New Roman" w:cs="Times New Roman"/>
          <w:sz w:val="20"/>
          <w:szCs w:val="20"/>
          <w:lang w:val="en-US"/>
        </w:rPr>
        <w:t xml:space="preserve">, dan impedansi </w:t>
      </w:r>
      <w:r w:rsidR="00547C6A" w:rsidRPr="006F6668">
        <w:rPr>
          <w:rFonts w:ascii="Times New Roman" w:hAnsi="Times New Roman" w:cs="Times New Roman"/>
          <w:i/>
          <w:sz w:val="20"/>
          <w:szCs w:val="20"/>
          <w:lang w:val="en-US"/>
        </w:rPr>
        <w:t>Z</w:t>
      </w:r>
      <w:r w:rsidR="00547C6A" w:rsidRPr="006F6668">
        <w:rPr>
          <w:rFonts w:ascii="Times New Roman" w:hAnsi="Times New Roman" w:cs="Times New Roman"/>
          <w:sz w:val="20"/>
          <w:szCs w:val="20"/>
          <w:lang w:val="en-US"/>
        </w:rPr>
        <w:t xml:space="preserve"> = </w:t>
      </w:r>
      <w:r w:rsidR="00547C6A" w:rsidRPr="006F6668">
        <w:rPr>
          <w:rFonts w:ascii="Times New Roman" w:hAnsi="Times New Roman" w:cs="Times New Roman"/>
          <w:i/>
          <w:sz w:val="20"/>
          <w:szCs w:val="20"/>
          <w:lang w:val="en-US"/>
        </w:rPr>
        <w:t>R + jX</w:t>
      </w:r>
      <w:r w:rsidR="00547C6A" w:rsidRPr="006F6668">
        <w:rPr>
          <w:rFonts w:ascii="Times New Roman" w:hAnsi="Times New Roman" w:cs="Times New Roman"/>
          <w:sz w:val="20"/>
          <w:szCs w:val="20"/>
          <w:lang w:val="en-US"/>
        </w:rPr>
        <w:t>.</w:t>
      </w:r>
    </w:p>
    <w:p w:rsidR="00547C6A" w:rsidRPr="006F6668" w:rsidRDefault="00547C6A" w:rsidP="006F6668">
      <w:pPr>
        <w:jc w:val="both"/>
        <w:rPr>
          <w:rFonts w:ascii="Times New Roman" w:hAnsi="Times New Roman" w:cs="Times New Roman"/>
          <w:sz w:val="20"/>
          <w:szCs w:val="20"/>
          <w:lang w:val="en-US"/>
        </w:rPr>
      </w:pPr>
      <w:r w:rsidRPr="006F6668">
        <w:rPr>
          <w:rFonts w:ascii="Times New Roman" w:hAnsi="Times New Roman" w:cs="Times New Roman"/>
          <w:sz w:val="20"/>
          <w:szCs w:val="20"/>
          <w:lang w:val="en-US"/>
        </w:rPr>
        <w:lastRenderedPageBreak/>
        <w:t xml:space="preserve">Dari </w:t>
      </w:r>
      <w:r w:rsidR="007E2CC2">
        <w:rPr>
          <w:rFonts w:ascii="Times New Roman" w:hAnsi="Times New Roman" w:cs="Times New Roman"/>
          <w:sz w:val="20"/>
          <w:szCs w:val="20"/>
          <w:lang w:val="en-US"/>
        </w:rPr>
        <w:t>Gambar 3</w:t>
      </w:r>
      <w:r w:rsidRPr="006F6668">
        <w:rPr>
          <w:rFonts w:ascii="Times New Roman" w:hAnsi="Times New Roman" w:cs="Times New Roman"/>
          <w:sz w:val="20"/>
          <w:szCs w:val="20"/>
          <w:lang w:val="en-US"/>
        </w:rPr>
        <w:t>, rugi-rugi daya aktif disebabkan oleh arus (</w:t>
      </w:r>
      <w:r w:rsidRPr="006F6668">
        <w:rPr>
          <w:rFonts w:ascii="Times New Roman" w:hAnsi="Times New Roman" w:cs="Times New Roman"/>
          <w:i/>
          <w:sz w:val="20"/>
          <w:szCs w:val="20"/>
          <w:lang w:val="en-US"/>
        </w:rPr>
        <w:t>I</w:t>
      </w:r>
      <w:r w:rsidRPr="006F6668">
        <w:rPr>
          <w:rFonts w:ascii="Times New Roman" w:hAnsi="Times New Roman" w:cs="Times New Roman"/>
          <w:i/>
          <w:sz w:val="20"/>
          <w:szCs w:val="20"/>
          <w:vertAlign w:val="subscript"/>
          <w:lang w:val="en-US"/>
        </w:rPr>
        <w:t>AB</w:t>
      </w:r>
      <w:r w:rsidRPr="006F6668">
        <w:rPr>
          <w:rFonts w:ascii="Times New Roman" w:hAnsi="Times New Roman" w:cs="Times New Roman"/>
          <w:sz w:val="20"/>
          <w:szCs w:val="20"/>
          <w:lang w:val="en-US"/>
        </w:rPr>
        <w:t>) dan resistansi (</w:t>
      </w:r>
      <w:r w:rsidRPr="006F6668">
        <w:rPr>
          <w:rFonts w:ascii="Times New Roman" w:hAnsi="Times New Roman" w:cs="Times New Roman"/>
          <w:i/>
          <w:sz w:val="20"/>
          <w:szCs w:val="20"/>
          <w:lang w:val="en-US"/>
        </w:rPr>
        <w:t>R</w:t>
      </w:r>
      <w:r w:rsidRPr="006F6668">
        <w:rPr>
          <w:rFonts w:ascii="Times New Roman" w:hAnsi="Times New Roman" w:cs="Times New Roman"/>
          <w:sz w:val="20"/>
          <w:szCs w:val="20"/>
          <w:lang w:val="en-US"/>
        </w:rPr>
        <w:t>), sedangkan rugi-rugi daya reaktif disebabkan oleh arus (</w:t>
      </w:r>
      <w:r w:rsidRPr="006F6668">
        <w:rPr>
          <w:rFonts w:ascii="Times New Roman" w:hAnsi="Times New Roman" w:cs="Times New Roman"/>
          <w:i/>
          <w:sz w:val="20"/>
          <w:szCs w:val="20"/>
          <w:lang w:val="en-US"/>
        </w:rPr>
        <w:t>I</w:t>
      </w:r>
      <w:r w:rsidRPr="006F6668">
        <w:rPr>
          <w:rFonts w:ascii="Times New Roman" w:hAnsi="Times New Roman" w:cs="Times New Roman"/>
          <w:i/>
          <w:sz w:val="20"/>
          <w:szCs w:val="20"/>
          <w:vertAlign w:val="subscript"/>
          <w:lang w:val="en-US"/>
        </w:rPr>
        <w:t>AB</w:t>
      </w:r>
      <w:r w:rsidRPr="006F6668">
        <w:rPr>
          <w:rFonts w:ascii="Times New Roman" w:hAnsi="Times New Roman" w:cs="Times New Roman"/>
          <w:sz w:val="20"/>
          <w:szCs w:val="20"/>
          <w:lang w:val="en-US"/>
        </w:rPr>
        <w:t>) dan reaktansi (</w:t>
      </w:r>
      <w:r w:rsidRPr="006F6668">
        <w:rPr>
          <w:rFonts w:ascii="Times New Roman" w:hAnsi="Times New Roman" w:cs="Times New Roman"/>
          <w:i/>
          <w:sz w:val="20"/>
          <w:szCs w:val="20"/>
          <w:lang w:val="en-US"/>
        </w:rPr>
        <w:t>X</w:t>
      </w:r>
      <w:r w:rsidRPr="006F6668">
        <w:rPr>
          <w:rFonts w:ascii="Times New Roman" w:hAnsi="Times New Roman" w:cs="Times New Roman"/>
          <w:sz w:val="20"/>
          <w:szCs w:val="20"/>
          <w:lang w:val="en-US"/>
        </w:rPr>
        <w:t>), dengan persamaan sebagai berikut :</w:t>
      </w:r>
    </w:p>
    <w:p w:rsidR="00547C6A" w:rsidRPr="006F6668" w:rsidRDefault="00547C6A" w:rsidP="007E2CC2">
      <w:pPr>
        <w:spacing w:after="0"/>
        <w:ind w:firstLine="720"/>
        <w:jc w:val="both"/>
        <w:rPr>
          <w:rFonts w:ascii="Times New Roman" w:hAnsi="Times New Roman" w:cs="Times New Roman"/>
          <w:sz w:val="20"/>
          <w:szCs w:val="20"/>
          <w:lang w:val="en-US"/>
        </w:rPr>
      </w:pPr>
      <w:r w:rsidRPr="006F6668">
        <w:rPr>
          <w:rFonts w:ascii="Times New Roman" w:hAnsi="Times New Roman" w:cs="Times New Roman"/>
          <w:position w:val="-10"/>
          <w:sz w:val="20"/>
          <w:szCs w:val="20"/>
        </w:rPr>
        <w:object w:dxaOrig="1660" w:dyaOrig="340">
          <v:shape id="_x0000_i1038" type="#_x0000_t75" style="width:92.55pt;height:18.15pt" o:ole="">
            <v:imagedata r:id="rId36" o:title=""/>
          </v:shape>
          <o:OLEObject Type="Embed" ProgID="Equation.3" ShapeID="_x0000_i1038" DrawAspect="Content" ObjectID="_1639104661" r:id="rId37"/>
        </w:object>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007E2CC2">
        <w:rPr>
          <w:rFonts w:ascii="Times New Roman" w:hAnsi="Times New Roman" w:cs="Times New Roman"/>
          <w:sz w:val="20"/>
          <w:szCs w:val="20"/>
          <w:lang w:val="en-US"/>
        </w:rPr>
        <w:t xml:space="preserve">    </w:t>
      </w:r>
      <w:r w:rsidRPr="006F6668">
        <w:rPr>
          <w:rFonts w:ascii="Times New Roman" w:hAnsi="Times New Roman" w:cs="Times New Roman"/>
          <w:sz w:val="20"/>
          <w:szCs w:val="20"/>
          <w:lang w:val="en-US"/>
        </w:rPr>
        <w:t xml:space="preserve">    </w:t>
      </w:r>
      <w:r w:rsidRPr="006F6668">
        <w:rPr>
          <w:rFonts w:ascii="Times New Roman" w:hAnsi="Times New Roman" w:cs="Times New Roman"/>
          <w:sz w:val="20"/>
          <w:szCs w:val="20"/>
          <w:lang w:val="en-US"/>
        </w:rPr>
        <w:tab/>
        <w:t xml:space="preserve">    </w:t>
      </w:r>
      <w:r w:rsidR="007E2CC2">
        <w:rPr>
          <w:rFonts w:ascii="Times New Roman" w:hAnsi="Times New Roman" w:cs="Times New Roman"/>
          <w:sz w:val="20"/>
          <w:szCs w:val="20"/>
          <w:lang w:val="en-US"/>
        </w:rPr>
        <w:t xml:space="preserve">   </w:t>
      </w:r>
      <w:r w:rsidR="005C3F78">
        <w:rPr>
          <w:rFonts w:ascii="Times New Roman" w:hAnsi="Times New Roman" w:cs="Times New Roman"/>
          <w:sz w:val="20"/>
          <w:szCs w:val="20"/>
          <w:lang w:val="en-US"/>
        </w:rPr>
        <w:t xml:space="preserve">   </w:t>
      </w:r>
      <w:r w:rsidRPr="006F6668">
        <w:rPr>
          <w:rFonts w:ascii="Times New Roman" w:hAnsi="Times New Roman" w:cs="Times New Roman"/>
          <w:sz w:val="20"/>
          <w:szCs w:val="20"/>
          <w:lang w:val="en-US"/>
        </w:rPr>
        <w:t>(</w:t>
      </w:r>
      <w:r w:rsidR="007E2CC2">
        <w:rPr>
          <w:rFonts w:ascii="Times New Roman" w:hAnsi="Times New Roman" w:cs="Times New Roman"/>
          <w:sz w:val="20"/>
          <w:szCs w:val="20"/>
          <w:lang w:val="en-US"/>
        </w:rPr>
        <w:t>7</w:t>
      </w:r>
      <w:r w:rsidRPr="006F6668">
        <w:rPr>
          <w:rFonts w:ascii="Times New Roman" w:hAnsi="Times New Roman" w:cs="Times New Roman"/>
          <w:sz w:val="20"/>
          <w:szCs w:val="20"/>
          <w:lang w:val="en-US"/>
        </w:rPr>
        <w:t>)</w:t>
      </w:r>
    </w:p>
    <w:p w:rsidR="00547C6A" w:rsidRPr="006F6668" w:rsidRDefault="00547C6A" w:rsidP="007E2CC2">
      <w:pPr>
        <w:spacing w:after="120" w:line="360" w:lineRule="auto"/>
        <w:ind w:firstLine="720"/>
        <w:jc w:val="both"/>
        <w:rPr>
          <w:rFonts w:ascii="Times New Roman" w:hAnsi="Times New Roman" w:cs="Times New Roman"/>
          <w:sz w:val="20"/>
          <w:szCs w:val="20"/>
          <w:lang w:val="en-US"/>
        </w:rPr>
      </w:pPr>
      <w:r w:rsidRPr="006F6668">
        <w:rPr>
          <w:rFonts w:ascii="Times New Roman" w:hAnsi="Times New Roman" w:cs="Times New Roman"/>
          <w:position w:val="-10"/>
          <w:sz w:val="20"/>
          <w:szCs w:val="20"/>
        </w:rPr>
        <w:object w:dxaOrig="1740" w:dyaOrig="340">
          <v:shape id="_x0000_i1039" type="#_x0000_t75" style="width:96.2pt;height:18.15pt" o:ole="">
            <v:imagedata r:id="rId38" o:title=""/>
          </v:shape>
          <o:OLEObject Type="Embed" ProgID="Equation.3" ShapeID="_x0000_i1039" DrawAspect="Content" ObjectID="_1639104662" r:id="rId39"/>
        </w:object>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t xml:space="preserve">    </w:t>
      </w:r>
      <w:r w:rsidR="007E2CC2">
        <w:rPr>
          <w:rFonts w:ascii="Times New Roman" w:hAnsi="Times New Roman" w:cs="Times New Roman"/>
          <w:sz w:val="20"/>
          <w:szCs w:val="20"/>
          <w:lang w:val="en-US"/>
        </w:rPr>
        <w:tab/>
        <w:t xml:space="preserve">       </w:t>
      </w:r>
      <w:r w:rsidR="005C3F78">
        <w:rPr>
          <w:rFonts w:ascii="Times New Roman" w:hAnsi="Times New Roman" w:cs="Times New Roman"/>
          <w:sz w:val="20"/>
          <w:szCs w:val="20"/>
          <w:lang w:val="en-US"/>
        </w:rPr>
        <w:t xml:space="preserve">   </w:t>
      </w:r>
      <w:r w:rsidRPr="006F6668">
        <w:rPr>
          <w:rFonts w:ascii="Times New Roman" w:hAnsi="Times New Roman" w:cs="Times New Roman"/>
          <w:sz w:val="20"/>
          <w:szCs w:val="20"/>
          <w:lang w:val="en-US"/>
        </w:rPr>
        <w:t>(</w:t>
      </w:r>
      <w:r w:rsidR="007E2CC2">
        <w:rPr>
          <w:rFonts w:ascii="Times New Roman" w:hAnsi="Times New Roman" w:cs="Times New Roman"/>
          <w:sz w:val="20"/>
          <w:szCs w:val="20"/>
          <w:lang w:val="en-US"/>
        </w:rPr>
        <w:t>8</w:t>
      </w:r>
      <w:r w:rsidRPr="006F6668">
        <w:rPr>
          <w:rFonts w:ascii="Times New Roman" w:hAnsi="Times New Roman" w:cs="Times New Roman"/>
          <w:sz w:val="20"/>
          <w:szCs w:val="20"/>
          <w:lang w:val="en-US"/>
        </w:rPr>
        <w:t>)</w:t>
      </w:r>
    </w:p>
    <w:p w:rsidR="00547C6A" w:rsidRPr="006F6668" w:rsidRDefault="00547C6A" w:rsidP="006F6668">
      <w:pPr>
        <w:spacing w:after="0"/>
        <w:jc w:val="both"/>
        <w:rPr>
          <w:rFonts w:ascii="Times New Roman" w:hAnsi="Times New Roman" w:cs="Times New Roman"/>
          <w:sz w:val="20"/>
          <w:szCs w:val="20"/>
          <w:lang w:val="en-US"/>
        </w:rPr>
      </w:pPr>
      <w:r w:rsidRPr="006F6668">
        <w:rPr>
          <w:rFonts w:ascii="Times New Roman" w:hAnsi="Times New Roman" w:cs="Times New Roman"/>
          <w:sz w:val="20"/>
          <w:szCs w:val="20"/>
          <w:lang w:val="en-US"/>
        </w:rPr>
        <w:t>Penjumlahan secara vektoris antara kedua daya tersebut merupakan rugi-rugi daya total kompleks (∆</w:t>
      </w:r>
      <w:r w:rsidRPr="006F6668">
        <w:rPr>
          <w:rFonts w:ascii="Times New Roman" w:hAnsi="Times New Roman" w:cs="Times New Roman"/>
          <w:i/>
          <w:sz w:val="20"/>
          <w:szCs w:val="20"/>
          <w:lang w:val="en-US"/>
        </w:rPr>
        <w:t>S</w:t>
      </w:r>
      <w:r w:rsidRPr="006F6668">
        <w:rPr>
          <w:rFonts w:ascii="Times New Roman" w:hAnsi="Times New Roman" w:cs="Times New Roman"/>
          <w:sz w:val="20"/>
          <w:szCs w:val="20"/>
          <w:lang w:val="en-US"/>
        </w:rPr>
        <w:t xml:space="preserve">), yang besarnya </w:t>
      </w:r>
    </w:p>
    <w:p w:rsidR="00547C6A" w:rsidRPr="006F6668" w:rsidRDefault="00547C6A" w:rsidP="00024334">
      <w:pPr>
        <w:spacing w:after="0"/>
        <w:ind w:firstLine="720"/>
        <w:jc w:val="both"/>
        <w:rPr>
          <w:rFonts w:ascii="Times New Roman" w:hAnsi="Times New Roman" w:cs="Times New Roman"/>
          <w:sz w:val="20"/>
          <w:szCs w:val="20"/>
          <w:lang w:val="en-US"/>
        </w:rPr>
      </w:pPr>
      <w:r w:rsidRPr="006F6668">
        <w:rPr>
          <w:rFonts w:ascii="Times New Roman" w:hAnsi="Times New Roman" w:cs="Times New Roman"/>
          <w:position w:val="-12"/>
          <w:sz w:val="20"/>
          <w:szCs w:val="20"/>
        </w:rPr>
        <w:object w:dxaOrig="1980" w:dyaOrig="420">
          <v:shape id="_x0000_i1040" type="#_x0000_t75" style="width:108.3pt;height:21.2pt" o:ole="">
            <v:imagedata r:id="rId40" o:title=""/>
          </v:shape>
          <o:OLEObject Type="Embed" ProgID="Equation.3" ShapeID="_x0000_i1040" DrawAspect="Content" ObjectID="_1639104663" r:id="rId41"/>
        </w:object>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t xml:space="preserve">    </w:t>
      </w:r>
      <w:r w:rsidR="00024334">
        <w:rPr>
          <w:rFonts w:ascii="Times New Roman" w:hAnsi="Times New Roman" w:cs="Times New Roman"/>
          <w:sz w:val="20"/>
          <w:szCs w:val="20"/>
          <w:lang w:val="en-US"/>
        </w:rPr>
        <w:t xml:space="preserve">   </w:t>
      </w:r>
      <w:r w:rsidR="005C3F78">
        <w:rPr>
          <w:rFonts w:ascii="Times New Roman" w:hAnsi="Times New Roman" w:cs="Times New Roman"/>
          <w:sz w:val="20"/>
          <w:szCs w:val="20"/>
          <w:lang w:val="en-US"/>
        </w:rPr>
        <w:t xml:space="preserve">   </w:t>
      </w:r>
      <w:r w:rsidRPr="006F6668">
        <w:rPr>
          <w:rFonts w:ascii="Times New Roman" w:hAnsi="Times New Roman" w:cs="Times New Roman"/>
          <w:sz w:val="20"/>
          <w:szCs w:val="20"/>
          <w:lang w:val="en-US"/>
        </w:rPr>
        <w:t>(</w:t>
      </w:r>
      <w:r w:rsidR="00024334">
        <w:rPr>
          <w:rFonts w:ascii="Times New Roman" w:hAnsi="Times New Roman" w:cs="Times New Roman"/>
          <w:sz w:val="20"/>
          <w:szCs w:val="20"/>
          <w:lang w:val="en-US"/>
        </w:rPr>
        <w:t>9</w:t>
      </w:r>
      <w:r w:rsidRPr="006F6668">
        <w:rPr>
          <w:rFonts w:ascii="Times New Roman" w:hAnsi="Times New Roman" w:cs="Times New Roman"/>
          <w:sz w:val="20"/>
          <w:szCs w:val="20"/>
          <w:lang w:val="en-US"/>
        </w:rPr>
        <w:t>)</w:t>
      </w:r>
    </w:p>
    <w:p w:rsidR="00547C6A" w:rsidRPr="006F6668" w:rsidRDefault="00547C6A" w:rsidP="006F6668">
      <w:pPr>
        <w:spacing w:after="0"/>
        <w:jc w:val="both"/>
        <w:rPr>
          <w:rFonts w:ascii="Times New Roman" w:hAnsi="Times New Roman" w:cs="Times New Roman"/>
          <w:sz w:val="20"/>
          <w:szCs w:val="20"/>
          <w:lang w:val="en-US"/>
        </w:rPr>
      </w:pPr>
      <w:r w:rsidRPr="006F6668">
        <w:rPr>
          <w:rFonts w:ascii="Times New Roman" w:hAnsi="Times New Roman" w:cs="Times New Roman"/>
          <w:sz w:val="20"/>
          <w:szCs w:val="20"/>
          <w:lang w:val="en-US"/>
        </w:rPr>
        <w:t>atau</w:t>
      </w:r>
    </w:p>
    <w:p w:rsidR="00547C6A" w:rsidRPr="006F6668" w:rsidRDefault="00547C6A" w:rsidP="00024334">
      <w:pPr>
        <w:ind w:firstLine="720"/>
        <w:jc w:val="both"/>
        <w:rPr>
          <w:rFonts w:ascii="Times New Roman" w:hAnsi="Times New Roman" w:cs="Times New Roman"/>
          <w:sz w:val="20"/>
          <w:szCs w:val="20"/>
          <w:lang w:val="en-US"/>
        </w:rPr>
      </w:pPr>
      <w:r w:rsidRPr="006F6668">
        <w:rPr>
          <w:rFonts w:ascii="Times New Roman" w:hAnsi="Times New Roman" w:cs="Times New Roman"/>
          <w:position w:val="-12"/>
          <w:sz w:val="20"/>
          <w:szCs w:val="20"/>
        </w:rPr>
        <w:object w:dxaOrig="2920" w:dyaOrig="420">
          <v:shape id="_x0000_i1041" type="#_x0000_t75" style="width:160.95pt;height:21.2pt" o:ole="">
            <v:imagedata r:id="rId42" o:title=""/>
          </v:shape>
          <o:OLEObject Type="Embed" ProgID="Equation.3" ShapeID="_x0000_i1041" DrawAspect="Content" ObjectID="_1639104664" r:id="rId43"/>
        </w:object>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t xml:space="preserve">  </w:t>
      </w:r>
      <w:r w:rsidR="00024334">
        <w:rPr>
          <w:rFonts w:ascii="Times New Roman" w:hAnsi="Times New Roman" w:cs="Times New Roman"/>
          <w:sz w:val="20"/>
          <w:szCs w:val="20"/>
          <w:lang w:val="en-US"/>
        </w:rPr>
        <w:t xml:space="preserve">   </w:t>
      </w:r>
      <w:r w:rsidR="005C3F78">
        <w:rPr>
          <w:rFonts w:ascii="Times New Roman" w:hAnsi="Times New Roman" w:cs="Times New Roman"/>
          <w:sz w:val="20"/>
          <w:szCs w:val="20"/>
          <w:lang w:val="en-US"/>
        </w:rPr>
        <w:t xml:space="preserve">   </w:t>
      </w:r>
      <w:r w:rsidRPr="006F6668">
        <w:rPr>
          <w:rFonts w:ascii="Times New Roman" w:hAnsi="Times New Roman" w:cs="Times New Roman"/>
          <w:sz w:val="20"/>
          <w:szCs w:val="20"/>
          <w:lang w:val="en-US"/>
        </w:rPr>
        <w:t>(</w:t>
      </w:r>
      <w:r w:rsidR="00024334">
        <w:rPr>
          <w:rFonts w:ascii="Times New Roman" w:hAnsi="Times New Roman" w:cs="Times New Roman"/>
          <w:sz w:val="20"/>
          <w:szCs w:val="20"/>
          <w:lang w:val="en-US"/>
        </w:rPr>
        <w:t>1</w:t>
      </w:r>
      <w:r w:rsidRPr="006F6668">
        <w:rPr>
          <w:rFonts w:ascii="Times New Roman" w:hAnsi="Times New Roman" w:cs="Times New Roman"/>
          <w:sz w:val="20"/>
          <w:szCs w:val="20"/>
          <w:lang w:val="en-US"/>
        </w:rPr>
        <w:t>0)</w:t>
      </w:r>
    </w:p>
    <w:p w:rsidR="00547C6A" w:rsidRPr="006F6668" w:rsidRDefault="00547C6A" w:rsidP="006F6668">
      <w:pPr>
        <w:jc w:val="both"/>
        <w:rPr>
          <w:rFonts w:ascii="Times New Roman" w:hAnsi="Times New Roman" w:cs="Times New Roman"/>
          <w:sz w:val="20"/>
          <w:szCs w:val="20"/>
          <w:lang w:val="en-US"/>
        </w:rPr>
      </w:pPr>
      <w:r w:rsidRPr="006F6668">
        <w:rPr>
          <w:rFonts w:ascii="Times New Roman" w:hAnsi="Times New Roman" w:cs="Times New Roman"/>
          <w:sz w:val="20"/>
          <w:szCs w:val="20"/>
          <w:lang w:val="en-US"/>
        </w:rPr>
        <w:t>Rugi-rugi daya di suatu jaringan distribusi merupakan jumlah seluruh rugi-rugi daya di setiap saluran pada jaringan tersebut, dimana</w:t>
      </w:r>
    </w:p>
    <w:p w:rsidR="00547C6A" w:rsidRPr="006F6668" w:rsidRDefault="00547C6A" w:rsidP="00024334">
      <w:pPr>
        <w:spacing w:after="0"/>
        <w:ind w:firstLine="720"/>
        <w:jc w:val="both"/>
        <w:rPr>
          <w:rFonts w:ascii="Times New Roman" w:hAnsi="Times New Roman" w:cs="Times New Roman"/>
          <w:sz w:val="20"/>
          <w:szCs w:val="20"/>
          <w:lang w:val="en-US"/>
        </w:rPr>
      </w:pPr>
      <w:r w:rsidRPr="006F6668">
        <w:rPr>
          <w:rFonts w:ascii="Times New Roman" w:hAnsi="Times New Roman" w:cs="Times New Roman"/>
          <w:position w:val="-12"/>
          <w:sz w:val="20"/>
          <w:szCs w:val="20"/>
        </w:rPr>
        <w:object w:dxaOrig="1160" w:dyaOrig="320">
          <v:shape id="_x0000_i1042" type="#_x0000_t75" style="width:64.15pt;height:16.95pt" o:ole="">
            <v:imagedata r:id="rId44" o:title=""/>
          </v:shape>
          <o:OLEObject Type="Embed" ProgID="Equation.3" ShapeID="_x0000_i1042" DrawAspect="Content" ObjectID="_1639104665" r:id="rId45"/>
        </w:object>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t xml:space="preserve">  </w:t>
      </w:r>
      <w:r w:rsidR="00024334">
        <w:rPr>
          <w:rFonts w:ascii="Times New Roman" w:hAnsi="Times New Roman" w:cs="Times New Roman"/>
          <w:sz w:val="20"/>
          <w:szCs w:val="20"/>
          <w:lang w:val="en-US"/>
        </w:rPr>
        <w:t xml:space="preserve">   </w:t>
      </w:r>
      <w:r w:rsidR="009B7226">
        <w:rPr>
          <w:rFonts w:ascii="Times New Roman" w:hAnsi="Times New Roman" w:cs="Times New Roman"/>
          <w:sz w:val="20"/>
          <w:szCs w:val="20"/>
          <w:lang w:val="en-US"/>
        </w:rPr>
        <w:t xml:space="preserve">   </w:t>
      </w:r>
      <w:r w:rsidR="00024334">
        <w:rPr>
          <w:rFonts w:ascii="Times New Roman" w:hAnsi="Times New Roman" w:cs="Times New Roman"/>
          <w:sz w:val="20"/>
          <w:szCs w:val="20"/>
          <w:lang w:val="en-US"/>
        </w:rPr>
        <w:t>(</w:t>
      </w:r>
      <w:r w:rsidRPr="006F6668">
        <w:rPr>
          <w:rFonts w:ascii="Times New Roman" w:hAnsi="Times New Roman" w:cs="Times New Roman"/>
          <w:sz w:val="20"/>
          <w:szCs w:val="20"/>
          <w:lang w:val="en-US"/>
        </w:rPr>
        <w:t>11)</w:t>
      </w:r>
    </w:p>
    <w:p w:rsidR="00547C6A" w:rsidRPr="006F6668" w:rsidRDefault="00547C6A" w:rsidP="00024334">
      <w:pPr>
        <w:spacing w:after="0"/>
        <w:ind w:firstLine="720"/>
        <w:jc w:val="both"/>
        <w:rPr>
          <w:rFonts w:ascii="Times New Roman" w:hAnsi="Times New Roman" w:cs="Times New Roman"/>
          <w:sz w:val="20"/>
          <w:szCs w:val="20"/>
          <w:lang w:val="en-US"/>
        </w:rPr>
      </w:pPr>
      <w:r w:rsidRPr="006F6668">
        <w:rPr>
          <w:rFonts w:ascii="Times New Roman" w:hAnsi="Times New Roman" w:cs="Times New Roman"/>
          <w:position w:val="-12"/>
          <w:sz w:val="20"/>
          <w:szCs w:val="20"/>
        </w:rPr>
        <w:object w:dxaOrig="1200" w:dyaOrig="320">
          <v:shape id="_x0000_i1043" type="#_x0000_t75" style="width:65.95pt;height:16.95pt" o:ole="">
            <v:imagedata r:id="rId46" o:title=""/>
          </v:shape>
          <o:OLEObject Type="Embed" ProgID="Equation.3" ShapeID="_x0000_i1043" DrawAspect="Content" ObjectID="_1639104666" r:id="rId47"/>
        </w:object>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t xml:space="preserve">  </w:t>
      </w:r>
      <w:r w:rsidR="00024334">
        <w:rPr>
          <w:rFonts w:ascii="Times New Roman" w:hAnsi="Times New Roman" w:cs="Times New Roman"/>
          <w:sz w:val="20"/>
          <w:szCs w:val="20"/>
          <w:lang w:val="en-US"/>
        </w:rPr>
        <w:t xml:space="preserve">   </w:t>
      </w:r>
      <w:r w:rsidR="009B7226">
        <w:rPr>
          <w:rFonts w:ascii="Times New Roman" w:hAnsi="Times New Roman" w:cs="Times New Roman"/>
          <w:sz w:val="20"/>
          <w:szCs w:val="20"/>
          <w:lang w:val="en-US"/>
        </w:rPr>
        <w:t xml:space="preserve">   </w:t>
      </w:r>
      <w:r w:rsidRPr="006F6668">
        <w:rPr>
          <w:rFonts w:ascii="Times New Roman" w:hAnsi="Times New Roman" w:cs="Times New Roman"/>
          <w:sz w:val="20"/>
          <w:szCs w:val="20"/>
          <w:lang w:val="en-US"/>
        </w:rPr>
        <w:t>(12)</w:t>
      </w:r>
    </w:p>
    <w:p w:rsidR="00C57A87" w:rsidRPr="00055278" w:rsidRDefault="00547C6A" w:rsidP="00055278">
      <w:pPr>
        <w:ind w:firstLine="720"/>
        <w:jc w:val="both"/>
        <w:rPr>
          <w:rFonts w:ascii="Times New Roman" w:hAnsi="Times New Roman" w:cs="Times New Roman"/>
          <w:sz w:val="20"/>
          <w:szCs w:val="20"/>
          <w:lang w:val="en-US"/>
        </w:rPr>
      </w:pPr>
      <w:r w:rsidRPr="006F6668">
        <w:rPr>
          <w:rFonts w:ascii="Times New Roman" w:hAnsi="Times New Roman" w:cs="Times New Roman"/>
          <w:position w:val="-12"/>
          <w:sz w:val="20"/>
          <w:szCs w:val="20"/>
        </w:rPr>
        <w:object w:dxaOrig="1160" w:dyaOrig="320">
          <v:shape id="_x0000_i1044" type="#_x0000_t75" style="width:64.15pt;height:16.95pt" o:ole="">
            <v:imagedata r:id="rId48" o:title=""/>
          </v:shape>
          <o:OLEObject Type="Embed" ProgID="Equation.3" ShapeID="_x0000_i1044" DrawAspect="Content" ObjectID="_1639104667" r:id="rId49"/>
        </w:object>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t xml:space="preserve">  </w:t>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r>
      <w:r w:rsidRPr="006F6668">
        <w:rPr>
          <w:rFonts w:ascii="Times New Roman" w:hAnsi="Times New Roman" w:cs="Times New Roman"/>
          <w:sz w:val="20"/>
          <w:szCs w:val="20"/>
          <w:lang w:val="en-US"/>
        </w:rPr>
        <w:tab/>
        <w:t xml:space="preserve">  </w:t>
      </w:r>
      <w:r w:rsidR="00024334">
        <w:rPr>
          <w:rFonts w:ascii="Times New Roman" w:hAnsi="Times New Roman" w:cs="Times New Roman"/>
          <w:sz w:val="20"/>
          <w:szCs w:val="20"/>
          <w:lang w:val="en-US"/>
        </w:rPr>
        <w:t xml:space="preserve">   </w:t>
      </w:r>
      <w:r w:rsidR="009B7226">
        <w:rPr>
          <w:rFonts w:ascii="Times New Roman" w:hAnsi="Times New Roman" w:cs="Times New Roman"/>
          <w:sz w:val="20"/>
          <w:szCs w:val="20"/>
          <w:lang w:val="en-US"/>
        </w:rPr>
        <w:t xml:space="preserve">   </w:t>
      </w:r>
      <w:r w:rsidRPr="006F6668">
        <w:rPr>
          <w:rFonts w:ascii="Times New Roman" w:hAnsi="Times New Roman" w:cs="Times New Roman"/>
          <w:sz w:val="20"/>
          <w:szCs w:val="20"/>
          <w:lang w:val="en-US"/>
        </w:rPr>
        <w:t>(13)</w:t>
      </w:r>
    </w:p>
    <w:p w:rsidR="00055278" w:rsidRPr="00055278" w:rsidRDefault="00D62CC1" w:rsidP="005A6741">
      <w:pPr>
        <w:pStyle w:val="BodyText"/>
        <w:spacing w:after="120"/>
        <w:ind w:right="51"/>
        <w:rPr>
          <w:bCs w:val="0"/>
          <w:sz w:val="20"/>
          <w:szCs w:val="20"/>
        </w:rPr>
      </w:pPr>
      <w:r>
        <w:rPr>
          <w:bCs w:val="0"/>
          <w:sz w:val="20"/>
          <w:szCs w:val="20"/>
        </w:rPr>
        <w:t>B</w:t>
      </w:r>
      <w:r w:rsidR="00055278" w:rsidRPr="00055278">
        <w:rPr>
          <w:bCs w:val="0"/>
          <w:sz w:val="20"/>
          <w:szCs w:val="20"/>
        </w:rPr>
        <w:t>. Gambar jaringan dan data</w:t>
      </w:r>
    </w:p>
    <w:p w:rsidR="00BC51D6" w:rsidRPr="008E6FC9" w:rsidRDefault="00C57A87" w:rsidP="005A6741">
      <w:pPr>
        <w:pStyle w:val="BodyText"/>
        <w:spacing w:after="120"/>
        <w:ind w:right="51"/>
        <w:rPr>
          <w:b w:val="0"/>
          <w:bCs w:val="0"/>
          <w:sz w:val="20"/>
          <w:szCs w:val="20"/>
        </w:rPr>
      </w:pPr>
      <w:r w:rsidRPr="008E6FC9">
        <w:rPr>
          <w:b w:val="0"/>
          <w:bCs w:val="0"/>
          <w:sz w:val="20"/>
          <w:szCs w:val="20"/>
        </w:rPr>
        <w:t>Suatu gambar sistem k</w:t>
      </w:r>
      <w:r w:rsidR="00BC51D6" w:rsidRPr="008E6FC9">
        <w:rPr>
          <w:b w:val="0"/>
          <w:bCs w:val="0"/>
          <w:sz w:val="20"/>
          <w:szCs w:val="20"/>
        </w:rPr>
        <w:t xml:space="preserve">elistrikan </w:t>
      </w:r>
      <w:r w:rsidR="00055278">
        <w:rPr>
          <w:b w:val="0"/>
          <w:bCs w:val="0"/>
          <w:sz w:val="20"/>
          <w:szCs w:val="20"/>
        </w:rPr>
        <w:t xml:space="preserve">adalah seperti Gambar  </w:t>
      </w:r>
      <w:r w:rsidR="00C0134C" w:rsidRPr="008E6FC9">
        <w:rPr>
          <w:b w:val="0"/>
          <w:bCs w:val="0"/>
          <w:sz w:val="20"/>
          <w:szCs w:val="20"/>
        </w:rPr>
        <w:t>4</w:t>
      </w:r>
      <w:r w:rsidR="00BC51D6" w:rsidRPr="008E6FC9">
        <w:rPr>
          <w:b w:val="0"/>
          <w:bCs w:val="0"/>
          <w:sz w:val="20"/>
          <w:szCs w:val="20"/>
        </w:rPr>
        <w:t>.</w:t>
      </w:r>
      <w:r w:rsidRPr="008E6FC9">
        <w:rPr>
          <w:b w:val="0"/>
          <w:bCs w:val="0"/>
          <w:sz w:val="20"/>
          <w:szCs w:val="20"/>
        </w:rPr>
        <w:t xml:space="preserve"> </w:t>
      </w:r>
    </w:p>
    <w:p w:rsidR="00BC51D6" w:rsidRDefault="00902654" w:rsidP="00902654">
      <w:pPr>
        <w:pStyle w:val="BodyText"/>
        <w:spacing w:after="120" w:line="360" w:lineRule="auto"/>
        <w:jc w:val="center"/>
      </w:pPr>
      <w:r>
        <w:object w:dxaOrig="6481" w:dyaOrig="12119">
          <v:shape id="_x0000_i1045" type="#_x0000_t75" style="width:369.1pt;height:534.25pt" o:ole="">
            <v:imagedata r:id="rId50" o:title=""/>
          </v:shape>
          <o:OLEObject Type="Embed" ProgID="Visio.Drawing.11" ShapeID="_x0000_i1045" DrawAspect="Content" ObjectID="_1639104668" r:id="rId51"/>
        </w:object>
      </w:r>
    </w:p>
    <w:p w:rsidR="00BC51D6" w:rsidRPr="00C57A87" w:rsidRDefault="00E453AB" w:rsidP="00BC51D6">
      <w:pPr>
        <w:pStyle w:val="BodyText"/>
        <w:spacing w:line="360" w:lineRule="auto"/>
        <w:ind w:right="51"/>
        <w:rPr>
          <w:b w:val="0"/>
          <w:sz w:val="20"/>
          <w:szCs w:val="20"/>
        </w:rPr>
      </w:pPr>
      <w:r>
        <w:rPr>
          <w:b w:val="0"/>
          <w:sz w:val="20"/>
          <w:szCs w:val="20"/>
        </w:rPr>
        <w:t>Keterangan Gambar 4</w:t>
      </w:r>
    </w:p>
    <w:p w:rsidR="00BC51D6" w:rsidRPr="00C57A87" w:rsidRDefault="00BC51D6" w:rsidP="00902654">
      <w:pPr>
        <w:pStyle w:val="BodyText"/>
        <w:ind w:right="51" w:firstLine="720"/>
        <w:rPr>
          <w:b w:val="0"/>
          <w:sz w:val="20"/>
          <w:szCs w:val="20"/>
        </w:rPr>
      </w:pPr>
      <w:r w:rsidRPr="00C57A87">
        <w:rPr>
          <w:b w:val="0"/>
          <w:sz w:val="20"/>
          <w:szCs w:val="20"/>
        </w:rPr>
        <w:t>b</w:t>
      </w:r>
      <w:r w:rsidRPr="00C57A87">
        <w:rPr>
          <w:b w:val="0"/>
          <w:sz w:val="20"/>
          <w:szCs w:val="20"/>
          <w:vertAlign w:val="subscript"/>
        </w:rPr>
        <w:t>1</w:t>
      </w:r>
      <w:r w:rsidRPr="00C57A87">
        <w:rPr>
          <w:b w:val="0"/>
          <w:sz w:val="20"/>
          <w:szCs w:val="20"/>
        </w:rPr>
        <w:t xml:space="preserve"> adalah transformator distribusi unit 1.</w:t>
      </w:r>
    </w:p>
    <w:p w:rsidR="00BC51D6" w:rsidRPr="00C57A87" w:rsidRDefault="00BC51D6" w:rsidP="00902654">
      <w:pPr>
        <w:pStyle w:val="BodyText"/>
        <w:ind w:right="51" w:firstLine="720"/>
        <w:rPr>
          <w:b w:val="0"/>
          <w:sz w:val="20"/>
          <w:szCs w:val="20"/>
        </w:rPr>
      </w:pPr>
      <w:r w:rsidRPr="00C57A87">
        <w:rPr>
          <w:b w:val="0"/>
          <w:sz w:val="20"/>
          <w:szCs w:val="20"/>
        </w:rPr>
        <w:t>b</w:t>
      </w:r>
      <w:r w:rsidRPr="00C57A87">
        <w:rPr>
          <w:b w:val="0"/>
          <w:sz w:val="20"/>
          <w:szCs w:val="20"/>
          <w:vertAlign w:val="subscript"/>
        </w:rPr>
        <w:t>2</w:t>
      </w:r>
      <w:r w:rsidRPr="00C57A87">
        <w:rPr>
          <w:b w:val="0"/>
          <w:sz w:val="20"/>
          <w:szCs w:val="20"/>
        </w:rPr>
        <w:t xml:space="preserve"> adalah transformator distribusi unit 2.</w:t>
      </w:r>
    </w:p>
    <w:p w:rsidR="00BC51D6" w:rsidRPr="00C57A87" w:rsidRDefault="00BC51D6" w:rsidP="00902654">
      <w:pPr>
        <w:pStyle w:val="BodyText"/>
        <w:ind w:right="51" w:firstLine="720"/>
        <w:rPr>
          <w:b w:val="0"/>
          <w:sz w:val="20"/>
          <w:szCs w:val="20"/>
        </w:rPr>
      </w:pPr>
      <w:r w:rsidRPr="00C57A87">
        <w:rPr>
          <w:b w:val="0"/>
          <w:sz w:val="20"/>
          <w:szCs w:val="20"/>
        </w:rPr>
        <w:t>b</w:t>
      </w:r>
      <w:r w:rsidRPr="00C57A87">
        <w:rPr>
          <w:b w:val="0"/>
          <w:sz w:val="20"/>
          <w:szCs w:val="20"/>
          <w:vertAlign w:val="subscript"/>
        </w:rPr>
        <w:t>3</w:t>
      </w:r>
      <w:r w:rsidRPr="00C57A87">
        <w:rPr>
          <w:b w:val="0"/>
          <w:sz w:val="20"/>
          <w:szCs w:val="20"/>
        </w:rPr>
        <w:t xml:space="preserve"> adalah transformator distribusi unit 3.</w:t>
      </w:r>
    </w:p>
    <w:p w:rsidR="00BC51D6" w:rsidRPr="00C57A87" w:rsidRDefault="00BC51D6" w:rsidP="00902654">
      <w:pPr>
        <w:pStyle w:val="BodyText"/>
        <w:ind w:right="51" w:firstLine="720"/>
        <w:rPr>
          <w:b w:val="0"/>
          <w:sz w:val="20"/>
          <w:szCs w:val="20"/>
        </w:rPr>
      </w:pPr>
      <w:r w:rsidRPr="00C57A87">
        <w:rPr>
          <w:b w:val="0"/>
          <w:sz w:val="20"/>
          <w:szCs w:val="20"/>
        </w:rPr>
        <w:t>b</w:t>
      </w:r>
      <w:r w:rsidRPr="00C57A87">
        <w:rPr>
          <w:b w:val="0"/>
          <w:sz w:val="20"/>
          <w:szCs w:val="20"/>
          <w:vertAlign w:val="subscript"/>
        </w:rPr>
        <w:t>4</w:t>
      </w:r>
      <w:r w:rsidRPr="00C57A87">
        <w:rPr>
          <w:b w:val="0"/>
          <w:sz w:val="20"/>
          <w:szCs w:val="20"/>
        </w:rPr>
        <w:t xml:space="preserve"> adalah transformator distribusi unit 4.</w:t>
      </w:r>
    </w:p>
    <w:p w:rsidR="00BC51D6" w:rsidRPr="00C57A87" w:rsidRDefault="00BC51D6" w:rsidP="00902654">
      <w:pPr>
        <w:pStyle w:val="BodyText"/>
        <w:ind w:right="51" w:firstLine="720"/>
        <w:rPr>
          <w:b w:val="0"/>
          <w:sz w:val="20"/>
          <w:szCs w:val="20"/>
        </w:rPr>
      </w:pPr>
      <w:r w:rsidRPr="00C57A87">
        <w:rPr>
          <w:b w:val="0"/>
          <w:sz w:val="20"/>
          <w:szCs w:val="20"/>
        </w:rPr>
        <w:t>b</w:t>
      </w:r>
      <w:r w:rsidRPr="00C57A87">
        <w:rPr>
          <w:b w:val="0"/>
          <w:sz w:val="20"/>
          <w:szCs w:val="20"/>
          <w:vertAlign w:val="subscript"/>
        </w:rPr>
        <w:t>5</w:t>
      </w:r>
      <w:r w:rsidRPr="00C57A87">
        <w:rPr>
          <w:b w:val="0"/>
          <w:sz w:val="20"/>
          <w:szCs w:val="20"/>
        </w:rPr>
        <w:t xml:space="preserve"> adalah transformator distribusi unit 5.</w:t>
      </w:r>
    </w:p>
    <w:p w:rsidR="00BC51D6" w:rsidRPr="00C57A87" w:rsidRDefault="00BC51D6" w:rsidP="00902654">
      <w:pPr>
        <w:pStyle w:val="BodyText"/>
        <w:ind w:right="51" w:firstLine="720"/>
        <w:rPr>
          <w:b w:val="0"/>
          <w:sz w:val="20"/>
          <w:szCs w:val="20"/>
        </w:rPr>
      </w:pPr>
      <w:r w:rsidRPr="00C57A87">
        <w:rPr>
          <w:b w:val="0"/>
          <w:sz w:val="20"/>
          <w:szCs w:val="20"/>
        </w:rPr>
        <w:t>b</w:t>
      </w:r>
      <w:r w:rsidRPr="00C57A87">
        <w:rPr>
          <w:b w:val="0"/>
          <w:sz w:val="20"/>
          <w:szCs w:val="20"/>
          <w:vertAlign w:val="subscript"/>
        </w:rPr>
        <w:t>6</w:t>
      </w:r>
      <w:r w:rsidRPr="00C57A87">
        <w:rPr>
          <w:b w:val="0"/>
          <w:sz w:val="20"/>
          <w:szCs w:val="20"/>
        </w:rPr>
        <w:t xml:space="preserve"> adalah transformator distribusi unit 6.</w:t>
      </w:r>
    </w:p>
    <w:p w:rsidR="00BC51D6" w:rsidRPr="00C57A87" w:rsidRDefault="00BC51D6" w:rsidP="00902654">
      <w:pPr>
        <w:pStyle w:val="BodyText"/>
        <w:ind w:right="51" w:firstLine="720"/>
        <w:rPr>
          <w:b w:val="0"/>
          <w:sz w:val="20"/>
          <w:szCs w:val="20"/>
        </w:rPr>
      </w:pPr>
      <w:r w:rsidRPr="00C57A87">
        <w:rPr>
          <w:b w:val="0"/>
          <w:sz w:val="20"/>
          <w:szCs w:val="20"/>
        </w:rPr>
        <w:t>b</w:t>
      </w:r>
      <w:r w:rsidRPr="00C57A87">
        <w:rPr>
          <w:b w:val="0"/>
          <w:sz w:val="20"/>
          <w:szCs w:val="20"/>
          <w:vertAlign w:val="subscript"/>
        </w:rPr>
        <w:t>7</w:t>
      </w:r>
      <w:r w:rsidRPr="00C57A87">
        <w:rPr>
          <w:b w:val="0"/>
          <w:sz w:val="20"/>
          <w:szCs w:val="20"/>
        </w:rPr>
        <w:t xml:space="preserve"> adalah transformator distribusi unit 7.</w:t>
      </w:r>
    </w:p>
    <w:p w:rsidR="00BC51D6" w:rsidRPr="00C57A87" w:rsidRDefault="00BC51D6" w:rsidP="00902654">
      <w:pPr>
        <w:pStyle w:val="BodyText"/>
        <w:ind w:right="51" w:firstLine="720"/>
        <w:rPr>
          <w:b w:val="0"/>
          <w:sz w:val="20"/>
          <w:szCs w:val="20"/>
        </w:rPr>
      </w:pPr>
      <w:r w:rsidRPr="00C57A87">
        <w:rPr>
          <w:b w:val="0"/>
          <w:sz w:val="20"/>
          <w:szCs w:val="20"/>
        </w:rPr>
        <w:t>b</w:t>
      </w:r>
      <w:r w:rsidRPr="00C57A87">
        <w:rPr>
          <w:b w:val="0"/>
          <w:sz w:val="20"/>
          <w:szCs w:val="20"/>
          <w:vertAlign w:val="subscript"/>
        </w:rPr>
        <w:t xml:space="preserve">8 </w:t>
      </w:r>
      <w:r w:rsidRPr="00C57A87">
        <w:rPr>
          <w:b w:val="0"/>
          <w:sz w:val="20"/>
          <w:szCs w:val="20"/>
        </w:rPr>
        <w:t>adalah transformator distribusi unit 8.</w:t>
      </w:r>
    </w:p>
    <w:p w:rsidR="00BC51D6" w:rsidRPr="00C57A87" w:rsidRDefault="00BC51D6" w:rsidP="00902654">
      <w:pPr>
        <w:pStyle w:val="BodyText"/>
        <w:ind w:right="51" w:firstLine="720"/>
        <w:rPr>
          <w:b w:val="0"/>
          <w:sz w:val="20"/>
          <w:szCs w:val="20"/>
        </w:rPr>
      </w:pPr>
      <w:r w:rsidRPr="00C57A87">
        <w:rPr>
          <w:b w:val="0"/>
          <w:sz w:val="20"/>
          <w:szCs w:val="20"/>
        </w:rPr>
        <w:t>b</w:t>
      </w:r>
      <w:r w:rsidRPr="00C57A87">
        <w:rPr>
          <w:b w:val="0"/>
          <w:sz w:val="20"/>
          <w:szCs w:val="20"/>
          <w:vertAlign w:val="subscript"/>
        </w:rPr>
        <w:t>9</w:t>
      </w:r>
      <w:r w:rsidRPr="00C57A87">
        <w:rPr>
          <w:b w:val="0"/>
          <w:sz w:val="20"/>
          <w:szCs w:val="20"/>
        </w:rPr>
        <w:t xml:space="preserve"> adalah transformator distribusi unit 9.</w:t>
      </w:r>
    </w:p>
    <w:p w:rsidR="00BC51D6" w:rsidRPr="00C57A87" w:rsidRDefault="00BC51D6" w:rsidP="00902654">
      <w:pPr>
        <w:pStyle w:val="BodyText"/>
        <w:ind w:right="51" w:firstLine="720"/>
        <w:rPr>
          <w:b w:val="0"/>
          <w:sz w:val="20"/>
          <w:szCs w:val="20"/>
        </w:rPr>
      </w:pPr>
      <w:r w:rsidRPr="00C57A87">
        <w:rPr>
          <w:b w:val="0"/>
          <w:sz w:val="20"/>
          <w:szCs w:val="20"/>
        </w:rPr>
        <w:t>b</w:t>
      </w:r>
      <w:r w:rsidRPr="00C57A87">
        <w:rPr>
          <w:b w:val="0"/>
          <w:sz w:val="20"/>
          <w:szCs w:val="20"/>
          <w:vertAlign w:val="subscript"/>
        </w:rPr>
        <w:t>10</w:t>
      </w:r>
      <w:r w:rsidRPr="00C57A87">
        <w:rPr>
          <w:b w:val="0"/>
          <w:sz w:val="20"/>
          <w:szCs w:val="20"/>
        </w:rPr>
        <w:t xml:space="preserve"> adalah transformator distribusi unit 10.</w:t>
      </w:r>
    </w:p>
    <w:p w:rsidR="00BC51D6" w:rsidRPr="00C57A87" w:rsidRDefault="00BC51D6" w:rsidP="00902654">
      <w:pPr>
        <w:pStyle w:val="BodyText"/>
        <w:spacing w:after="120"/>
        <w:ind w:right="51" w:firstLine="720"/>
        <w:rPr>
          <w:b w:val="0"/>
          <w:sz w:val="20"/>
          <w:szCs w:val="20"/>
        </w:rPr>
      </w:pPr>
      <w:r w:rsidRPr="00C57A87">
        <w:rPr>
          <w:b w:val="0"/>
          <w:sz w:val="20"/>
          <w:szCs w:val="20"/>
        </w:rPr>
        <w:lastRenderedPageBreak/>
        <w:t>b</w:t>
      </w:r>
      <w:r w:rsidRPr="00C57A87">
        <w:rPr>
          <w:b w:val="0"/>
          <w:sz w:val="20"/>
          <w:szCs w:val="20"/>
          <w:vertAlign w:val="subscript"/>
        </w:rPr>
        <w:t>11</w:t>
      </w:r>
      <w:r w:rsidRPr="00C57A87">
        <w:rPr>
          <w:b w:val="0"/>
          <w:sz w:val="20"/>
          <w:szCs w:val="20"/>
        </w:rPr>
        <w:t xml:space="preserve"> adalah transformator distribusi unit 11.</w:t>
      </w:r>
    </w:p>
    <w:p w:rsidR="00BC51D6" w:rsidRPr="00C57A87" w:rsidRDefault="00BC51D6" w:rsidP="002D7B69">
      <w:pPr>
        <w:pStyle w:val="BodyText"/>
        <w:spacing w:after="120"/>
        <w:ind w:right="51"/>
        <w:rPr>
          <w:b w:val="0"/>
          <w:sz w:val="20"/>
          <w:szCs w:val="20"/>
        </w:rPr>
      </w:pPr>
      <w:r w:rsidRPr="00C57A87">
        <w:rPr>
          <w:b w:val="0"/>
          <w:sz w:val="20"/>
          <w:szCs w:val="20"/>
        </w:rPr>
        <w:t>Data kapasitas daya pada masing-masing unit transformator distribusi d</w:t>
      </w:r>
      <w:r w:rsidR="00C57A87">
        <w:rPr>
          <w:b w:val="0"/>
          <w:sz w:val="20"/>
          <w:szCs w:val="20"/>
        </w:rPr>
        <w:t xml:space="preserve">an beban puncak seperti Tabel </w:t>
      </w:r>
      <w:r w:rsidR="00FB7991">
        <w:rPr>
          <w:b w:val="0"/>
          <w:sz w:val="20"/>
          <w:szCs w:val="20"/>
        </w:rPr>
        <w:t>1.</w:t>
      </w:r>
      <w:r w:rsidR="002D7B69">
        <w:rPr>
          <w:b w:val="0"/>
          <w:sz w:val="20"/>
          <w:szCs w:val="20"/>
        </w:rPr>
        <w:t xml:space="preserve"> </w:t>
      </w:r>
    </w:p>
    <w:p w:rsidR="00BC51D6" w:rsidRPr="00241D6C" w:rsidRDefault="00C57A87" w:rsidP="00241D6C">
      <w:pPr>
        <w:pStyle w:val="BodyText"/>
        <w:spacing w:after="120"/>
        <w:ind w:right="51"/>
        <w:rPr>
          <w:b w:val="0"/>
          <w:sz w:val="18"/>
          <w:szCs w:val="18"/>
        </w:rPr>
      </w:pPr>
      <w:r w:rsidRPr="00241D6C">
        <w:rPr>
          <w:b w:val="0"/>
          <w:sz w:val="18"/>
          <w:szCs w:val="18"/>
        </w:rPr>
        <w:t xml:space="preserve">Tabel </w:t>
      </w:r>
      <w:r w:rsidR="00902654" w:rsidRPr="00241D6C">
        <w:rPr>
          <w:b w:val="0"/>
          <w:sz w:val="18"/>
          <w:szCs w:val="18"/>
        </w:rPr>
        <w:t>1</w:t>
      </w:r>
      <w:r w:rsidR="00BC51D6" w:rsidRPr="00241D6C">
        <w:rPr>
          <w:b w:val="0"/>
          <w:sz w:val="18"/>
          <w:szCs w:val="18"/>
        </w:rPr>
        <w:t>. Data kapasitas daya pada masing-masing unit</w:t>
      </w:r>
      <w:r w:rsidR="00241D6C">
        <w:rPr>
          <w:b w:val="0"/>
          <w:sz w:val="18"/>
          <w:szCs w:val="18"/>
        </w:rPr>
        <w:t xml:space="preserve"> </w:t>
      </w:r>
      <w:r w:rsidR="00BC51D6" w:rsidRPr="00241D6C">
        <w:rPr>
          <w:b w:val="0"/>
          <w:sz w:val="18"/>
          <w:szCs w:val="18"/>
        </w:rPr>
        <w:t>transformator distribusi dan beban puncak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1417"/>
        <w:gridCol w:w="1843"/>
        <w:gridCol w:w="1701"/>
        <w:gridCol w:w="1276"/>
      </w:tblGrid>
      <w:tr w:rsidR="00BC51D6" w:rsidRPr="00241D6C" w:rsidTr="00241D6C">
        <w:tc>
          <w:tcPr>
            <w:tcW w:w="1418" w:type="dxa"/>
            <w:tcBorders>
              <w:left w:val="nil"/>
              <w:bottom w:val="single" w:sz="4" w:space="0" w:color="000000"/>
              <w:right w:val="nil"/>
            </w:tcBorders>
          </w:tcPr>
          <w:p w:rsidR="00BC51D6" w:rsidRPr="00241D6C" w:rsidRDefault="00BC51D6" w:rsidP="00936C86">
            <w:pPr>
              <w:pStyle w:val="BodyText"/>
              <w:ind w:right="51"/>
              <w:jc w:val="center"/>
              <w:rPr>
                <w:b w:val="0"/>
                <w:sz w:val="18"/>
                <w:szCs w:val="18"/>
              </w:rPr>
            </w:pPr>
            <w:r w:rsidRPr="00241D6C">
              <w:rPr>
                <w:b w:val="0"/>
                <w:sz w:val="18"/>
                <w:szCs w:val="18"/>
              </w:rPr>
              <w:t>Unit transformator distribusi</w:t>
            </w:r>
          </w:p>
        </w:tc>
        <w:tc>
          <w:tcPr>
            <w:tcW w:w="1417" w:type="dxa"/>
            <w:tcBorders>
              <w:left w:val="nil"/>
              <w:bottom w:val="single" w:sz="4" w:space="0" w:color="000000"/>
              <w:right w:val="nil"/>
            </w:tcBorders>
          </w:tcPr>
          <w:p w:rsidR="00BC51D6" w:rsidRPr="00241D6C" w:rsidRDefault="00BC51D6" w:rsidP="00936C86">
            <w:pPr>
              <w:pStyle w:val="BodyText"/>
              <w:ind w:right="51"/>
              <w:jc w:val="center"/>
              <w:rPr>
                <w:b w:val="0"/>
                <w:sz w:val="18"/>
                <w:szCs w:val="18"/>
              </w:rPr>
            </w:pPr>
            <w:r w:rsidRPr="00241D6C">
              <w:rPr>
                <w:b w:val="0"/>
                <w:sz w:val="18"/>
                <w:szCs w:val="18"/>
              </w:rPr>
              <w:t xml:space="preserve">Kapasitas unit </w:t>
            </w:r>
          </w:p>
          <w:p w:rsidR="00BC51D6" w:rsidRPr="00241D6C" w:rsidRDefault="00BC51D6" w:rsidP="00936C86">
            <w:pPr>
              <w:pStyle w:val="BodyText"/>
              <w:ind w:right="51"/>
              <w:jc w:val="center"/>
              <w:rPr>
                <w:b w:val="0"/>
                <w:sz w:val="18"/>
                <w:szCs w:val="18"/>
              </w:rPr>
            </w:pPr>
            <w:r w:rsidRPr="00241D6C">
              <w:rPr>
                <w:b w:val="0"/>
                <w:sz w:val="18"/>
                <w:szCs w:val="18"/>
              </w:rPr>
              <w:t>transformator</w:t>
            </w:r>
          </w:p>
          <w:p w:rsidR="00BC51D6" w:rsidRPr="00241D6C" w:rsidRDefault="00BC51D6" w:rsidP="00936C86">
            <w:pPr>
              <w:pStyle w:val="BodyText"/>
              <w:ind w:right="51"/>
              <w:jc w:val="center"/>
              <w:rPr>
                <w:b w:val="0"/>
                <w:sz w:val="18"/>
                <w:szCs w:val="18"/>
              </w:rPr>
            </w:pPr>
            <w:r w:rsidRPr="00241D6C">
              <w:rPr>
                <w:b w:val="0"/>
                <w:sz w:val="18"/>
                <w:szCs w:val="18"/>
              </w:rPr>
              <w:t>(kVA)</w:t>
            </w:r>
          </w:p>
        </w:tc>
        <w:tc>
          <w:tcPr>
            <w:tcW w:w="1843" w:type="dxa"/>
            <w:tcBorders>
              <w:left w:val="nil"/>
              <w:bottom w:val="single" w:sz="4" w:space="0" w:color="000000"/>
              <w:right w:val="nil"/>
            </w:tcBorders>
          </w:tcPr>
          <w:p w:rsidR="00BC51D6" w:rsidRPr="00241D6C" w:rsidRDefault="00BC51D6" w:rsidP="00936C86">
            <w:pPr>
              <w:pStyle w:val="BodyText"/>
              <w:ind w:right="51"/>
              <w:jc w:val="center"/>
              <w:rPr>
                <w:b w:val="0"/>
                <w:sz w:val="18"/>
                <w:szCs w:val="18"/>
              </w:rPr>
            </w:pPr>
            <w:r w:rsidRPr="00241D6C">
              <w:rPr>
                <w:b w:val="0"/>
                <w:sz w:val="18"/>
                <w:szCs w:val="18"/>
              </w:rPr>
              <w:t>Beban puncak unit transformator</w:t>
            </w:r>
          </w:p>
          <w:p w:rsidR="00BC51D6" w:rsidRPr="00241D6C" w:rsidRDefault="00BC51D6" w:rsidP="00936C86">
            <w:pPr>
              <w:pStyle w:val="BodyText"/>
              <w:ind w:right="51"/>
              <w:jc w:val="center"/>
              <w:rPr>
                <w:b w:val="0"/>
                <w:sz w:val="18"/>
                <w:szCs w:val="18"/>
              </w:rPr>
            </w:pPr>
            <w:r w:rsidRPr="00241D6C">
              <w:rPr>
                <w:b w:val="0"/>
                <w:sz w:val="18"/>
                <w:szCs w:val="18"/>
              </w:rPr>
              <w:t>(kVA)</w:t>
            </w:r>
          </w:p>
        </w:tc>
        <w:tc>
          <w:tcPr>
            <w:tcW w:w="1701" w:type="dxa"/>
            <w:tcBorders>
              <w:left w:val="nil"/>
              <w:bottom w:val="single" w:sz="4" w:space="0" w:color="000000"/>
              <w:right w:val="nil"/>
            </w:tcBorders>
          </w:tcPr>
          <w:p w:rsidR="00BC51D6" w:rsidRPr="00241D6C" w:rsidRDefault="00BC51D6" w:rsidP="00936C86">
            <w:pPr>
              <w:pStyle w:val="BodyText"/>
              <w:ind w:right="51"/>
              <w:jc w:val="center"/>
              <w:rPr>
                <w:b w:val="0"/>
                <w:sz w:val="18"/>
                <w:szCs w:val="18"/>
              </w:rPr>
            </w:pPr>
            <w:r w:rsidRPr="00241D6C">
              <w:rPr>
                <w:b w:val="0"/>
                <w:sz w:val="18"/>
                <w:szCs w:val="18"/>
              </w:rPr>
              <w:t>Beban puncak unit transformator</w:t>
            </w:r>
          </w:p>
          <w:p w:rsidR="00BC51D6" w:rsidRPr="00241D6C" w:rsidRDefault="00BC51D6" w:rsidP="00936C86">
            <w:pPr>
              <w:pStyle w:val="BodyText"/>
              <w:spacing w:line="360" w:lineRule="auto"/>
              <w:ind w:right="51"/>
              <w:jc w:val="center"/>
              <w:rPr>
                <w:b w:val="0"/>
                <w:sz w:val="18"/>
                <w:szCs w:val="18"/>
              </w:rPr>
            </w:pPr>
            <w:r w:rsidRPr="00241D6C">
              <w:rPr>
                <w:b w:val="0"/>
                <w:sz w:val="18"/>
                <w:szCs w:val="18"/>
              </w:rPr>
              <w:t>(kW)</w:t>
            </w:r>
          </w:p>
        </w:tc>
        <w:tc>
          <w:tcPr>
            <w:tcW w:w="1276" w:type="dxa"/>
            <w:tcBorders>
              <w:left w:val="nil"/>
              <w:bottom w:val="single" w:sz="4" w:space="0" w:color="000000"/>
              <w:right w:val="nil"/>
            </w:tcBorders>
            <w:vAlign w:val="center"/>
          </w:tcPr>
          <w:p w:rsidR="00BC51D6" w:rsidRPr="00241D6C" w:rsidRDefault="00BC51D6" w:rsidP="00936C86">
            <w:pPr>
              <w:pStyle w:val="BodyText"/>
              <w:ind w:right="51"/>
              <w:jc w:val="center"/>
              <w:rPr>
                <w:b w:val="0"/>
                <w:sz w:val="18"/>
                <w:szCs w:val="18"/>
              </w:rPr>
            </w:pPr>
            <w:r w:rsidRPr="00241D6C">
              <w:rPr>
                <w:b w:val="0"/>
                <w:sz w:val="18"/>
                <w:szCs w:val="18"/>
              </w:rPr>
              <w:t>faktor kerja</w:t>
            </w:r>
          </w:p>
          <w:p w:rsidR="00BC51D6" w:rsidRPr="00241D6C" w:rsidRDefault="00BC51D6" w:rsidP="00936C86">
            <w:pPr>
              <w:pStyle w:val="BodyText"/>
              <w:ind w:right="51"/>
              <w:jc w:val="center"/>
              <w:rPr>
                <w:b w:val="0"/>
                <w:sz w:val="18"/>
                <w:szCs w:val="18"/>
              </w:rPr>
            </w:pPr>
            <w:r w:rsidRPr="00241D6C">
              <w:rPr>
                <w:b w:val="0"/>
                <w:sz w:val="18"/>
                <w:szCs w:val="18"/>
              </w:rPr>
              <w:t>(cos Ө)</w:t>
            </w:r>
          </w:p>
        </w:tc>
      </w:tr>
      <w:tr w:rsidR="00BC51D6" w:rsidRPr="00241D6C" w:rsidTr="00241D6C">
        <w:tc>
          <w:tcPr>
            <w:tcW w:w="1418" w:type="dxa"/>
            <w:tcBorders>
              <w:left w:val="nil"/>
              <w:bottom w:val="nil"/>
              <w:right w:val="nil"/>
            </w:tcBorders>
            <w:vAlign w:val="center"/>
          </w:tcPr>
          <w:p w:rsidR="00BC51D6" w:rsidRPr="00241D6C" w:rsidRDefault="00BC51D6" w:rsidP="002D7B69">
            <w:pPr>
              <w:pStyle w:val="BodyText"/>
              <w:spacing w:line="360" w:lineRule="auto"/>
              <w:ind w:right="51"/>
              <w:jc w:val="center"/>
              <w:rPr>
                <w:b w:val="0"/>
                <w:sz w:val="18"/>
                <w:szCs w:val="18"/>
                <w:vertAlign w:val="subscript"/>
              </w:rPr>
            </w:pPr>
            <w:r w:rsidRPr="00241D6C">
              <w:rPr>
                <w:b w:val="0"/>
                <w:sz w:val="18"/>
                <w:szCs w:val="18"/>
              </w:rPr>
              <w:t>b</w:t>
            </w:r>
            <w:r w:rsidRPr="00241D6C">
              <w:rPr>
                <w:b w:val="0"/>
                <w:sz w:val="18"/>
                <w:szCs w:val="18"/>
                <w:vertAlign w:val="subscript"/>
              </w:rPr>
              <w:t>1</w:t>
            </w:r>
          </w:p>
        </w:tc>
        <w:tc>
          <w:tcPr>
            <w:tcW w:w="1417" w:type="dxa"/>
            <w:tcBorders>
              <w:left w:val="nil"/>
              <w:bottom w:val="nil"/>
              <w:right w:val="nil"/>
            </w:tcBorders>
            <w:vAlign w:val="bottom"/>
          </w:tcPr>
          <w:p w:rsidR="00BC51D6" w:rsidRPr="00241D6C" w:rsidRDefault="00BC51D6" w:rsidP="002D7B69">
            <w:pPr>
              <w:pStyle w:val="BodyText"/>
              <w:spacing w:line="360" w:lineRule="auto"/>
              <w:ind w:right="51"/>
              <w:jc w:val="center"/>
              <w:rPr>
                <w:b w:val="0"/>
                <w:sz w:val="18"/>
                <w:szCs w:val="18"/>
              </w:rPr>
            </w:pPr>
            <w:r w:rsidRPr="00241D6C">
              <w:rPr>
                <w:b w:val="0"/>
                <w:sz w:val="18"/>
                <w:szCs w:val="18"/>
              </w:rPr>
              <w:t>500</w:t>
            </w:r>
          </w:p>
        </w:tc>
        <w:tc>
          <w:tcPr>
            <w:tcW w:w="1843" w:type="dxa"/>
            <w:tcBorders>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301,640</w:t>
            </w:r>
          </w:p>
        </w:tc>
        <w:tc>
          <w:tcPr>
            <w:tcW w:w="1701" w:type="dxa"/>
            <w:tcBorders>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226,230</w:t>
            </w:r>
          </w:p>
        </w:tc>
        <w:tc>
          <w:tcPr>
            <w:tcW w:w="1276" w:type="dxa"/>
            <w:tcBorders>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0,75</w:t>
            </w:r>
          </w:p>
        </w:tc>
      </w:tr>
      <w:tr w:rsidR="00BC51D6" w:rsidRPr="00241D6C" w:rsidTr="00241D6C">
        <w:tc>
          <w:tcPr>
            <w:tcW w:w="1418" w:type="dxa"/>
            <w:tcBorders>
              <w:top w:val="nil"/>
              <w:left w:val="nil"/>
              <w:bottom w:val="nil"/>
              <w:right w:val="nil"/>
            </w:tcBorders>
            <w:vAlign w:val="center"/>
          </w:tcPr>
          <w:p w:rsidR="00BC51D6" w:rsidRPr="00241D6C" w:rsidRDefault="00BC51D6" w:rsidP="002D7B69">
            <w:pPr>
              <w:pStyle w:val="BodyText"/>
              <w:spacing w:line="360" w:lineRule="auto"/>
              <w:ind w:right="51"/>
              <w:jc w:val="center"/>
              <w:rPr>
                <w:b w:val="0"/>
                <w:sz w:val="18"/>
                <w:szCs w:val="18"/>
              </w:rPr>
            </w:pPr>
            <w:r w:rsidRPr="00241D6C">
              <w:rPr>
                <w:b w:val="0"/>
                <w:sz w:val="18"/>
                <w:szCs w:val="18"/>
              </w:rPr>
              <w:t>b</w:t>
            </w:r>
            <w:r w:rsidRPr="00241D6C">
              <w:rPr>
                <w:b w:val="0"/>
                <w:sz w:val="18"/>
                <w:szCs w:val="18"/>
                <w:vertAlign w:val="subscript"/>
              </w:rPr>
              <w:t>2</w:t>
            </w:r>
          </w:p>
        </w:tc>
        <w:tc>
          <w:tcPr>
            <w:tcW w:w="1417" w:type="dxa"/>
            <w:tcBorders>
              <w:top w:val="nil"/>
              <w:left w:val="nil"/>
              <w:bottom w:val="nil"/>
              <w:right w:val="nil"/>
            </w:tcBorders>
            <w:vAlign w:val="bottom"/>
          </w:tcPr>
          <w:p w:rsidR="00BC51D6" w:rsidRPr="00241D6C" w:rsidRDefault="00BC51D6" w:rsidP="002D7B69">
            <w:pPr>
              <w:pStyle w:val="BodyText"/>
              <w:spacing w:line="360" w:lineRule="auto"/>
              <w:ind w:right="51"/>
              <w:jc w:val="center"/>
              <w:rPr>
                <w:b w:val="0"/>
                <w:sz w:val="18"/>
                <w:szCs w:val="18"/>
              </w:rPr>
            </w:pPr>
            <w:r w:rsidRPr="00241D6C">
              <w:rPr>
                <w:b w:val="0"/>
                <w:sz w:val="18"/>
                <w:szCs w:val="18"/>
              </w:rPr>
              <w:t>225</w:t>
            </w:r>
          </w:p>
        </w:tc>
        <w:tc>
          <w:tcPr>
            <w:tcW w:w="1843"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145,330</w:t>
            </w:r>
          </w:p>
        </w:tc>
        <w:tc>
          <w:tcPr>
            <w:tcW w:w="1701"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123,540</w:t>
            </w:r>
          </w:p>
        </w:tc>
        <w:tc>
          <w:tcPr>
            <w:tcW w:w="1276"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0,85</w:t>
            </w:r>
          </w:p>
        </w:tc>
      </w:tr>
      <w:tr w:rsidR="00BC51D6" w:rsidRPr="00241D6C" w:rsidTr="00241D6C">
        <w:tc>
          <w:tcPr>
            <w:tcW w:w="1418" w:type="dxa"/>
            <w:tcBorders>
              <w:top w:val="nil"/>
              <w:left w:val="nil"/>
              <w:bottom w:val="nil"/>
              <w:right w:val="nil"/>
            </w:tcBorders>
            <w:vAlign w:val="center"/>
          </w:tcPr>
          <w:p w:rsidR="00BC51D6" w:rsidRPr="00241D6C" w:rsidRDefault="00BC51D6" w:rsidP="002D7B69">
            <w:pPr>
              <w:pStyle w:val="BodyText"/>
              <w:spacing w:line="360" w:lineRule="auto"/>
              <w:ind w:right="51"/>
              <w:jc w:val="center"/>
              <w:rPr>
                <w:b w:val="0"/>
                <w:sz w:val="18"/>
                <w:szCs w:val="18"/>
                <w:vertAlign w:val="subscript"/>
              </w:rPr>
            </w:pPr>
            <w:r w:rsidRPr="00241D6C">
              <w:rPr>
                <w:b w:val="0"/>
                <w:sz w:val="18"/>
                <w:szCs w:val="18"/>
              </w:rPr>
              <w:t>b</w:t>
            </w:r>
            <w:r w:rsidRPr="00241D6C">
              <w:rPr>
                <w:b w:val="0"/>
                <w:sz w:val="18"/>
                <w:szCs w:val="18"/>
                <w:vertAlign w:val="subscript"/>
              </w:rPr>
              <w:t>3</w:t>
            </w:r>
          </w:p>
        </w:tc>
        <w:tc>
          <w:tcPr>
            <w:tcW w:w="1417" w:type="dxa"/>
            <w:tcBorders>
              <w:top w:val="nil"/>
              <w:left w:val="nil"/>
              <w:bottom w:val="nil"/>
              <w:right w:val="nil"/>
            </w:tcBorders>
            <w:vAlign w:val="bottom"/>
          </w:tcPr>
          <w:p w:rsidR="00BC51D6" w:rsidRPr="00241D6C" w:rsidRDefault="00BC51D6" w:rsidP="002D7B69">
            <w:pPr>
              <w:pStyle w:val="BodyText"/>
              <w:spacing w:line="360" w:lineRule="auto"/>
              <w:ind w:right="51"/>
              <w:jc w:val="center"/>
              <w:rPr>
                <w:b w:val="0"/>
                <w:sz w:val="18"/>
                <w:szCs w:val="18"/>
              </w:rPr>
            </w:pPr>
            <w:r w:rsidRPr="00241D6C">
              <w:rPr>
                <w:b w:val="0"/>
                <w:sz w:val="18"/>
                <w:szCs w:val="18"/>
              </w:rPr>
              <w:t>1250</w:t>
            </w:r>
          </w:p>
        </w:tc>
        <w:tc>
          <w:tcPr>
            <w:tcW w:w="1843"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692,500</w:t>
            </w:r>
          </w:p>
        </w:tc>
        <w:tc>
          <w:tcPr>
            <w:tcW w:w="1701"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554,000</w:t>
            </w:r>
          </w:p>
        </w:tc>
        <w:tc>
          <w:tcPr>
            <w:tcW w:w="1276"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0,80</w:t>
            </w:r>
          </w:p>
        </w:tc>
      </w:tr>
      <w:tr w:rsidR="00BC51D6" w:rsidRPr="00241D6C" w:rsidTr="00241D6C">
        <w:tc>
          <w:tcPr>
            <w:tcW w:w="1418" w:type="dxa"/>
            <w:tcBorders>
              <w:top w:val="nil"/>
              <w:left w:val="nil"/>
              <w:bottom w:val="nil"/>
              <w:right w:val="nil"/>
            </w:tcBorders>
            <w:vAlign w:val="center"/>
          </w:tcPr>
          <w:p w:rsidR="00BC51D6" w:rsidRPr="00241D6C" w:rsidRDefault="00BC51D6" w:rsidP="002D7B69">
            <w:pPr>
              <w:pStyle w:val="BodyText"/>
              <w:spacing w:line="360" w:lineRule="auto"/>
              <w:ind w:right="51"/>
              <w:jc w:val="center"/>
              <w:rPr>
                <w:b w:val="0"/>
                <w:sz w:val="18"/>
                <w:szCs w:val="18"/>
              </w:rPr>
            </w:pPr>
            <w:r w:rsidRPr="00241D6C">
              <w:rPr>
                <w:b w:val="0"/>
                <w:sz w:val="18"/>
                <w:szCs w:val="18"/>
              </w:rPr>
              <w:t>b</w:t>
            </w:r>
            <w:r w:rsidRPr="00241D6C">
              <w:rPr>
                <w:b w:val="0"/>
                <w:sz w:val="18"/>
                <w:szCs w:val="18"/>
                <w:vertAlign w:val="subscript"/>
              </w:rPr>
              <w:t>4</w:t>
            </w:r>
          </w:p>
        </w:tc>
        <w:tc>
          <w:tcPr>
            <w:tcW w:w="1417" w:type="dxa"/>
            <w:tcBorders>
              <w:top w:val="nil"/>
              <w:left w:val="nil"/>
              <w:bottom w:val="nil"/>
              <w:right w:val="nil"/>
            </w:tcBorders>
            <w:vAlign w:val="bottom"/>
          </w:tcPr>
          <w:p w:rsidR="00BC51D6" w:rsidRPr="00241D6C" w:rsidRDefault="00BC51D6" w:rsidP="002D7B69">
            <w:pPr>
              <w:pStyle w:val="BodyText"/>
              <w:spacing w:line="360" w:lineRule="auto"/>
              <w:ind w:right="51"/>
              <w:jc w:val="center"/>
              <w:rPr>
                <w:b w:val="0"/>
                <w:sz w:val="18"/>
                <w:szCs w:val="18"/>
              </w:rPr>
            </w:pPr>
            <w:r w:rsidRPr="00241D6C">
              <w:rPr>
                <w:b w:val="0"/>
                <w:sz w:val="18"/>
                <w:szCs w:val="18"/>
              </w:rPr>
              <w:t>2500</w:t>
            </w:r>
          </w:p>
        </w:tc>
        <w:tc>
          <w:tcPr>
            <w:tcW w:w="1843"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1830,960</w:t>
            </w:r>
          </w:p>
        </w:tc>
        <w:tc>
          <w:tcPr>
            <w:tcW w:w="1701"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1574,626</w:t>
            </w:r>
          </w:p>
        </w:tc>
        <w:tc>
          <w:tcPr>
            <w:tcW w:w="1276"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0,86</w:t>
            </w:r>
          </w:p>
        </w:tc>
      </w:tr>
      <w:tr w:rsidR="00BC51D6" w:rsidRPr="00241D6C" w:rsidTr="00241D6C">
        <w:tc>
          <w:tcPr>
            <w:tcW w:w="1418" w:type="dxa"/>
            <w:tcBorders>
              <w:top w:val="nil"/>
              <w:left w:val="nil"/>
              <w:bottom w:val="nil"/>
              <w:right w:val="nil"/>
            </w:tcBorders>
            <w:vAlign w:val="center"/>
          </w:tcPr>
          <w:p w:rsidR="00BC51D6" w:rsidRPr="00241D6C" w:rsidRDefault="00BC51D6" w:rsidP="002D7B69">
            <w:pPr>
              <w:pStyle w:val="BodyText"/>
              <w:spacing w:line="360" w:lineRule="auto"/>
              <w:ind w:right="51"/>
              <w:jc w:val="center"/>
              <w:rPr>
                <w:b w:val="0"/>
                <w:sz w:val="18"/>
                <w:szCs w:val="18"/>
              </w:rPr>
            </w:pPr>
            <w:r w:rsidRPr="00241D6C">
              <w:rPr>
                <w:b w:val="0"/>
                <w:sz w:val="18"/>
                <w:szCs w:val="18"/>
              </w:rPr>
              <w:t>b</w:t>
            </w:r>
            <w:r w:rsidRPr="00241D6C">
              <w:rPr>
                <w:b w:val="0"/>
                <w:sz w:val="18"/>
                <w:szCs w:val="18"/>
                <w:vertAlign w:val="subscript"/>
              </w:rPr>
              <w:t>5</w:t>
            </w:r>
          </w:p>
        </w:tc>
        <w:tc>
          <w:tcPr>
            <w:tcW w:w="1417" w:type="dxa"/>
            <w:tcBorders>
              <w:top w:val="nil"/>
              <w:left w:val="nil"/>
              <w:bottom w:val="nil"/>
              <w:right w:val="nil"/>
            </w:tcBorders>
            <w:vAlign w:val="bottom"/>
          </w:tcPr>
          <w:p w:rsidR="00BC51D6" w:rsidRPr="00241D6C" w:rsidRDefault="00BC51D6" w:rsidP="002D7B69">
            <w:pPr>
              <w:pStyle w:val="BodyText"/>
              <w:spacing w:line="360" w:lineRule="auto"/>
              <w:ind w:right="51"/>
              <w:jc w:val="center"/>
              <w:rPr>
                <w:b w:val="0"/>
                <w:sz w:val="18"/>
                <w:szCs w:val="18"/>
              </w:rPr>
            </w:pPr>
            <w:r w:rsidRPr="00241D6C">
              <w:rPr>
                <w:b w:val="0"/>
                <w:sz w:val="18"/>
                <w:szCs w:val="18"/>
              </w:rPr>
              <w:t>7500</w:t>
            </w:r>
          </w:p>
        </w:tc>
        <w:tc>
          <w:tcPr>
            <w:tcW w:w="1843"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5463,280</w:t>
            </w:r>
          </w:p>
        </w:tc>
        <w:tc>
          <w:tcPr>
            <w:tcW w:w="1701"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4643,788</w:t>
            </w:r>
          </w:p>
        </w:tc>
        <w:tc>
          <w:tcPr>
            <w:tcW w:w="1276"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0,85</w:t>
            </w:r>
          </w:p>
        </w:tc>
      </w:tr>
      <w:tr w:rsidR="00BC51D6" w:rsidRPr="00241D6C" w:rsidTr="00241D6C">
        <w:tc>
          <w:tcPr>
            <w:tcW w:w="1418" w:type="dxa"/>
            <w:tcBorders>
              <w:top w:val="nil"/>
              <w:left w:val="nil"/>
              <w:bottom w:val="nil"/>
              <w:right w:val="nil"/>
            </w:tcBorders>
            <w:vAlign w:val="center"/>
          </w:tcPr>
          <w:p w:rsidR="00BC51D6" w:rsidRPr="00241D6C" w:rsidRDefault="00BC51D6" w:rsidP="002D7B69">
            <w:pPr>
              <w:pStyle w:val="BodyText"/>
              <w:spacing w:line="360" w:lineRule="auto"/>
              <w:ind w:right="51"/>
              <w:jc w:val="center"/>
              <w:rPr>
                <w:b w:val="0"/>
                <w:sz w:val="18"/>
                <w:szCs w:val="18"/>
              </w:rPr>
            </w:pPr>
            <w:r w:rsidRPr="00241D6C">
              <w:rPr>
                <w:b w:val="0"/>
                <w:sz w:val="18"/>
                <w:szCs w:val="18"/>
              </w:rPr>
              <w:t>b</w:t>
            </w:r>
            <w:r w:rsidRPr="00241D6C">
              <w:rPr>
                <w:b w:val="0"/>
                <w:sz w:val="18"/>
                <w:szCs w:val="18"/>
                <w:vertAlign w:val="subscript"/>
              </w:rPr>
              <w:t>6</w:t>
            </w:r>
          </w:p>
        </w:tc>
        <w:tc>
          <w:tcPr>
            <w:tcW w:w="1417" w:type="dxa"/>
            <w:tcBorders>
              <w:top w:val="nil"/>
              <w:left w:val="nil"/>
              <w:bottom w:val="nil"/>
              <w:right w:val="nil"/>
            </w:tcBorders>
            <w:vAlign w:val="bottom"/>
          </w:tcPr>
          <w:p w:rsidR="00BC51D6" w:rsidRPr="00241D6C" w:rsidRDefault="00BC51D6" w:rsidP="002D7B69">
            <w:pPr>
              <w:pStyle w:val="BodyText"/>
              <w:spacing w:line="360" w:lineRule="auto"/>
              <w:ind w:right="51"/>
              <w:jc w:val="center"/>
              <w:rPr>
                <w:b w:val="0"/>
                <w:sz w:val="18"/>
                <w:szCs w:val="18"/>
              </w:rPr>
            </w:pPr>
            <w:r w:rsidRPr="00241D6C">
              <w:rPr>
                <w:b w:val="0"/>
                <w:sz w:val="18"/>
                <w:szCs w:val="18"/>
              </w:rPr>
              <w:t>1000</w:t>
            </w:r>
          </w:p>
        </w:tc>
        <w:tc>
          <w:tcPr>
            <w:tcW w:w="1843"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582,950</w:t>
            </w:r>
          </w:p>
        </w:tc>
        <w:tc>
          <w:tcPr>
            <w:tcW w:w="1701"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495,508</w:t>
            </w:r>
          </w:p>
        </w:tc>
        <w:tc>
          <w:tcPr>
            <w:tcW w:w="1276"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0,85</w:t>
            </w:r>
          </w:p>
        </w:tc>
      </w:tr>
      <w:tr w:rsidR="00BC51D6" w:rsidRPr="00241D6C" w:rsidTr="00241D6C">
        <w:tc>
          <w:tcPr>
            <w:tcW w:w="1418" w:type="dxa"/>
            <w:tcBorders>
              <w:top w:val="nil"/>
              <w:left w:val="nil"/>
              <w:bottom w:val="nil"/>
              <w:right w:val="nil"/>
            </w:tcBorders>
            <w:vAlign w:val="center"/>
          </w:tcPr>
          <w:p w:rsidR="00BC51D6" w:rsidRPr="00241D6C" w:rsidRDefault="00BC51D6" w:rsidP="002D7B69">
            <w:pPr>
              <w:pStyle w:val="BodyText"/>
              <w:spacing w:line="360" w:lineRule="auto"/>
              <w:ind w:right="51"/>
              <w:jc w:val="center"/>
              <w:rPr>
                <w:b w:val="0"/>
                <w:sz w:val="18"/>
                <w:szCs w:val="18"/>
                <w:vertAlign w:val="subscript"/>
              </w:rPr>
            </w:pPr>
            <w:r w:rsidRPr="00241D6C">
              <w:rPr>
                <w:b w:val="0"/>
                <w:sz w:val="18"/>
                <w:szCs w:val="18"/>
              </w:rPr>
              <w:t>b</w:t>
            </w:r>
            <w:r w:rsidRPr="00241D6C">
              <w:rPr>
                <w:b w:val="0"/>
                <w:sz w:val="18"/>
                <w:szCs w:val="18"/>
                <w:vertAlign w:val="subscript"/>
              </w:rPr>
              <w:t>7</w:t>
            </w:r>
          </w:p>
        </w:tc>
        <w:tc>
          <w:tcPr>
            <w:tcW w:w="1417" w:type="dxa"/>
            <w:tcBorders>
              <w:top w:val="nil"/>
              <w:left w:val="nil"/>
              <w:bottom w:val="nil"/>
              <w:right w:val="nil"/>
            </w:tcBorders>
            <w:vAlign w:val="bottom"/>
          </w:tcPr>
          <w:p w:rsidR="00BC51D6" w:rsidRPr="00241D6C" w:rsidRDefault="00BC51D6" w:rsidP="002D7B69">
            <w:pPr>
              <w:pStyle w:val="BodyText"/>
              <w:spacing w:line="360" w:lineRule="auto"/>
              <w:ind w:right="51"/>
              <w:jc w:val="center"/>
              <w:rPr>
                <w:b w:val="0"/>
                <w:sz w:val="18"/>
                <w:szCs w:val="18"/>
              </w:rPr>
            </w:pPr>
            <w:r w:rsidRPr="00241D6C">
              <w:rPr>
                <w:b w:val="0"/>
                <w:sz w:val="18"/>
                <w:szCs w:val="18"/>
              </w:rPr>
              <w:t>1250</w:t>
            </w:r>
          </w:p>
        </w:tc>
        <w:tc>
          <w:tcPr>
            <w:tcW w:w="1843"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691,700</w:t>
            </w:r>
          </w:p>
        </w:tc>
        <w:tc>
          <w:tcPr>
            <w:tcW w:w="1701"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449,605</w:t>
            </w:r>
          </w:p>
        </w:tc>
        <w:tc>
          <w:tcPr>
            <w:tcW w:w="1276"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0,65</w:t>
            </w:r>
          </w:p>
        </w:tc>
      </w:tr>
      <w:tr w:rsidR="00BC51D6" w:rsidRPr="00241D6C" w:rsidTr="00241D6C">
        <w:tc>
          <w:tcPr>
            <w:tcW w:w="1418" w:type="dxa"/>
            <w:tcBorders>
              <w:top w:val="nil"/>
              <w:left w:val="nil"/>
              <w:bottom w:val="nil"/>
              <w:right w:val="nil"/>
            </w:tcBorders>
            <w:vAlign w:val="center"/>
          </w:tcPr>
          <w:p w:rsidR="00BC51D6" w:rsidRPr="00241D6C" w:rsidRDefault="00BC51D6" w:rsidP="002D7B69">
            <w:pPr>
              <w:pStyle w:val="BodyText"/>
              <w:spacing w:line="360" w:lineRule="auto"/>
              <w:ind w:right="51"/>
              <w:jc w:val="center"/>
              <w:rPr>
                <w:b w:val="0"/>
                <w:sz w:val="18"/>
                <w:szCs w:val="18"/>
              </w:rPr>
            </w:pPr>
            <w:r w:rsidRPr="00241D6C">
              <w:rPr>
                <w:b w:val="0"/>
                <w:sz w:val="18"/>
                <w:szCs w:val="18"/>
              </w:rPr>
              <w:t>b</w:t>
            </w:r>
            <w:r w:rsidRPr="00241D6C">
              <w:rPr>
                <w:b w:val="0"/>
                <w:sz w:val="18"/>
                <w:szCs w:val="18"/>
                <w:vertAlign w:val="subscript"/>
              </w:rPr>
              <w:t>8</w:t>
            </w:r>
          </w:p>
        </w:tc>
        <w:tc>
          <w:tcPr>
            <w:tcW w:w="1417" w:type="dxa"/>
            <w:tcBorders>
              <w:top w:val="nil"/>
              <w:left w:val="nil"/>
              <w:bottom w:val="nil"/>
              <w:right w:val="nil"/>
            </w:tcBorders>
            <w:vAlign w:val="bottom"/>
          </w:tcPr>
          <w:p w:rsidR="00BC51D6" w:rsidRPr="00241D6C" w:rsidRDefault="00BC51D6" w:rsidP="002D7B69">
            <w:pPr>
              <w:pStyle w:val="BodyText"/>
              <w:spacing w:line="360" w:lineRule="auto"/>
              <w:ind w:right="51"/>
              <w:jc w:val="center"/>
              <w:rPr>
                <w:b w:val="0"/>
                <w:sz w:val="18"/>
                <w:szCs w:val="18"/>
              </w:rPr>
            </w:pPr>
            <w:r w:rsidRPr="00241D6C">
              <w:rPr>
                <w:b w:val="0"/>
                <w:sz w:val="18"/>
                <w:szCs w:val="18"/>
              </w:rPr>
              <w:t>1000</w:t>
            </w:r>
          </w:p>
        </w:tc>
        <w:tc>
          <w:tcPr>
            <w:tcW w:w="1843"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608,650</w:t>
            </w:r>
          </w:p>
        </w:tc>
        <w:tc>
          <w:tcPr>
            <w:tcW w:w="1701"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474,747</w:t>
            </w:r>
          </w:p>
        </w:tc>
        <w:tc>
          <w:tcPr>
            <w:tcW w:w="1276"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0,78</w:t>
            </w:r>
          </w:p>
        </w:tc>
      </w:tr>
      <w:tr w:rsidR="00BC51D6" w:rsidRPr="00241D6C" w:rsidTr="00241D6C">
        <w:tc>
          <w:tcPr>
            <w:tcW w:w="1418" w:type="dxa"/>
            <w:tcBorders>
              <w:top w:val="nil"/>
              <w:left w:val="nil"/>
              <w:bottom w:val="nil"/>
              <w:right w:val="nil"/>
            </w:tcBorders>
            <w:vAlign w:val="center"/>
          </w:tcPr>
          <w:p w:rsidR="00BC51D6" w:rsidRPr="00241D6C" w:rsidRDefault="00BC51D6" w:rsidP="002D7B69">
            <w:pPr>
              <w:pStyle w:val="BodyText"/>
              <w:spacing w:line="360" w:lineRule="auto"/>
              <w:ind w:right="51"/>
              <w:jc w:val="center"/>
              <w:rPr>
                <w:b w:val="0"/>
                <w:sz w:val="18"/>
                <w:szCs w:val="18"/>
                <w:vertAlign w:val="subscript"/>
              </w:rPr>
            </w:pPr>
            <w:r w:rsidRPr="00241D6C">
              <w:rPr>
                <w:b w:val="0"/>
                <w:sz w:val="18"/>
                <w:szCs w:val="18"/>
              </w:rPr>
              <w:t>b</w:t>
            </w:r>
            <w:r w:rsidRPr="00241D6C">
              <w:rPr>
                <w:b w:val="0"/>
                <w:sz w:val="18"/>
                <w:szCs w:val="18"/>
                <w:vertAlign w:val="subscript"/>
              </w:rPr>
              <w:t>9</w:t>
            </w:r>
          </w:p>
        </w:tc>
        <w:tc>
          <w:tcPr>
            <w:tcW w:w="1417" w:type="dxa"/>
            <w:tcBorders>
              <w:top w:val="nil"/>
              <w:left w:val="nil"/>
              <w:bottom w:val="nil"/>
              <w:right w:val="nil"/>
            </w:tcBorders>
            <w:vAlign w:val="bottom"/>
          </w:tcPr>
          <w:p w:rsidR="00BC51D6" w:rsidRPr="00241D6C" w:rsidRDefault="00BC51D6" w:rsidP="002D7B69">
            <w:pPr>
              <w:pStyle w:val="BodyText"/>
              <w:spacing w:line="360" w:lineRule="auto"/>
              <w:ind w:right="51"/>
              <w:jc w:val="center"/>
              <w:rPr>
                <w:b w:val="0"/>
                <w:sz w:val="18"/>
                <w:szCs w:val="18"/>
              </w:rPr>
            </w:pPr>
            <w:r w:rsidRPr="00241D6C">
              <w:rPr>
                <w:b w:val="0"/>
                <w:sz w:val="18"/>
                <w:szCs w:val="18"/>
              </w:rPr>
              <w:t>1000</w:t>
            </w:r>
          </w:p>
        </w:tc>
        <w:tc>
          <w:tcPr>
            <w:tcW w:w="1843"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472,390</w:t>
            </w:r>
          </w:p>
        </w:tc>
        <w:tc>
          <w:tcPr>
            <w:tcW w:w="1701"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354,293</w:t>
            </w:r>
          </w:p>
        </w:tc>
        <w:tc>
          <w:tcPr>
            <w:tcW w:w="1276"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0,75</w:t>
            </w:r>
          </w:p>
        </w:tc>
      </w:tr>
      <w:tr w:rsidR="00BC51D6" w:rsidRPr="00241D6C" w:rsidTr="00241D6C">
        <w:tc>
          <w:tcPr>
            <w:tcW w:w="1418" w:type="dxa"/>
            <w:tcBorders>
              <w:top w:val="nil"/>
              <w:left w:val="nil"/>
              <w:bottom w:val="nil"/>
              <w:right w:val="nil"/>
            </w:tcBorders>
            <w:vAlign w:val="center"/>
          </w:tcPr>
          <w:p w:rsidR="00BC51D6" w:rsidRPr="00241D6C" w:rsidRDefault="00BC51D6" w:rsidP="002D7B69">
            <w:pPr>
              <w:pStyle w:val="BodyText"/>
              <w:spacing w:line="360" w:lineRule="auto"/>
              <w:ind w:right="51"/>
              <w:jc w:val="center"/>
              <w:rPr>
                <w:b w:val="0"/>
                <w:sz w:val="18"/>
                <w:szCs w:val="18"/>
              </w:rPr>
            </w:pPr>
            <w:r w:rsidRPr="00241D6C">
              <w:rPr>
                <w:b w:val="0"/>
                <w:sz w:val="18"/>
                <w:szCs w:val="18"/>
              </w:rPr>
              <w:t>b</w:t>
            </w:r>
            <w:r w:rsidRPr="00241D6C">
              <w:rPr>
                <w:b w:val="0"/>
                <w:sz w:val="18"/>
                <w:szCs w:val="18"/>
                <w:vertAlign w:val="subscript"/>
              </w:rPr>
              <w:t>10</w:t>
            </w:r>
          </w:p>
        </w:tc>
        <w:tc>
          <w:tcPr>
            <w:tcW w:w="1417" w:type="dxa"/>
            <w:tcBorders>
              <w:top w:val="nil"/>
              <w:left w:val="nil"/>
              <w:bottom w:val="nil"/>
              <w:right w:val="nil"/>
            </w:tcBorders>
            <w:vAlign w:val="bottom"/>
          </w:tcPr>
          <w:p w:rsidR="00BC51D6" w:rsidRPr="00241D6C" w:rsidRDefault="00BC51D6" w:rsidP="002D7B69">
            <w:pPr>
              <w:pStyle w:val="BodyText"/>
              <w:spacing w:line="360" w:lineRule="auto"/>
              <w:ind w:right="51"/>
              <w:jc w:val="center"/>
              <w:rPr>
                <w:b w:val="0"/>
                <w:sz w:val="18"/>
                <w:szCs w:val="18"/>
              </w:rPr>
            </w:pPr>
            <w:r w:rsidRPr="00241D6C">
              <w:rPr>
                <w:b w:val="0"/>
                <w:sz w:val="18"/>
                <w:szCs w:val="18"/>
              </w:rPr>
              <w:t>3750</w:t>
            </w:r>
          </w:p>
        </w:tc>
        <w:tc>
          <w:tcPr>
            <w:tcW w:w="1843"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3023,060</w:t>
            </w:r>
          </w:p>
        </w:tc>
        <w:tc>
          <w:tcPr>
            <w:tcW w:w="1701"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2297,526</w:t>
            </w:r>
          </w:p>
        </w:tc>
        <w:tc>
          <w:tcPr>
            <w:tcW w:w="1276" w:type="dxa"/>
            <w:tcBorders>
              <w:top w:val="nil"/>
              <w:left w:val="nil"/>
              <w:bottom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0,76</w:t>
            </w:r>
          </w:p>
        </w:tc>
      </w:tr>
      <w:tr w:rsidR="00BC51D6" w:rsidRPr="00241D6C" w:rsidTr="00241D6C">
        <w:tc>
          <w:tcPr>
            <w:tcW w:w="1418" w:type="dxa"/>
            <w:tcBorders>
              <w:top w:val="nil"/>
              <w:left w:val="nil"/>
              <w:right w:val="nil"/>
            </w:tcBorders>
            <w:vAlign w:val="center"/>
          </w:tcPr>
          <w:p w:rsidR="00BC51D6" w:rsidRPr="00241D6C" w:rsidRDefault="00BC51D6" w:rsidP="002D7B69">
            <w:pPr>
              <w:pStyle w:val="BodyText"/>
              <w:spacing w:line="360" w:lineRule="auto"/>
              <w:ind w:right="51"/>
              <w:jc w:val="center"/>
              <w:rPr>
                <w:b w:val="0"/>
                <w:sz w:val="18"/>
                <w:szCs w:val="18"/>
              </w:rPr>
            </w:pPr>
            <w:r w:rsidRPr="00241D6C">
              <w:rPr>
                <w:b w:val="0"/>
                <w:sz w:val="18"/>
                <w:szCs w:val="18"/>
              </w:rPr>
              <w:t>b</w:t>
            </w:r>
            <w:r w:rsidRPr="00241D6C">
              <w:rPr>
                <w:b w:val="0"/>
                <w:sz w:val="18"/>
                <w:szCs w:val="18"/>
                <w:vertAlign w:val="subscript"/>
              </w:rPr>
              <w:t>11</w:t>
            </w:r>
          </w:p>
        </w:tc>
        <w:tc>
          <w:tcPr>
            <w:tcW w:w="1417" w:type="dxa"/>
            <w:tcBorders>
              <w:top w:val="nil"/>
              <w:left w:val="nil"/>
              <w:right w:val="nil"/>
            </w:tcBorders>
            <w:vAlign w:val="bottom"/>
          </w:tcPr>
          <w:p w:rsidR="00BC51D6" w:rsidRPr="00241D6C" w:rsidRDefault="00BC51D6" w:rsidP="002D7B69">
            <w:pPr>
              <w:pStyle w:val="BodyText"/>
              <w:spacing w:line="360" w:lineRule="auto"/>
              <w:ind w:right="51"/>
              <w:jc w:val="center"/>
              <w:rPr>
                <w:b w:val="0"/>
                <w:sz w:val="18"/>
                <w:szCs w:val="18"/>
              </w:rPr>
            </w:pPr>
            <w:r w:rsidRPr="00241D6C">
              <w:rPr>
                <w:b w:val="0"/>
                <w:sz w:val="18"/>
                <w:szCs w:val="18"/>
              </w:rPr>
              <w:t>1250</w:t>
            </w:r>
          </w:p>
        </w:tc>
        <w:tc>
          <w:tcPr>
            <w:tcW w:w="1843" w:type="dxa"/>
            <w:tcBorders>
              <w:top w:val="nil"/>
              <w:left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725,470</w:t>
            </w:r>
          </w:p>
        </w:tc>
        <w:tc>
          <w:tcPr>
            <w:tcW w:w="1701" w:type="dxa"/>
            <w:tcBorders>
              <w:top w:val="nil"/>
              <w:left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565,867</w:t>
            </w:r>
          </w:p>
        </w:tc>
        <w:tc>
          <w:tcPr>
            <w:tcW w:w="1276" w:type="dxa"/>
            <w:tcBorders>
              <w:top w:val="nil"/>
              <w:left w:val="nil"/>
              <w:right w:val="nil"/>
            </w:tcBorders>
          </w:tcPr>
          <w:p w:rsidR="00BC51D6" w:rsidRPr="00241D6C" w:rsidRDefault="00BC51D6" w:rsidP="002D7B69">
            <w:pPr>
              <w:pStyle w:val="BodyText"/>
              <w:spacing w:line="360" w:lineRule="auto"/>
              <w:ind w:right="51"/>
              <w:jc w:val="center"/>
              <w:rPr>
                <w:b w:val="0"/>
                <w:sz w:val="18"/>
                <w:szCs w:val="18"/>
              </w:rPr>
            </w:pPr>
            <w:r w:rsidRPr="00241D6C">
              <w:rPr>
                <w:b w:val="0"/>
                <w:sz w:val="18"/>
                <w:szCs w:val="18"/>
              </w:rPr>
              <w:t>0,78</w:t>
            </w:r>
          </w:p>
        </w:tc>
      </w:tr>
    </w:tbl>
    <w:p w:rsidR="00BC51D6" w:rsidRDefault="00BC51D6" w:rsidP="002D7B69">
      <w:pPr>
        <w:pStyle w:val="BodyText"/>
        <w:ind w:right="51"/>
        <w:rPr>
          <w:b w:val="0"/>
        </w:rPr>
      </w:pPr>
    </w:p>
    <w:p w:rsidR="00B1210B" w:rsidRDefault="002D7B69" w:rsidP="00B50932">
      <w:pPr>
        <w:pStyle w:val="BodyText"/>
        <w:spacing w:after="120"/>
        <w:ind w:right="51"/>
        <w:rPr>
          <w:b w:val="0"/>
          <w:sz w:val="20"/>
          <w:szCs w:val="20"/>
        </w:rPr>
      </w:pPr>
      <w:r w:rsidRPr="002D7B69">
        <w:rPr>
          <w:b w:val="0"/>
          <w:sz w:val="20"/>
          <w:szCs w:val="20"/>
        </w:rPr>
        <w:t>Data jaringan untuk setiap saluran dapat dilihat pada Tabel 2.</w:t>
      </w:r>
    </w:p>
    <w:p w:rsidR="002D7B69" w:rsidRPr="00241D6C" w:rsidRDefault="00C01E8C" w:rsidP="0003244F">
      <w:pPr>
        <w:pStyle w:val="BodyText"/>
        <w:spacing w:after="120"/>
        <w:ind w:right="51"/>
        <w:rPr>
          <w:b w:val="0"/>
          <w:sz w:val="18"/>
          <w:szCs w:val="18"/>
        </w:rPr>
      </w:pPr>
      <w:r w:rsidRPr="00241D6C">
        <w:rPr>
          <w:b w:val="0"/>
          <w:sz w:val="18"/>
          <w:szCs w:val="18"/>
        </w:rPr>
        <w:t xml:space="preserve">Tabel </w:t>
      </w:r>
      <w:r w:rsidR="002D7B69" w:rsidRPr="00241D6C">
        <w:rPr>
          <w:b w:val="0"/>
          <w:sz w:val="18"/>
          <w:szCs w:val="18"/>
        </w:rPr>
        <w:t xml:space="preserve">2. Data saluran suatu sistem kelistrikan.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2"/>
        <w:gridCol w:w="817"/>
        <w:gridCol w:w="1396"/>
        <w:gridCol w:w="1418"/>
      </w:tblGrid>
      <w:tr w:rsidR="002D7B69" w:rsidRPr="00241D6C" w:rsidTr="0003244F">
        <w:trPr>
          <w:trHeight w:val="315"/>
        </w:trPr>
        <w:tc>
          <w:tcPr>
            <w:tcW w:w="1439" w:type="dxa"/>
            <w:gridSpan w:val="2"/>
            <w:tcBorders>
              <w:left w:val="nil"/>
              <w:bottom w:val="single" w:sz="4" w:space="0" w:color="auto"/>
              <w:right w:val="nil"/>
            </w:tcBorders>
          </w:tcPr>
          <w:p w:rsidR="002D7B69" w:rsidRPr="00241D6C" w:rsidRDefault="002D7B69" w:rsidP="00936C86">
            <w:pPr>
              <w:pStyle w:val="BodyText"/>
              <w:ind w:right="51"/>
              <w:jc w:val="center"/>
              <w:rPr>
                <w:b w:val="0"/>
                <w:sz w:val="18"/>
                <w:szCs w:val="18"/>
              </w:rPr>
            </w:pPr>
            <w:r w:rsidRPr="00241D6C">
              <w:rPr>
                <w:b w:val="0"/>
                <w:sz w:val="18"/>
                <w:szCs w:val="18"/>
              </w:rPr>
              <w:t>Saluran</w:t>
            </w:r>
          </w:p>
        </w:tc>
        <w:tc>
          <w:tcPr>
            <w:tcW w:w="1396" w:type="dxa"/>
            <w:vMerge w:val="restart"/>
            <w:tcBorders>
              <w:left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Tahanan</w:t>
            </w:r>
          </w:p>
          <w:p w:rsidR="002D7B69" w:rsidRPr="00241D6C" w:rsidRDefault="002D7B69" w:rsidP="00936C86">
            <w:pPr>
              <w:pStyle w:val="BodyText"/>
              <w:ind w:right="51"/>
              <w:jc w:val="center"/>
              <w:rPr>
                <w:b w:val="0"/>
                <w:sz w:val="18"/>
                <w:szCs w:val="18"/>
              </w:rPr>
            </w:pPr>
            <w:r w:rsidRPr="00241D6C">
              <w:rPr>
                <w:b w:val="0"/>
                <w:sz w:val="18"/>
                <w:szCs w:val="18"/>
              </w:rPr>
              <w:t>(Ohm)</w:t>
            </w:r>
          </w:p>
        </w:tc>
        <w:tc>
          <w:tcPr>
            <w:tcW w:w="1418" w:type="dxa"/>
            <w:vMerge w:val="restart"/>
            <w:tcBorders>
              <w:left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Reaktansi</w:t>
            </w:r>
          </w:p>
          <w:p w:rsidR="002D7B69" w:rsidRPr="00241D6C" w:rsidRDefault="002D7B69" w:rsidP="00936C86">
            <w:pPr>
              <w:pStyle w:val="BodyText"/>
              <w:ind w:right="51"/>
              <w:jc w:val="center"/>
              <w:rPr>
                <w:b w:val="0"/>
                <w:sz w:val="18"/>
                <w:szCs w:val="18"/>
              </w:rPr>
            </w:pPr>
            <w:r w:rsidRPr="00241D6C">
              <w:rPr>
                <w:b w:val="0"/>
                <w:sz w:val="18"/>
                <w:szCs w:val="18"/>
              </w:rPr>
              <w:t>(Ohm)</w:t>
            </w:r>
          </w:p>
        </w:tc>
      </w:tr>
      <w:tr w:rsidR="002D7B69" w:rsidRPr="00241D6C" w:rsidTr="0003244F">
        <w:trPr>
          <w:trHeight w:val="150"/>
        </w:trPr>
        <w:tc>
          <w:tcPr>
            <w:tcW w:w="622" w:type="dxa"/>
            <w:tcBorders>
              <w:top w:val="single" w:sz="4" w:space="0" w:color="auto"/>
              <w:left w:val="nil"/>
              <w:bottom w:val="single" w:sz="4" w:space="0" w:color="auto"/>
              <w:right w:val="nil"/>
            </w:tcBorders>
          </w:tcPr>
          <w:p w:rsidR="002D7B69" w:rsidRPr="00241D6C" w:rsidRDefault="002D7B69" w:rsidP="00936C86">
            <w:pPr>
              <w:pStyle w:val="BodyText"/>
              <w:ind w:right="51"/>
              <w:jc w:val="center"/>
              <w:rPr>
                <w:b w:val="0"/>
                <w:sz w:val="18"/>
                <w:szCs w:val="18"/>
              </w:rPr>
            </w:pPr>
            <w:r w:rsidRPr="00241D6C">
              <w:rPr>
                <w:b w:val="0"/>
                <w:sz w:val="18"/>
                <w:szCs w:val="18"/>
              </w:rPr>
              <w:t>i</w:t>
            </w:r>
          </w:p>
        </w:tc>
        <w:tc>
          <w:tcPr>
            <w:tcW w:w="817" w:type="dxa"/>
            <w:tcBorders>
              <w:top w:val="single" w:sz="4" w:space="0" w:color="auto"/>
              <w:left w:val="nil"/>
              <w:bottom w:val="single" w:sz="4" w:space="0" w:color="auto"/>
              <w:right w:val="nil"/>
            </w:tcBorders>
          </w:tcPr>
          <w:p w:rsidR="002D7B69" w:rsidRPr="00241D6C" w:rsidRDefault="002D7B69" w:rsidP="00936C86">
            <w:pPr>
              <w:pStyle w:val="BodyText"/>
              <w:ind w:right="51"/>
              <w:jc w:val="center"/>
              <w:rPr>
                <w:b w:val="0"/>
                <w:sz w:val="18"/>
                <w:szCs w:val="18"/>
              </w:rPr>
            </w:pPr>
            <w:r w:rsidRPr="00241D6C">
              <w:rPr>
                <w:b w:val="0"/>
                <w:sz w:val="18"/>
                <w:szCs w:val="18"/>
              </w:rPr>
              <w:t>j</w:t>
            </w:r>
          </w:p>
        </w:tc>
        <w:tc>
          <w:tcPr>
            <w:tcW w:w="1396" w:type="dxa"/>
            <w:vMerge/>
            <w:tcBorders>
              <w:left w:val="nil"/>
              <w:right w:val="nil"/>
            </w:tcBorders>
          </w:tcPr>
          <w:p w:rsidR="002D7B69" w:rsidRPr="00241D6C" w:rsidRDefault="002D7B69" w:rsidP="00936C86">
            <w:pPr>
              <w:pStyle w:val="BodyText"/>
              <w:ind w:right="51"/>
              <w:jc w:val="center"/>
              <w:rPr>
                <w:b w:val="0"/>
                <w:sz w:val="18"/>
                <w:szCs w:val="18"/>
              </w:rPr>
            </w:pPr>
          </w:p>
        </w:tc>
        <w:tc>
          <w:tcPr>
            <w:tcW w:w="1418" w:type="dxa"/>
            <w:vMerge/>
            <w:tcBorders>
              <w:left w:val="nil"/>
              <w:right w:val="nil"/>
            </w:tcBorders>
          </w:tcPr>
          <w:p w:rsidR="002D7B69" w:rsidRPr="00241D6C" w:rsidRDefault="002D7B69" w:rsidP="00936C86">
            <w:pPr>
              <w:pStyle w:val="BodyText"/>
              <w:ind w:right="51"/>
              <w:jc w:val="center"/>
              <w:rPr>
                <w:b w:val="0"/>
                <w:sz w:val="18"/>
                <w:szCs w:val="18"/>
              </w:rPr>
            </w:pPr>
          </w:p>
        </w:tc>
      </w:tr>
      <w:tr w:rsidR="002D7B69" w:rsidRPr="00241D6C" w:rsidTr="0003244F">
        <w:trPr>
          <w:trHeight w:val="150"/>
        </w:trPr>
        <w:tc>
          <w:tcPr>
            <w:tcW w:w="622" w:type="dxa"/>
            <w:tcBorders>
              <w:top w:val="single" w:sz="4" w:space="0" w:color="auto"/>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G</w:t>
            </w:r>
          </w:p>
        </w:tc>
        <w:tc>
          <w:tcPr>
            <w:tcW w:w="817" w:type="dxa"/>
            <w:tcBorders>
              <w:top w:val="single" w:sz="4" w:space="0" w:color="auto"/>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Bus</w:t>
            </w:r>
          </w:p>
        </w:tc>
        <w:tc>
          <w:tcPr>
            <w:tcW w:w="1396" w:type="dxa"/>
            <w:tcBorders>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0,0026</w:t>
            </w:r>
          </w:p>
        </w:tc>
        <w:tc>
          <w:tcPr>
            <w:tcW w:w="1418" w:type="dxa"/>
            <w:tcBorders>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0,00449</w:t>
            </w:r>
          </w:p>
        </w:tc>
      </w:tr>
      <w:tr w:rsidR="002D7B69" w:rsidRPr="00241D6C" w:rsidTr="0003244F">
        <w:trPr>
          <w:trHeight w:val="156"/>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9</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w:t>
            </w:r>
            <w:r w:rsidRPr="00241D6C">
              <w:rPr>
                <w:b w:val="0"/>
                <w:sz w:val="18"/>
                <w:szCs w:val="18"/>
                <w:vertAlign w:val="subscript"/>
              </w:rPr>
              <w:t>1</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0,07980</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0,06080</w:t>
            </w:r>
          </w:p>
        </w:tc>
      </w:tr>
      <w:tr w:rsidR="002D7B69" w:rsidRPr="00241D6C" w:rsidTr="0003244F">
        <w:trPr>
          <w:trHeight w:val="150"/>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8</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w:t>
            </w:r>
            <w:r w:rsidRPr="00241D6C">
              <w:rPr>
                <w:b w:val="0"/>
                <w:sz w:val="18"/>
                <w:szCs w:val="18"/>
                <w:vertAlign w:val="subscript"/>
              </w:rPr>
              <w:t>2</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0,00676</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0,00413</w:t>
            </w:r>
          </w:p>
        </w:tc>
      </w:tr>
      <w:tr w:rsidR="002D7B69" w:rsidRPr="00241D6C" w:rsidTr="0003244F">
        <w:trPr>
          <w:trHeight w:val="150"/>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7</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w:t>
            </w:r>
            <w:r w:rsidRPr="00241D6C">
              <w:rPr>
                <w:b w:val="0"/>
                <w:sz w:val="18"/>
                <w:szCs w:val="18"/>
                <w:vertAlign w:val="subscript"/>
              </w:rPr>
              <w:t>3</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0,06591</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0,04027</w:t>
            </w:r>
          </w:p>
        </w:tc>
      </w:tr>
      <w:tr w:rsidR="002D7B69" w:rsidRPr="00241D6C" w:rsidTr="0003244F">
        <w:trPr>
          <w:trHeight w:val="150"/>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6</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w:t>
            </w:r>
            <w:r w:rsidRPr="00241D6C">
              <w:rPr>
                <w:b w:val="0"/>
                <w:sz w:val="18"/>
                <w:szCs w:val="18"/>
                <w:vertAlign w:val="subscript"/>
              </w:rPr>
              <w:t>4</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0,01589</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0,00971</w:t>
            </w:r>
          </w:p>
        </w:tc>
      </w:tr>
      <w:tr w:rsidR="002D7B69" w:rsidRPr="00241D6C" w:rsidTr="0003244F">
        <w:trPr>
          <w:trHeight w:val="150"/>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1</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10</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0,01919</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0,03366</w:t>
            </w:r>
          </w:p>
        </w:tc>
      </w:tr>
      <w:tr w:rsidR="002D7B69" w:rsidRPr="00241D6C" w:rsidTr="0003244F">
        <w:trPr>
          <w:trHeight w:val="150"/>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10</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w:t>
            </w:r>
            <w:r w:rsidRPr="00241D6C">
              <w:rPr>
                <w:b w:val="0"/>
                <w:sz w:val="18"/>
                <w:szCs w:val="18"/>
                <w:vertAlign w:val="subscript"/>
              </w:rPr>
              <w:t>5</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0,00588</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0,00448</w:t>
            </w:r>
          </w:p>
        </w:tc>
      </w:tr>
      <w:tr w:rsidR="002D7B69" w:rsidRPr="00241D6C" w:rsidTr="0003244F">
        <w:trPr>
          <w:trHeight w:val="150"/>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10</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11</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0,05040</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0,03840</w:t>
            </w:r>
          </w:p>
        </w:tc>
      </w:tr>
      <w:tr w:rsidR="002D7B69" w:rsidRPr="00241D6C" w:rsidTr="0003244F">
        <w:trPr>
          <w:trHeight w:val="150"/>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11</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w:t>
            </w:r>
            <w:r w:rsidRPr="00241D6C">
              <w:rPr>
                <w:b w:val="0"/>
                <w:sz w:val="18"/>
                <w:szCs w:val="18"/>
                <w:vertAlign w:val="subscript"/>
              </w:rPr>
              <w:t>6</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0,00672</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0,00512</w:t>
            </w:r>
          </w:p>
        </w:tc>
      </w:tr>
      <w:tr w:rsidR="002D7B69" w:rsidRPr="00241D6C" w:rsidTr="0003244F">
        <w:trPr>
          <w:trHeight w:val="150"/>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11</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w:t>
            </w:r>
            <w:r w:rsidRPr="00241D6C">
              <w:rPr>
                <w:b w:val="0"/>
                <w:sz w:val="18"/>
                <w:szCs w:val="18"/>
                <w:vertAlign w:val="subscript"/>
              </w:rPr>
              <w:t>7</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0,01554</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0,01184</w:t>
            </w:r>
          </w:p>
        </w:tc>
      </w:tr>
      <w:tr w:rsidR="002D7B69" w:rsidRPr="00241D6C" w:rsidTr="0003244F">
        <w:trPr>
          <w:trHeight w:val="150"/>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2</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w:t>
            </w:r>
            <w:r w:rsidRPr="00241D6C">
              <w:rPr>
                <w:b w:val="0"/>
                <w:sz w:val="18"/>
                <w:szCs w:val="18"/>
                <w:vertAlign w:val="subscript"/>
              </w:rPr>
              <w:t>8</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0,07812</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0,05952</w:t>
            </w:r>
          </w:p>
        </w:tc>
      </w:tr>
      <w:tr w:rsidR="002D7B69" w:rsidRPr="00241D6C" w:rsidTr="0003244F">
        <w:trPr>
          <w:trHeight w:val="150"/>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3</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w:t>
            </w:r>
            <w:r w:rsidRPr="00241D6C">
              <w:rPr>
                <w:b w:val="0"/>
                <w:sz w:val="18"/>
                <w:szCs w:val="18"/>
                <w:vertAlign w:val="subscript"/>
              </w:rPr>
              <w:t>9</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0,00309</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0,00330</w:t>
            </w:r>
          </w:p>
        </w:tc>
      </w:tr>
      <w:tr w:rsidR="002D7B69" w:rsidRPr="00241D6C" w:rsidTr="0003244F">
        <w:trPr>
          <w:trHeight w:val="150"/>
        </w:trPr>
        <w:tc>
          <w:tcPr>
            <w:tcW w:w="622"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4</w:t>
            </w:r>
          </w:p>
        </w:tc>
        <w:tc>
          <w:tcPr>
            <w:tcW w:w="817"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w:t>
            </w:r>
            <w:r w:rsidRPr="00241D6C">
              <w:rPr>
                <w:b w:val="0"/>
                <w:sz w:val="18"/>
                <w:szCs w:val="18"/>
                <w:vertAlign w:val="subscript"/>
              </w:rPr>
              <w:t>10</w:t>
            </w:r>
          </w:p>
        </w:tc>
        <w:tc>
          <w:tcPr>
            <w:tcW w:w="1396"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0,00534</w:t>
            </w:r>
          </w:p>
        </w:tc>
        <w:tc>
          <w:tcPr>
            <w:tcW w:w="1418" w:type="dxa"/>
            <w:tcBorders>
              <w:top w:val="nil"/>
              <w:left w:val="nil"/>
              <w:bottom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0,00409</w:t>
            </w:r>
          </w:p>
        </w:tc>
      </w:tr>
      <w:tr w:rsidR="002D7B69" w:rsidRPr="00241D6C" w:rsidTr="0003244F">
        <w:trPr>
          <w:trHeight w:val="150"/>
        </w:trPr>
        <w:tc>
          <w:tcPr>
            <w:tcW w:w="622" w:type="dxa"/>
            <w:tcBorders>
              <w:top w:val="nil"/>
              <w:left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5</w:t>
            </w:r>
          </w:p>
        </w:tc>
        <w:tc>
          <w:tcPr>
            <w:tcW w:w="817" w:type="dxa"/>
            <w:tcBorders>
              <w:top w:val="nil"/>
              <w:left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b</w:t>
            </w:r>
            <w:r w:rsidRPr="00241D6C">
              <w:rPr>
                <w:b w:val="0"/>
                <w:sz w:val="18"/>
                <w:szCs w:val="18"/>
                <w:vertAlign w:val="subscript"/>
              </w:rPr>
              <w:t>11</w:t>
            </w:r>
          </w:p>
        </w:tc>
        <w:tc>
          <w:tcPr>
            <w:tcW w:w="1396" w:type="dxa"/>
            <w:tcBorders>
              <w:top w:val="nil"/>
              <w:left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0,00687</w:t>
            </w:r>
          </w:p>
        </w:tc>
        <w:tc>
          <w:tcPr>
            <w:tcW w:w="1418" w:type="dxa"/>
            <w:tcBorders>
              <w:top w:val="nil"/>
              <w:left w:val="nil"/>
              <w:right w:val="nil"/>
            </w:tcBorders>
          </w:tcPr>
          <w:p w:rsidR="002D7B69" w:rsidRPr="00241D6C" w:rsidRDefault="002D7B69" w:rsidP="00936C86">
            <w:pPr>
              <w:pStyle w:val="BodyText"/>
              <w:ind w:right="51"/>
              <w:jc w:val="center"/>
              <w:rPr>
                <w:b w:val="0"/>
                <w:sz w:val="18"/>
                <w:szCs w:val="18"/>
              </w:rPr>
            </w:pPr>
            <w:r w:rsidRPr="00241D6C">
              <w:rPr>
                <w:b w:val="0"/>
                <w:sz w:val="18"/>
                <w:szCs w:val="18"/>
              </w:rPr>
              <w:t>0,00456</w:t>
            </w:r>
          </w:p>
        </w:tc>
      </w:tr>
    </w:tbl>
    <w:p w:rsidR="00BB5A9C" w:rsidRPr="00BB5A9C" w:rsidRDefault="00567E5C" w:rsidP="00BB5A9C">
      <w:pPr>
        <w:spacing w:before="240" w:after="120" w:line="240" w:lineRule="auto"/>
        <w:jc w:val="both"/>
        <w:rPr>
          <w:rFonts w:ascii="Times New Roman" w:hAnsi="Times New Roman" w:cs="Times New Roman"/>
          <w:b/>
          <w:sz w:val="20"/>
          <w:szCs w:val="20"/>
        </w:rPr>
      </w:pPr>
      <w:r>
        <w:rPr>
          <w:rFonts w:ascii="Times New Roman" w:hAnsi="Times New Roman" w:cs="Times New Roman"/>
          <w:b/>
          <w:sz w:val="20"/>
          <w:szCs w:val="20"/>
          <w:lang w:val="en-US"/>
        </w:rPr>
        <w:t>III</w:t>
      </w:r>
      <w:r w:rsidR="00E64FC9">
        <w:rPr>
          <w:rFonts w:ascii="Times New Roman" w:hAnsi="Times New Roman" w:cs="Times New Roman"/>
          <w:b/>
          <w:sz w:val="20"/>
          <w:szCs w:val="20"/>
          <w:lang w:val="en-US"/>
        </w:rPr>
        <w:t xml:space="preserve">. </w:t>
      </w:r>
      <w:r w:rsidR="00BB5A9C" w:rsidRPr="00BB5A9C">
        <w:rPr>
          <w:rFonts w:ascii="Times New Roman" w:hAnsi="Times New Roman" w:cs="Times New Roman"/>
          <w:b/>
          <w:sz w:val="20"/>
          <w:szCs w:val="20"/>
          <w:lang w:val="en-US"/>
        </w:rPr>
        <w:t>Hasil Perhitungan dan Analisis</w:t>
      </w:r>
    </w:p>
    <w:p w:rsidR="00BB5A9C" w:rsidRPr="001D0D5A" w:rsidRDefault="00BB5A9C" w:rsidP="001D0D5A">
      <w:pPr>
        <w:pStyle w:val="ListParagraph"/>
        <w:numPr>
          <w:ilvl w:val="0"/>
          <w:numId w:val="42"/>
        </w:numPr>
        <w:spacing w:before="120" w:after="120" w:line="276" w:lineRule="auto"/>
        <w:ind w:left="284" w:hanging="284"/>
        <w:jc w:val="both"/>
        <w:rPr>
          <w:rFonts w:ascii="Times New Roman" w:hAnsi="Times New Roman" w:cs="Times New Roman"/>
          <w:b/>
          <w:sz w:val="20"/>
          <w:szCs w:val="20"/>
        </w:rPr>
      </w:pPr>
      <w:r w:rsidRPr="001D0D5A">
        <w:rPr>
          <w:rFonts w:ascii="Times New Roman" w:hAnsi="Times New Roman" w:cs="Times New Roman"/>
          <w:b/>
          <w:sz w:val="20"/>
          <w:szCs w:val="20"/>
          <w:lang w:val="en-US"/>
        </w:rPr>
        <w:t>Hasil Perhitungan</w:t>
      </w:r>
    </w:p>
    <w:p w:rsidR="00BC51D6" w:rsidRPr="00BB5A9C" w:rsidRDefault="00BB5A9C" w:rsidP="00BB5A9C">
      <w:pPr>
        <w:tabs>
          <w:tab w:val="left" w:pos="709"/>
        </w:tabs>
        <w:spacing w:before="120" w:after="120"/>
        <w:jc w:val="both"/>
      </w:pPr>
      <w:r w:rsidRPr="00BB5A9C">
        <w:rPr>
          <w:rFonts w:ascii="Times New Roman" w:hAnsi="Times New Roman" w:cs="Times New Roman"/>
          <w:sz w:val="20"/>
          <w:szCs w:val="20"/>
        </w:rPr>
        <w:tab/>
      </w:r>
      <w:r w:rsidR="00BC51D6" w:rsidRPr="00BB5A9C">
        <w:rPr>
          <w:rFonts w:ascii="Times New Roman" w:hAnsi="Times New Roman" w:cs="Times New Roman"/>
          <w:bCs/>
          <w:iCs/>
        </w:rPr>
        <w:tab/>
      </w:r>
      <w:r>
        <w:rPr>
          <w:rFonts w:ascii="Times New Roman" w:hAnsi="Times New Roman" w:cs="Times New Roman"/>
          <w:bCs/>
          <w:iCs/>
          <w:lang w:val="en-US"/>
        </w:rPr>
        <w:t>Hasil p</w:t>
      </w:r>
      <w:r w:rsidR="00BC51D6" w:rsidRPr="00BB5A9C">
        <w:rPr>
          <w:rFonts w:ascii="Times New Roman" w:hAnsi="Times New Roman" w:cs="Times New Roman"/>
          <w:bCs/>
          <w:iCs/>
          <w:sz w:val="20"/>
          <w:szCs w:val="20"/>
        </w:rPr>
        <w:t>erhitungan yang dilakukan adalah menghitung arus yang mengalir di setiap saluran</w:t>
      </w:r>
      <w:r>
        <w:rPr>
          <w:rFonts w:ascii="Times New Roman" w:hAnsi="Times New Roman" w:cs="Times New Roman"/>
          <w:bCs/>
          <w:iCs/>
          <w:sz w:val="20"/>
          <w:szCs w:val="20"/>
          <w:lang w:val="en-US"/>
        </w:rPr>
        <w:t xml:space="preserve"> dengan menggunakan Persamaan (6)</w:t>
      </w:r>
      <w:r w:rsidR="00BC51D6" w:rsidRPr="00BB5A9C">
        <w:rPr>
          <w:rFonts w:ascii="Times New Roman" w:hAnsi="Times New Roman" w:cs="Times New Roman"/>
          <w:bCs/>
          <w:iCs/>
          <w:sz w:val="20"/>
          <w:szCs w:val="20"/>
        </w:rPr>
        <w:t xml:space="preserve">, kemudian membentuk matriks topologi arus, dan menghitung rugi-rugi </w:t>
      </w:r>
      <w:r w:rsidR="0028588D" w:rsidRPr="00BB5A9C">
        <w:rPr>
          <w:rFonts w:ascii="Times New Roman" w:hAnsi="Times New Roman" w:cs="Times New Roman"/>
          <w:bCs/>
          <w:iCs/>
          <w:sz w:val="20"/>
          <w:szCs w:val="20"/>
        </w:rPr>
        <w:t xml:space="preserve">daya </w:t>
      </w:r>
      <w:r w:rsidR="00BC51D6" w:rsidRPr="00BB5A9C">
        <w:rPr>
          <w:rFonts w:ascii="Times New Roman" w:hAnsi="Times New Roman" w:cs="Times New Roman"/>
          <w:bCs/>
          <w:iCs/>
          <w:sz w:val="20"/>
          <w:szCs w:val="20"/>
        </w:rPr>
        <w:t>pada setiap segmen.</w:t>
      </w:r>
      <w:r w:rsidRPr="00BB5A9C">
        <w:rPr>
          <w:rFonts w:ascii="Times New Roman" w:hAnsi="Times New Roman" w:cs="Times New Roman"/>
          <w:sz w:val="20"/>
          <w:szCs w:val="20"/>
        </w:rPr>
        <w:t xml:space="preserve"> </w:t>
      </w:r>
      <w:r w:rsidR="00BC51D6" w:rsidRPr="00BB5A9C">
        <w:rPr>
          <w:rFonts w:ascii="Times New Roman" w:hAnsi="Times New Roman" w:cs="Times New Roman"/>
          <w:sz w:val="20"/>
          <w:szCs w:val="20"/>
        </w:rPr>
        <w:t xml:space="preserve">Sehingga </w:t>
      </w:r>
      <w:r w:rsidR="00BC51D6" w:rsidRPr="00BB5A9C">
        <w:rPr>
          <w:rFonts w:ascii="Times New Roman" w:hAnsi="Times New Roman" w:cs="Times New Roman"/>
          <w:bCs/>
          <w:sz w:val="20"/>
          <w:szCs w:val="20"/>
        </w:rPr>
        <w:t xml:space="preserve">arus maksimum yang mengalir di setiap saluran pada beban dalam bentuk bilangan kompleks seperti Tabel </w:t>
      </w:r>
      <w:r w:rsidR="00475FF5" w:rsidRPr="00BB5A9C">
        <w:rPr>
          <w:rFonts w:ascii="Times New Roman" w:hAnsi="Times New Roman" w:cs="Times New Roman"/>
          <w:bCs/>
          <w:sz w:val="20"/>
          <w:szCs w:val="20"/>
        </w:rPr>
        <w:t>3</w:t>
      </w:r>
      <w:r w:rsidR="00BC51D6" w:rsidRPr="00BB5A9C">
        <w:rPr>
          <w:rFonts w:ascii="Times New Roman" w:hAnsi="Times New Roman" w:cs="Times New Roman"/>
          <w:bCs/>
          <w:sz w:val="20"/>
          <w:szCs w:val="20"/>
        </w:rPr>
        <w:t>.</w:t>
      </w:r>
    </w:p>
    <w:p w:rsidR="00804C00" w:rsidRDefault="00BC51D6" w:rsidP="00804C00">
      <w:pPr>
        <w:pStyle w:val="BodyText"/>
        <w:ind w:right="51"/>
        <w:rPr>
          <w:b w:val="0"/>
          <w:bCs w:val="0"/>
          <w:sz w:val="18"/>
          <w:szCs w:val="18"/>
        </w:rPr>
      </w:pPr>
      <w:r w:rsidRPr="00804C00">
        <w:rPr>
          <w:b w:val="0"/>
          <w:bCs w:val="0"/>
          <w:sz w:val="18"/>
          <w:szCs w:val="18"/>
        </w:rPr>
        <w:t xml:space="preserve">Tabel </w:t>
      </w:r>
      <w:r w:rsidR="00475FF5" w:rsidRPr="00804C00">
        <w:rPr>
          <w:b w:val="0"/>
          <w:bCs w:val="0"/>
          <w:sz w:val="18"/>
          <w:szCs w:val="18"/>
        </w:rPr>
        <w:t>3</w:t>
      </w:r>
      <w:r w:rsidRPr="00804C00">
        <w:rPr>
          <w:b w:val="0"/>
          <w:bCs w:val="0"/>
          <w:sz w:val="18"/>
          <w:szCs w:val="18"/>
        </w:rPr>
        <w:t xml:space="preserve">. Arus maksimum yang mengalir di setiap saluran pada beban </w:t>
      </w:r>
    </w:p>
    <w:p w:rsidR="00BC51D6" w:rsidRPr="00804C00" w:rsidRDefault="00804C00" w:rsidP="00804C00">
      <w:pPr>
        <w:pStyle w:val="BodyText"/>
        <w:spacing w:after="120"/>
        <w:ind w:right="51" w:firstLine="567"/>
        <w:rPr>
          <w:b w:val="0"/>
          <w:bCs w:val="0"/>
          <w:sz w:val="18"/>
          <w:szCs w:val="18"/>
        </w:rPr>
      </w:pPr>
      <w:r>
        <w:rPr>
          <w:b w:val="0"/>
          <w:bCs w:val="0"/>
          <w:sz w:val="18"/>
          <w:szCs w:val="18"/>
        </w:rPr>
        <w:t xml:space="preserve">  </w:t>
      </w:r>
      <w:r w:rsidR="00BC51D6" w:rsidRPr="00804C00">
        <w:rPr>
          <w:b w:val="0"/>
          <w:bCs w:val="0"/>
          <w:sz w:val="18"/>
          <w:szCs w:val="18"/>
        </w:rPr>
        <w:t>dalam bentuk bilangankompleks.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2126"/>
        <w:gridCol w:w="2126"/>
      </w:tblGrid>
      <w:tr w:rsidR="00BC51D6" w:rsidRPr="00804C00" w:rsidTr="00804C00">
        <w:tc>
          <w:tcPr>
            <w:tcW w:w="851" w:type="dxa"/>
            <w:vMerge w:val="restart"/>
            <w:tcBorders>
              <w:left w:val="nil"/>
              <w:bottom w:val="single" w:sz="4" w:space="0" w:color="auto"/>
              <w:right w:val="nil"/>
            </w:tcBorders>
            <w:vAlign w:val="center"/>
          </w:tcPr>
          <w:p w:rsidR="00BC51D6" w:rsidRPr="00804C00" w:rsidRDefault="00BC51D6" w:rsidP="00936C86">
            <w:pPr>
              <w:pStyle w:val="BodyText"/>
              <w:ind w:right="51"/>
              <w:jc w:val="center"/>
              <w:rPr>
                <w:b w:val="0"/>
                <w:bCs w:val="0"/>
                <w:sz w:val="18"/>
                <w:szCs w:val="18"/>
              </w:rPr>
            </w:pPr>
            <w:r w:rsidRPr="00804C00">
              <w:rPr>
                <w:b w:val="0"/>
                <w:bCs w:val="0"/>
                <w:sz w:val="18"/>
                <w:szCs w:val="18"/>
              </w:rPr>
              <w:t>Beban</w:t>
            </w:r>
          </w:p>
        </w:tc>
        <w:tc>
          <w:tcPr>
            <w:tcW w:w="4252" w:type="dxa"/>
            <w:gridSpan w:val="2"/>
            <w:tcBorders>
              <w:left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Arus maksimum yang mengalir di setiap saluran</w:t>
            </w:r>
          </w:p>
          <w:p w:rsidR="00BC51D6" w:rsidRPr="00804C00" w:rsidRDefault="00BC51D6" w:rsidP="00936C86">
            <w:pPr>
              <w:pStyle w:val="BodyText"/>
              <w:ind w:right="51"/>
              <w:jc w:val="center"/>
              <w:rPr>
                <w:b w:val="0"/>
                <w:bCs w:val="0"/>
                <w:sz w:val="18"/>
                <w:szCs w:val="18"/>
              </w:rPr>
            </w:pPr>
            <w:r w:rsidRPr="00804C00">
              <w:rPr>
                <w:b w:val="0"/>
                <w:bCs w:val="0"/>
                <w:sz w:val="18"/>
                <w:szCs w:val="18"/>
              </w:rPr>
              <w:t>(Amper)</w:t>
            </w:r>
          </w:p>
        </w:tc>
      </w:tr>
      <w:tr w:rsidR="00BC51D6" w:rsidRPr="00804C00" w:rsidTr="00804C00">
        <w:tc>
          <w:tcPr>
            <w:tcW w:w="851" w:type="dxa"/>
            <w:vMerge/>
            <w:tcBorders>
              <w:left w:val="nil"/>
              <w:bottom w:val="single" w:sz="4" w:space="0" w:color="auto"/>
              <w:right w:val="nil"/>
            </w:tcBorders>
            <w:vAlign w:val="center"/>
          </w:tcPr>
          <w:p w:rsidR="00BC51D6" w:rsidRPr="00804C00" w:rsidRDefault="00BC51D6" w:rsidP="00936C86">
            <w:pPr>
              <w:pStyle w:val="BodyText"/>
              <w:ind w:right="51"/>
              <w:jc w:val="center"/>
              <w:rPr>
                <w:b w:val="0"/>
                <w:bCs w:val="0"/>
                <w:sz w:val="18"/>
                <w:szCs w:val="18"/>
              </w:rPr>
            </w:pPr>
          </w:p>
        </w:tc>
        <w:tc>
          <w:tcPr>
            <w:tcW w:w="2126" w:type="dxa"/>
            <w:tcBorders>
              <w:left w:val="nil"/>
              <w:bottom w:val="single" w:sz="4" w:space="0" w:color="auto"/>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Kompleks</w:t>
            </w:r>
          </w:p>
        </w:tc>
        <w:tc>
          <w:tcPr>
            <w:tcW w:w="2126" w:type="dxa"/>
            <w:tcBorders>
              <w:top w:val="single" w:sz="4" w:space="0" w:color="auto"/>
              <w:left w:val="nil"/>
              <w:bottom w:val="single" w:sz="4" w:space="0" w:color="auto"/>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Maksimum</w:t>
            </w:r>
          </w:p>
        </w:tc>
      </w:tr>
      <w:tr w:rsidR="00BC51D6" w:rsidRPr="00804C00" w:rsidTr="00804C00">
        <w:tc>
          <w:tcPr>
            <w:tcW w:w="851" w:type="dxa"/>
            <w:tcBorders>
              <w:top w:val="single" w:sz="4" w:space="0" w:color="auto"/>
              <w:left w:val="nil"/>
              <w:bottom w:val="nil"/>
              <w:right w:val="nil"/>
            </w:tcBorders>
            <w:vAlign w:val="center"/>
          </w:tcPr>
          <w:p w:rsidR="00BC51D6" w:rsidRPr="00804C00" w:rsidRDefault="00BC51D6" w:rsidP="00936C86">
            <w:pPr>
              <w:pStyle w:val="BodyText"/>
              <w:ind w:right="51"/>
              <w:jc w:val="center"/>
              <w:rPr>
                <w:b w:val="0"/>
                <w:bCs w:val="0"/>
                <w:sz w:val="18"/>
                <w:szCs w:val="18"/>
                <w:vertAlign w:val="subscript"/>
              </w:rPr>
            </w:pPr>
            <w:r w:rsidRPr="00804C00">
              <w:rPr>
                <w:b w:val="0"/>
                <w:bCs w:val="0"/>
                <w:sz w:val="18"/>
                <w:szCs w:val="18"/>
              </w:rPr>
              <w:t>b</w:t>
            </w:r>
            <w:r w:rsidRPr="00804C00">
              <w:rPr>
                <w:b w:val="0"/>
                <w:bCs w:val="0"/>
                <w:sz w:val="18"/>
                <w:szCs w:val="18"/>
                <w:vertAlign w:val="subscript"/>
              </w:rPr>
              <w:t>1</w:t>
            </w:r>
          </w:p>
        </w:tc>
        <w:tc>
          <w:tcPr>
            <w:tcW w:w="2126" w:type="dxa"/>
            <w:tcBorders>
              <w:top w:val="single" w:sz="4" w:space="0" w:color="auto"/>
              <w:left w:val="nil"/>
              <w:bottom w:val="nil"/>
              <w:right w:val="nil"/>
            </w:tcBorders>
          </w:tcPr>
          <w:p w:rsidR="00BC51D6" w:rsidRPr="00804C00" w:rsidRDefault="00BC51D6" w:rsidP="00936C86">
            <w:pPr>
              <w:pStyle w:val="BodyText"/>
              <w:ind w:right="51"/>
              <w:jc w:val="center"/>
              <w:rPr>
                <w:b w:val="0"/>
                <w:sz w:val="18"/>
                <w:szCs w:val="18"/>
              </w:rPr>
            </w:pPr>
            <w:r w:rsidRPr="00804C00">
              <w:rPr>
                <w:b w:val="0"/>
                <w:bCs w:val="0"/>
                <w:sz w:val="18"/>
                <w:szCs w:val="18"/>
              </w:rPr>
              <w:t xml:space="preserve">13,2839 + </w:t>
            </w:r>
            <w:r w:rsidRPr="00804C00">
              <w:rPr>
                <w:b w:val="0"/>
                <w:bCs w:val="0"/>
                <w:i/>
                <w:sz w:val="18"/>
                <w:szCs w:val="18"/>
              </w:rPr>
              <w:t>j</w:t>
            </w:r>
            <w:r w:rsidRPr="00804C00">
              <w:rPr>
                <w:b w:val="0"/>
                <w:bCs w:val="0"/>
                <w:sz w:val="18"/>
                <w:szCs w:val="18"/>
              </w:rPr>
              <w:t xml:space="preserve"> 8,7865</w:t>
            </w:r>
          </w:p>
        </w:tc>
        <w:tc>
          <w:tcPr>
            <w:tcW w:w="2126" w:type="dxa"/>
            <w:tcBorders>
              <w:top w:val="single" w:sz="4" w:space="0" w:color="auto"/>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15,9269</w:t>
            </w:r>
          </w:p>
        </w:tc>
      </w:tr>
      <w:tr w:rsidR="00BC51D6" w:rsidRPr="00804C00" w:rsidTr="00804C00">
        <w:tc>
          <w:tcPr>
            <w:tcW w:w="851" w:type="dxa"/>
            <w:tcBorders>
              <w:top w:val="nil"/>
              <w:left w:val="nil"/>
              <w:bottom w:val="nil"/>
              <w:right w:val="nil"/>
            </w:tcBorders>
            <w:vAlign w:val="center"/>
          </w:tcPr>
          <w:p w:rsidR="00BC51D6" w:rsidRPr="00804C00" w:rsidRDefault="00BC51D6" w:rsidP="00936C86">
            <w:pPr>
              <w:pStyle w:val="BodyText"/>
              <w:ind w:right="51"/>
              <w:jc w:val="center"/>
              <w:rPr>
                <w:b w:val="0"/>
                <w:bCs w:val="0"/>
                <w:sz w:val="18"/>
                <w:szCs w:val="18"/>
              </w:rPr>
            </w:pPr>
            <w:r w:rsidRPr="00804C00">
              <w:rPr>
                <w:b w:val="0"/>
                <w:bCs w:val="0"/>
                <w:sz w:val="18"/>
                <w:szCs w:val="18"/>
              </w:rPr>
              <w:t>b</w:t>
            </w:r>
            <w:r w:rsidRPr="00804C00">
              <w:rPr>
                <w:b w:val="0"/>
                <w:bCs w:val="0"/>
                <w:sz w:val="18"/>
                <w:szCs w:val="18"/>
                <w:vertAlign w:val="subscript"/>
              </w:rPr>
              <w:t>2</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6,4007 + </w:t>
            </w:r>
            <w:r w:rsidRPr="00804C00">
              <w:rPr>
                <w:b w:val="0"/>
                <w:bCs w:val="0"/>
                <w:i/>
                <w:sz w:val="18"/>
                <w:szCs w:val="18"/>
              </w:rPr>
              <w:t>j</w:t>
            </w:r>
            <w:r w:rsidRPr="00804C00">
              <w:rPr>
                <w:b w:val="0"/>
                <w:bCs w:val="0"/>
                <w:sz w:val="18"/>
                <w:szCs w:val="18"/>
              </w:rPr>
              <w:t xml:space="preserve"> 3,3718</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7,2345</w:t>
            </w:r>
          </w:p>
        </w:tc>
      </w:tr>
      <w:tr w:rsidR="00BC51D6" w:rsidRPr="00804C00" w:rsidTr="00804C00">
        <w:tc>
          <w:tcPr>
            <w:tcW w:w="851" w:type="dxa"/>
            <w:tcBorders>
              <w:top w:val="nil"/>
              <w:left w:val="nil"/>
              <w:bottom w:val="nil"/>
              <w:right w:val="nil"/>
            </w:tcBorders>
            <w:vAlign w:val="center"/>
          </w:tcPr>
          <w:p w:rsidR="00BC51D6" w:rsidRPr="00804C00" w:rsidRDefault="00BC51D6" w:rsidP="00936C86">
            <w:pPr>
              <w:pStyle w:val="BodyText"/>
              <w:ind w:right="51"/>
              <w:jc w:val="center"/>
              <w:rPr>
                <w:b w:val="0"/>
                <w:bCs w:val="0"/>
                <w:sz w:val="18"/>
                <w:szCs w:val="18"/>
              </w:rPr>
            </w:pPr>
            <w:r w:rsidRPr="00804C00">
              <w:rPr>
                <w:b w:val="0"/>
                <w:bCs w:val="0"/>
                <w:sz w:val="18"/>
                <w:szCs w:val="18"/>
              </w:rPr>
              <w:t>b</w:t>
            </w:r>
            <w:r w:rsidRPr="00804C00">
              <w:rPr>
                <w:b w:val="0"/>
                <w:bCs w:val="0"/>
                <w:sz w:val="18"/>
                <w:szCs w:val="18"/>
                <w:vertAlign w:val="subscript"/>
              </w:rPr>
              <w:t>3</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30,4970 + </w:t>
            </w:r>
            <w:r w:rsidRPr="00804C00">
              <w:rPr>
                <w:b w:val="0"/>
                <w:bCs w:val="0"/>
                <w:i/>
                <w:sz w:val="18"/>
                <w:szCs w:val="18"/>
              </w:rPr>
              <w:t>j</w:t>
            </w:r>
            <w:r w:rsidRPr="00804C00">
              <w:rPr>
                <w:b w:val="0"/>
                <w:bCs w:val="0"/>
                <w:sz w:val="18"/>
                <w:szCs w:val="18"/>
              </w:rPr>
              <w:t xml:space="preserve"> 18,2982</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  35,5653</w:t>
            </w:r>
          </w:p>
        </w:tc>
      </w:tr>
      <w:tr w:rsidR="00BC51D6" w:rsidRPr="00804C00" w:rsidTr="00804C00">
        <w:tc>
          <w:tcPr>
            <w:tcW w:w="851" w:type="dxa"/>
            <w:tcBorders>
              <w:top w:val="nil"/>
              <w:left w:val="nil"/>
              <w:bottom w:val="nil"/>
              <w:right w:val="nil"/>
            </w:tcBorders>
            <w:vAlign w:val="center"/>
          </w:tcPr>
          <w:p w:rsidR="00BC51D6" w:rsidRPr="00804C00" w:rsidRDefault="00BC51D6" w:rsidP="00936C86">
            <w:pPr>
              <w:pStyle w:val="BodyText"/>
              <w:ind w:right="51"/>
              <w:jc w:val="center"/>
              <w:rPr>
                <w:b w:val="0"/>
                <w:bCs w:val="0"/>
                <w:sz w:val="18"/>
                <w:szCs w:val="18"/>
              </w:rPr>
            </w:pPr>
            <w:r w:rsidRPr="00804C00">
              <w:rPr>
                <w:b w:val="0"/>
                <w:bCs w:val="0"/>
                <w:sz w:val="18"/>
                <w:szCs w:val="18"/>
              </w:rPr>
              <w:lastRenderedPageBreak/>
              <w:t>b</w:t>
            </w:r>
            <w:r w:rsidRPr="00804C00">
              <w:rPr>
                <w:b w:val="0"/>
                <w:bCs w:val="0"/>
                <w:sz w:val="18"/>
                <w:szCs w:val="18"/>
                <w:vertAlign w:val="subscript"/>
              </w:rPr>
              <w:t>4</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80,6335 + </w:t>
            </w:r>
            <w:r w:rsidRPr="00804C00">
              <w:rPr>
                <w:b w:val="0"/>
                <w:bCs w:val="0"/>
                <w:i/>
                <w:sz w:val="18"/>
                <w:szCs w:val="18"/>
              </w:rPr>
              <w:t>j</w:t>
            </w:r>
            <w:r w:rsidRPr="00804C00">
              <w:rPr>
                <w:b w:val="0"/>
                <w:bCs w:val="0"/>
                <w:sz w:val="18"/>
                <w:szCs w:val="18"/>
              </w:rPr>
              <w:t xml:space="preserve"> 41,1468</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90,5252</w:t>
            </w:r>
          </w:p>
        </w:tc>
      </w:tr>
      <w:tr w:rsidR="00BC51D6" w:rsidRPr="00804C00" w:rsidTr="00804C00">
        <w:tc>
          <w:tcPr>
            <w:tcW w:w="851" w:type="dxa"/>
            <w:tcBorders>
              <w:top w:val="nil"/>
              <w:left w:val="nil"/>
              <w:bottom w:val="nil"/>
              <w:right w:val="nil"/>
            </w:tcBorders>
            <w:vAlign w:val="center"/>
          </w:tcPr>
          <w:p w:rsidR="00BC51D6" w:rsidRPr="00804C00" w:rsidRDefault="00BC51D6" w:rsidP="00936C86">
            <w:pPr>
              <w:pStyle w:val="BodyText"/>
              <w:ind w:right="51"/>
              <w:jc w:val="center"/>
              <w:rPr>
                <w:b w:val="0"/>
                <w:bCs w:val="0"/>
                <w:sz w:val="18"/>
                <w:szCs w:val="18"/>
              </w:rPr>
            </w:pPr>
            <w:r w:rsidRPr="00804C00">
              <w:rPr>
                <w:b w:val="0"/>
                <w:bCs w:val="0"/>
                <w:sz w:val="18"/>
                <w:szCs w:val="18"/>
              </w:rPr>
              <w:t>b</w:t>
            </w:r>
            <w:r w:rsidRPr="00804C00">
              <w:rPr>
                <w:b w:val="0"/>
                <w:bCs w:val="0"/>
                <w:sz w:val="18"/>
                <w:szCs w:val="18"/>
                <w:vertAlign w:val="subscript"/>
              </w:rPr>
              <w:t>5</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240,5970 + </w:t>
            </w:r>
            <w:r w:rsidRPr="00804C00">
              <w:rPr>
                <w:b w:val="0"/>
                <w:bCs w:val="0"/>
                <w:i/>
                <w:sz w:val="18"/>
                <w:szCs w:val="18"/>
              </w:rPr>
              <w:t>j</w:t>
            </w:r>
            <w:r w:rsidRPr="00804C00">
              <w:rPr>
                <w:b w:val="0"/>
                <w:bCs w:val="0"/>
                <w:sz w:val="18"/>
                <w:szCs w:val="18"/>
              </w:rPr>
              <w:t xml:space="preserve"> 126,7423</w:t>
            </w:r>
          </w:p>
        </w:tc>
        <w:tc>
          <w:tcPr>
            <w:tcW w:w="2126" w:type="dxa"/>
            <w:tcBorders>
              <w:top w:val="nil"/>
              <w:left w:val="nil"/>
              <w:bottom w:val="nil"/>
              <w:right w:val="nil"/>
            </w:tcBorders>
          </w:tcPr>
          <w:p w:rsidR="00BC51D6" w:rsidRPr="00804C00" w:rsidRDefault="00BC51D6" w:rsidP="00936C86">
            <w:pPr>
              <w:pStyle w:val="BodyText"/>
              <w:tabs>
                <w:tab w:val="left" w:pos="180"/>
                <w:tab w:val="center" w:pos="929"/>
              </w:tabs>
              <w:ind w:right="51"/>
              <w:jc w:val="left"/>
              <w:rPr>
                <w:b w:val="0"/>
                <w:bCs w:val="0"/>
                <w:sz w:val="18"/>
                <w:szCs w:val="18"/>
              </w:rPr>
            </w:pPr>
            <w:r w:rsidRPr="00804C00">
              <w:rPr>
                <w:b w:val="0"/>
                <w:bCs w:val="0"/>
                <w:sz w:val="18"/>
                <w:szCs w:val="18"/>
              </w:rPr>
              <w:tab/>
            </w:r>
            <w:r w:rsidRPr="00804C00">
              <w:rPr>
                <w:b w:val="0"/>
                <w:bCs w:val="0"/>
                <w:sz w:val="18"/>
                <w:szCs w:val="18"/>
              </w:rPr>
              <w:tab/>
              <w:t>271,9385</w:t>
            </w:r>
          </w:p>
        </w:tc>
      </w:tr>
      <w:tr w:rsidR="00BC51D6" w:rsidRPr="00804C00" w:rsidTr="00804C00">
        <w:tc>
          <w:tcPr>
            <w:tcW w:w="851" w:type="dxa"/>
            <w:tcBorders>
              <w:top w:val="nil"/>
              <w:left w:val="nil"/>
              <w:bottom w:val="nil"/>
              <w:right w:val="nil"/>
            </w:tcBorders>
            <w:vAlign w:val="center"/>
          </w:tcPr>
          <w:p w:rsidR="00BC51D6" w:rsidRPr="00804C00" w:rsidRDefault="00BC51D6" w:rsidP="00936C86">
            <w:pPr>
              <w:pStyle w:val="BodyText"/>
              <w:ind w:right="51"/>
              <w:jc w:val="center"/>
              <w:rPr>
                <w:b w:val="0"/>
                <w:bCs w:val="0"/>
                <w:sz w:val="18"/>
                <w:szCs w:val="18"/>
              </w:rPr>
            </w:pPr>
            <w:r w:rsidRPr="00804C00">
              <w:rPr>
                <w:b w:val="0"/>
                <w:bCs w:val="0"/>
                <w:sz w:val="18"/>
                <w:szCs w:val="18"/>
              </w:rPr>
              <w:t>b</w:t>
            </w:r>
            <w:r w:rsidRPr="00804C00">
              <w:rPr>
                <w:b w:val="0"/>
                <w:bCs w:val="0"/>
                <w:sz w:val="18"/>
                <w:szCs w:val="18"/>
                <w:vertAlign w:val="subscript"/>
              </w:rPr>
              <w:t>6</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25,6725 + </w:t>
            </w:r>
            <w:r w:rsidRPr="00804C00">
              <w:rPr>
                <w:b w:val="0"/>
                <w:bCs w:val="0"/>
                <w:i/>
                <w:sz w:val="18"/>
                <w:szCs w:val="18"/>
              </w:rPr>
              <w:t>j</w:t>
            </w:r>
            <w:r w:rsidRPr="00804C00">
              <w:rPr>
                <w:b w:val="0"/>
                <w:bCs w:val="0"/>
                <w:sz w:val="18"/>
                <w:szCs w:val="18"/>
              </w:rPr>
              <w:t xml:space="preserve"> 13,5238</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29,0167</w:t>
            </w:r>
          </w:p>
        </w:tc>
      </w:tr>
      <w:tr w:rsidR="00BC51D6" w:rsidRPr="00804C00" w:rsidTr="00804C00">
        <w:tc>
          <w:tcPr>
            <w:tcW w:w="851" w:type="dxa"/>
            <w:tcBorders>
              <w:top w:val="nil"/>
              <w:left w:val="nil"/>
              <w:bottom w:val="nil"/>
              <w:right w:val="nil"/>
            </w:tcBorders>
            <w:vAlign w:val="center"/>
          </w:tcPr>
          <w:p w:rsidR="00BC51D6" w:rsidRPr="00804C00" w:rsidRDefault="00BC51D6" w:rsidP="00936C86">
            <w:pPr>
              <w:pStyle w:val="BodyText"/>
              <w:ind w:right="51"/>
              <w:jc w:val="center"/>
              <w:rPr>
                <w:b w:val="0"/>
                <w:bCs w:val="0"/>
                <w:sz w:val="18"/>
                <w:szCs w:val="18"/>
              </w:rPr>
            </w:pPr>
            <w:r w:rsidRPr="00804C00">
              <w:rPr>
                <w:b w:val="0"/>
                <w:bCs w:val="0"/>
                <w:sz w:val="18"/>
                <w:szCs w:val="18"/>
              </w:rPr>
              <w:t>b</w:t>
            </w:r>
            <w:r w:rsidRPr="00804C00">
              <w:rPr>
                <w:b w:val="0"/>
                <w:bCs w:val="0"/>
                <w:sz w:val="18"/>
                <w:szCs w:val="18"/>
                <w:vertAlign w:val="subscript"/>
              </w:rPr>
              <w:t>7</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30,4617 + </w:t>
            </w:r>
            <w:r w:rsidRPr="00804C00">
              <w:rPr>
                <w:b w:val="0"/>
                <w:bCs w:val="0"/>
                <w:i/>
                <w:sz w:val="18"/>
                <w:szCs w:val="18"/>
              </w:rPr>
              <w:t>j</w:t>
            </w:r>
            <w:r w:rsidRPr="00804C00">
              <w:rPr>
                <w:b w:val="0"/>
                <w:bCs w:val="0"/>
                <w:sz w:val="18"/>
                <w:szCs w:val="18"/>
              </w:rPr>
              <w:t xml:space="preserve"> 23,1489</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38,2595</w:t>
            </w:r>
          </w:p>
        </w:tc>
      </w:tr>
      <w:tr w:rsidR="00BC51D6" w:rsidRPr="00804C00" w:rsidTr="00804C00">
        <w:tc>
          <w:tcPr>
            <w:tcW w:w="851" w:type="dxa"/>
            <w:tcBorders>
              <w:top w:val="nil"/>
              <w:left w:val="nil"/>
              <w:bottom w:val="nil"/>
              <w:right w:val="nil"/>
            </w:tcBorders>
            <w:vAlign w:val="center"/>
          </w:tcPr>
          <w:p w:rsidR="00BC51D6" w:rsidRPr="00804C00" w:rsidRDefault="00BC51D6" w:rsidP="00936C86">
            <w:pPr>
              <w:pStyle w:val="BodyText"/>
              <w:ind w:right="51"/>
              <w:jc w:val="center"/>
              <w:rPr>
                <w:b w:val="0"/>
                <w:bCs w:val="0"/>
                <w:sz w:val="18"/>
                <w:szCs w:val="18"/>
              </w:rPr>
            </w:pPr>
            <w:r w:rsidRPr="00804C00">
              <w:rPr>
                <w:b w:val="0"/>
                <w:bCs w:val="0"/>
                <w:sz w:val="18"/>
                <w:szCs w:val="18"/>
              </w:rPr>
              <w:t>b</w:t>
            </w:r>
            <w:r w:rsidRPr="00804C00">
              <w:rPr>
                <w:b w:val="0"/>
                <w:bCs w:val="0"/>
                <w:sz w:val="18"/>
                <w:szCs w:val="18"/>
                <w:vertAlign w:val="subscript"/>
              </w:rPr>
              <w:t>8</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26,8043 + </w:t>
            </w:r>
            <w:r w:rsidRPr="00804C00">
              <w:rPr>
                <w:b w:val="0"/>
                <w:bCs w:val="0"/>
                <w:i/>
                <w:sz w:val="18"/>
                <w:szCs w:val="18"/>
              </w:rPr>
              <w:t>j</w:t>
            </w:r>
            <w:r w:rsidRPr="00804C00">
              <w:rPr>
                <w:b w:val="0"/>
                <w:bCs w:val="0"/>
                <w:sz w:val="18"/>
                <w:szCs w:val="18"/>
              </w:rPr>
              <w:t xml:space="preserve"> 16,7739</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31,6202</w:t>
            </w:r>
          </w:p>
        </w:tc>
      </w:tr>
      <w:tr w:rsidR="00BC51D6" w:rsidRPr="00804C00" w:rsidTr="00804C00">
        <w:tc>
          <w:tcPr>
            <w:tcW w:w="851" w:type="dxa"/>
            <w:tcBorders>
              <w:top w:val="nil"/>
              <w:left w:val="nil"/>
              <w:bottom w:val="nil"/>
              <w:right w:val="nil"/>
            </w:tcBorders>
            <w:vAlign w:val="center"/>
          </w:tcPr>
          <w:p w:rsidR="00BC51D6" w:rsidRPr="00804C00" w:rsidRDefault="00BC51D6" w:rsidP="00936C86">
            <w:pPr>
              <w:pStyle w:val="BodyText"/>
              <w:ind w:right="51"/>
              <w:jc w:val="center"/>
              <w:rPr>
                <w:b w:val="0"/>
                <w:bCs w:val="0"/>
                <w:sz w:val="18"/>
                <w:szCs w:val="18"/>
              </w:rPr>
            </w:pPr>
            <w:r w:rsidRPr="00804C00">
              <w:rPr>
                <w:b w:val="0"/>
                <w:bCs w:val="0"/>
                <w:sz w:val="18"/>
                <w:szCs w:val="18"/>
              </w:rPr>
              <w:t>b</w:t>
            </w:r>
            <w:r w:rsidRPr="00804C00">
              <w:rPr>
                <w:b w:val="0"/>
                <w:bCs w:val="0"/>
                <w:sz w:val="18"/>
                <w:szCs w:val="18"/>
                <w:vertAlign w:val="subscript"/>
              </w:rPr>
              <w:t>9</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20,8036  + </w:t>
            </w:r>
            <w:r w:rsidRPr="00804C00">
              <w:rPr>
                <w:b w:val="0"/>
                <w:bCs w:val="0"/>
                <w:i/>
                <w:sz w:val="18"/>
                <w:szCs w:val="18"/>
              </w:rPr>
              <w:t>j</w:t>
            </w:r>
            <w:r w:rsidRPr="00804C00">
              <w:rPr>
                <w:b w:val="0"/>
                <w:bCs w:val="0"/>
                <w:sz w:val="18"/>
                <w:szCs w:val="18"/>
              </w:rPr>
              <w:t xml:space="preserve"> 13,7603</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24,9426</w:t>
            </w:r>
          </w:p>
        </w:tc>
      </w:tr>
      <w:tr w:rsidR="00BC51D6" w:rsidRPr="00804C00" w:rsidTr="00804C00">
        <w:tc>
          <w:tcPr>
            <w:tcW w:w="851" w:type="dxa"/>
            <w:tcBorders>
              <w:top w:val="nil"/>
              <w:left w:val="nil"/>
              <w:bottom w:val="nil"/>
              <w:right w:val="nil"/>
            </w:tcBorders>
            <w:vAlign w:val="center"/>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 b</w:t>
            </w:r>
            <w:r w:rsidRPr="00804C00">
              <w:rPr>
                <w:b w:val="0"/>
                <w:bCs w:val="0"/>
                <w:sz w:val="18"/>
                <w:szCs w:val="18"/>
                <w:vertAlign w:val="subscript"/>
              </w:rPr>
              <w:t>10</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133,1323 + </w:t>
            </w:r>
            <w:r w:rsidRPr="00804C00">
              <w:rPr>
                <w:b w:val="0"/>
                <w:bCs w:val="0"/>
                <w:i/>
                <w:sz w:val="18"/>
                <w:szCs w:val="18"/>
              </w:rPr>
              <w:t>j</w:t>
            </w:r>
            <w:r w:rsidRPr="00804C00">
              <w:rPr>
                <w:b w:val="0"/>
                <w:bCs w:val="0"/>
                <w:sz w:val="18"/>
                <w:szCs w:val="18"/>
              </w:rPr>
              <w:t xml:space="preserve"> 86,5258</w:t>
            </w:r>
          </w:p>
        </w:tc>
        <w:tc>
          <w:tcPr>
            <w:tcW w:w="2126" w:type="dxa"/>
            <w:tcBorders>
              <w:top w:val="nil"/>
              <w:left w:val="nil"/>
              <w:bottom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158,7795</w:t>
            </w:r>
          </w:p>
        </w:tc>
      </w:tr>
      <w:tr w:rsidR="00BC51D6" w:rsidRPr="00804C00" w:rsidTr="00804C00">
        <w:tc>
          <w:tcPr>
            <w:tcW w:w="851" w:type="dxa"/>
            <w:tcBorders>
              <w:top w:val="nil"/>
              <w:left w:val="nil"/>
              <w:right w:val="nil"/>
            </w:tcBorders>
            <w:vAlign w:val="center"/>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 b</w:t>
            </w:r>
            <w:r w:rsidRPr="00804C00">
              <w:rPr>
                <w:b w:val="0"/>
                <w:bCs w:val="0"/>
                <w:sz w:val="18"/>
                <w:szCs w:val="18"/>
                <w:vertAlign w:val="subscript"/>
              </w:rPr>
              <w:t>11</w:t>
            </w:r>
          </w:p>
        </w:tc>
        <w:tc>
          <w:tcPr>
            <w:tcW w:w="2126" w:type="dxa"/>
            <w:tcBorders>
              <w:top w:val="nil"/>
              <w:left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 xml:space="preserve">31,9489 + </w:t>
            </w:r>
            <w:r w:rsidRPr="00804C00">
              <w:rPr>
                <w:b w:val="0"/>
                <w:bCs w:val="0"/>
                <w:i/>
                <w:sz w:val="18"/>
                <w:szCs w:val="18"/>
              </w:rPr>
              <w:t>j</w:t>
            </w:r>
            <w:r w:rsidRPr="00804C00">
              <w:rPr>
                <w:b w:val="0"/>
                <w:bCs w:val="0"/>
                <w:sz w:val="18"/>
                <w:szCs w:val="18"/>
              </w:rPr>
              <w:t xml:space="preserve"> 19,9930</w:t>
            </w:r>
          </w:p>
        </w:tc>
        <w:tc>
          <w:tcPr>
            <w:tcW w:w="2126" w:type="dxa"/>
            <w:tcBorders>
              <w:top w:val="nil"/>
              <w:left w:val="nil"/>
              <w:right w:val="nil"/>
            </w:tcBorders>
          </w:tcPr>
          <w:p w:rsidR="00BC51D6" w:rsidRPr="00804C00" w:rsidRDefault="00BC51D6" w:rsidP="00936C86">
            <w:pPr>
              <w:pStyle w:val="BodyText"/>
              <w:ind w:right="51"/>
              <w:jc w:val="center"/>
              <w:rPr>
                <w:b w:val="0"/>
                <w:bCs w:val="0"/>
                <w:sz w:val="18"/>
                <w:szCs w:val="18"/>
              </w:rPr>
            </w:pPr>
            <w:r w:rsidRPr="00804C00">
              <w:rPr>
                <w:b w:val="0"/>
                <w:bCs w:val="0"/>
                <w:sz w:val="18"/>
                <w:szCs w:val="18"/>
              </w:rPr>
              <w:t>37,6889</w:t>
            </w:r>
          </w:p>
        </w:tc>
      </w:tr>
    </w:tbl>
    <w:p w:rsidR="00BC51D6" w:rsidRPr="00804C00" w:rsidRDefault="00BC51D6" w:rsidP="00BC51D6">
      <w:pPr>
        <w:pStyle w:val="BodyText"/>
        <w:ind w:right="51"/>
        <w:rPr>
          <w:b w:val="0"/>
          <w:bCs w:val="0"/>
          <w:sz w:val="18"/>
          <w:szCs w:val="18"/>
        </w:rPr>
      </w:pPr>
    </w:p>
    <w:p w:rsidR="00BC51D6" w:rsidRPr="0048063A" w:rsidRDefault="00BC51D6" w:rsidP="0048063A">
      <w:pPr>
        <w:pStyle w:val="BodyText"/>
        <w:spacing w:after="120" w:line="360" w:lineRule="auto"/>
        <w:ind w:right="51"/>
        <w:rPr>
          <w:b w:val="0"/>
          <w:sz w:val="20"/>
          <w:szCs w:val="20"/>
        </w:rPr>
      </w:pPr>
      <w:r w:rsidRPr="0048063A">
        <w:rPr>
          <w:b w:val="0"/>
          <w:sz w:val="20"/>
          <w:szCs w:val="20"/>
        </w:rPr>
        <w:t>Matriks topologi arus</w:t>
      </w:r>
      <w:r w:rsidR="0048063A" w:rsidRPr="0048063A">
        <w:rPr>
          <w:b w:val="0"/>
          <w:sz w:val="20"/>
          <w:szCs w:val="20"/>
        </w:rPr>
        <w:t xml:space="preserve"> s</w:t>
      </w:r>
      <w:r w:rsidRPr="0048063A">
        <w:rPr>
          <w:b w:val="0"/>
          <w:sz w:val="20"/>
          <w:szCs w:val="20"/>
        </w:rPr>
        <w:t xml:space="preserve">eperti Gambar </w:t>
      </w:r>
      <w:r w:rsidR="0048063A">
        <w:rPr>
          <w:b w:val="0"/>
          <w:sz w:val="20"/>
          <w:szCs w:val="20"/>
        </w:rPr>
        <w:t>5</w:t>
      </w:r>
      <w:r w:rsidRPr="0048063A">
        <w:rPr>
          <w:b w:val="0"/>
          <w:sz w:val="20"/>
          <w:szCs w:val="20"/>
        </w:rPr>
        <w:t>.</w:t>
      </w:r>
    </w:p>
    <w:p w:rsidR="00BC51D6" w:rsidRPr="002A1EF3" w:rsidRDefault="0048063A" w:rsidP="00E64FC9">
      <w:pPr>
        <w:pStyle w:val="BodyText"/>
        <w:spacing w:after="120"/>
        <w:ind w:left="720" w:right="51"/>
      </w:pPr>
      <w:r w:rsidRPr="005D2BE1">
        <w:rPr>
          <w:position w:val="-88"/>
          <w:lang w:val="id-ID"/>
        </w:rPr>
        <w:object w:dxaOrig="6140" w:dyaOrig="6979">
          <v:shape id="_x0000_i1046" type="#_x0000_t75" style="width:304.95pt;height:327.95pt" o:ole="">
            <v:imagedata r:id="rId52" o:title=""/>
          </v:shape>
          <o:OLEObject Type="Embed" ProgID="Equation.3" ShapeID="_x0000_i1046" DrawAspect="Content" ObjectID="_1639104669" r:id="rId53"/>
        </w:object>
      </w:r>
    </w:p>
    <w:p w:rsidR="003336AA" w:rsidRPr="003336AA" w:rsidRDefault="00BC51D6" w:rsidP="00E64FC9">
      <w:pPr>
        <w:pStyle w:val="BodyText"/>
        <w:spacing w:after="120"/>
        <w:ind w:right="51"/>
        <w:jc w:val="center"/>
        <w:rPr>
          <w:b w:val="0"/>
          <w:sz w:val="20"/>
          <w:szCs w:val="20"/>
        </w:rPr>
      </w:pPr>
      <w:r w:rsidRPr="0048063A">
        <w:rPr>
          <w:b w:val="0"/>
          <w:sz w:val="20"/>
          <w:szCs w:val="20"/>
        </w:rPr>
        <w:t xml:space="preserve">Gambar </w:t>
      </w:r>
      <w:r w:rsidR="0048063A" w:rsidRPr="0048063A">
        <w:rPr>
          <w:b w:val="0"/>
          <w:sz w:val="20"/>
          <w:szCs w:val="20"/>
        </w:rPr>
        <w:t>5</w:t>
      </w:r>
      <w:r w:rsidRPr="0048063A">
        <w:rPr>
          <w:b w:val="0"/>
          <w:sz w:val="20"/>
          <w:szCs w:val="20"/>
        </w:rPr>
        <w:t xml:space="preserve">. </w:t>
      </w:r>
      <w:r w:rsidR="0048063A" w:rsidRPr="0048063A">
        <w:rPr>
          <w:b w:val="0"/>
          <w:sz w:val="20"/>
          <w:szCs w:val="20"/>
        </w:rPr>
        <w:t xml:space="preserve">Matriks topologi arus dari </w:t>
      </w:r>
      <w:r w:rsidR="0049546F">
        <w:rPr>
          <w:b w:val="0"/>
          <w:sz w:val="20"/>
          <w:szCs w:val="20"/>
        </w:rPr>
        <w:t>Gambar 4</w:t>
      </w:r>
      <w:r w:rsidR="0048063A" w:rsidRPr="0048063A">
        <w:rPr>
          <w:b w:val="0"/>
          <w:sz w:val="20"/>
          <w:szCs w:val="20"/>
        </w:rPr>
        <w:t>.</w:t>
      </w:r>
    </w:p>
    <w:p w:rsidR="003336AA" w:rsidRPr="003336AA" w:rsidRDefault="0049546F" w:rsidP="003336AA">
      <w:pPr>
        <w:pStyle w:val="BodyText"/>
        <w:spacing w:after="120"/>
        <w:ind w:right="51" w:firstLine="720"/>
        <w:rPr>
          <w:b w:val="0"/>
          <w:bCs w:val="0"/>
          <w:sz w:val="20"/>
          <w:szCs w:val="20"/>
        </w:rPr>
      </w:pPr>
      <w:r>
        <w:rPr>
          <w:b w:val="0"/>
          <w:bCs w:val="0"/>
          <w:sz w:val="20"/>
          <w:szCs w:val="20"/>
        </w:rPr>
        <w:t>Kemudian menghitung r</w:t>
      </w:r>
      <w:r w:rsidR="003336AA" w:rsidRPr="0049546F">
        <w:rPr>
          <w:b w:val="0"/>
          <w:bCs w:val="0"/>
          <w:sz w:val="20"/>
          <w:szCs w:val="20"/>
        </w:rPr>
        <w:t>ugi-rugi daya maksimum di setiap saluran</w:t>
      </w:r>
      <w:r>
        <w:rPr>
          <w:b w:val="0"/>
          <w:bCs w:val="0"/>
          <w:sz w:val="20"/>
          <w:szCs w:val="20"/>
        </w:rPr>
        <w:t xml:space="preserve">. </w:t>
      </w:r>
      <w:r w:rsidR="003336AA" w:rsidRPr="003336AA">
        <w:rPr>
          <w:b w:val="0"/>
          <w:bCs w:val="0"/>
          <w:sz w:val="20"/>
          <w:szCs w:val="20"/>
        </w:rPr>
        <w:t>Rugi-rugi daya yang diperhitungkan adalah rugi-rugi daya semu yang dihitung berdasarkan pada Persamaan (7) sampai (</w:t>
      </w:r>
      <w:r w:rsidR="00445D10">
        <w:rPr>
          <w:b w:val="0"/>
          <w:bCs w:val="0"/>
          <w:sz w:val="20"/>
          <w:szCs w:val="20"/>
        </w:rPr>
        <w:t>13</w:t>
      </w:r>
      <w:r w:rsidR="003336AA" w:rsidRPr="003336AA">
        <w:rPr>
          <w:b w:val="0"/>
          <w:bCs w:val="0"/>
          <w:sz w:val="20"/>
          <w:szCs w:val="20"/>
        </w:rPr>
        <w:t>), dimana arus yang mengalir adalah ar</w:t>
      </w:r>
      <w:r w:rsidR="00445D10">
        <w:rPr>
          <w:b w:val="0"/>
          <w:bCs w:val="0"/>
          <w:sz w:val="20"/>
          <w:szCs w:val="20"/>
        </w:rPr>
        <w:t>us maksimum seperti pada Tabel 3</w:t>
      </w:r>
      <w:r w:rsidR="003336AA" w:rsidRPr="003336AA">
        <w:rPr>
          <w:b w:val="0"/>
          <w:bCs w:val="0"/>
          <w:sz w:val="20"/>
          <w:szCs w:val="20"/>
        </w:rPr>
        <w:t xml:space="preserve"> dan Gambar </w:t>
      </w:r>
      <w:r w:rsidR="00445D10">
        <w:rPr>
          <w:b w:val="0"/>
          <w:bCs w:val="0"/>
          <w:sz w:val="20"/>
          <w:szCs w:val="20"/>
        </w:rPr>
        <w:t>5</w:t>
      </w:r>
      <w:r w:rsidR="003336AA" w:rsidRPr="003336AA">
        <w:rPr>
          <w:b w:val="0"/>
          <w:bCs w:val="0"/>
          <w:sz w:val="20"/>
          <w:szCs w:val="20"/>
        </w:rPr>
        <w:t>, selanjutnya perhitungan rugi-rugi daya maksimum di setiap saluran sebagai berikut :</w:t>
      </w:r>
    </w:p>
    <w:p w:rsidR="003336AA" w:rsidRPr="003336AA" w:rsidRDefault="003336AA" w:rsidP="003336AA">
      <w:pPr>
        <w:pStyle w:val="BodyText"/>
        <w:spacing w:after="120"/>
        <w:ind w:right="51"/>
        <w:rPr>
          <w:b w:val="0"/>
          <w:bCs w:val="0"/>
          <w:sz w:val="20"/>
          <w:szCs w:val="20"/>
        </w:rPr>
      </w:pPr>
      <w:r w:rsidRPr="003336AA">
        <w:rPr>
          <w:b w:val="0"/>
          <w:bCs w:val="0"/>
          <w:sz w:val="20"/>
          <w:szCs w:val="20"/>
        </w:rPr>
        <w:t xml:space="preserve">Rugi-rugi daya maksimum pada saluran beban </w:t>
      </w:r>
      <w:r w:rsidRPr="003336AA">
        <w:rPr>
          <w:b w:val="0"/>
          <w:bCs w:val="0"/>
          <w:i/>
          <w:sz w:val="20"/>
          <w:szCs w:val="20"/>
        </w:rPr>
        <w:t>b</w:t>
      </w:r>
      <w:r w:rsidRPr="003336AA">
        <w:rPr>
          <w:b w:val="0"/>
          <w:bCs w:val="0"/>
          <w:sz w:val="20"/>
          <w:szCs w:val="20"/>
          <w:vertAlign w:val="subscript"/>
        </w:rPr>
        <w:t>1</w:t>
      </w:r>
    </w:p>
    <w:p w:rsidR="003336AA" w:rsidRPr="003336AA" w:rsidRDefault="003336AA" w:rsidP="003336AA">
      <w:pPr>
        <w:pStyle w:val="BodyText"/>
        <w:ind w:right="51"/>
        <w:rPr>
          <w:b w:val="0"/>
          <w:bCs w:val="0"/>
          <w:sz w:val="20"/>
          <w:szCs w:val="20"/>
        </w:rPr>
      </w:pPr>
      <w:r w:rsidRPr="003336AA">
        <w:rPr>
          <w:b w:val="0"/>
          <w:bCs w:val="0"/>
          <w:sz w:val="20"/>
          <w:szCs w:val="20"/>
        </w:rPr>
        <w:tab/>
      </w:r>
      <w:r w:rsidRPr="003336AA">
        <w:rPr>
          <w:b w:val="0"/>
          <w:bCs w:val="0"/>
          <w:i/>
          <w:sz w:val="20"/>
          <w:szCs w:val="20"/>
        </w:rPr>
        <w:t>I</w:t>
      </w:r>
      <w:r w:rsidRPr="003336AA">
        <w:rPr>
          <w:b w:val="0"/>
          <w:bCs w:val="0"/>
          <w:sz w:val="20"/>
          <w:szCs w:val="20"/>
        </w:rPr>
        <w:t xml:space="preserve"> = 15,9269 Amper.</w:t>
      </w:r>
    </w:p>
    <w:p w:rsidR="003336AA" w:rsidRPr="003336AA" w:rsidRDefault="003336AA" w:rsidP="003336AA">
      <w:pPr>
        <w:pStyle w:val="BodyText"/>
        <w:ind w:right="51"/>
        <w:rPr>
          <w:b w:val="0"/>
          <w:bCs w:val="0"/>
          <w:sz w:val="20"/>
          <w:szCs w:val="20"/>
        </w:rPr>
      </w:pPr>
      <w:r w:rsidRPr="003336AA">
        <w:rPr>
          <w:b w:val="0"/>
          <w:bCs w:val="0"/>
          <w:sz w:val="20"/>
          <w:szCs w:val="20"/>
        </w:rPr>
        <w:tab/>
      </w:r>
      <w:r w:rsidRPr="003336AA">
        <w:rPr>
          <w:b w:val="0"/>
          <w:bCs w:val="0"/>
          <w:i/>
          <w:sz w:val="20"/>
          <w:szCs w:val="20"/>
        </w:rPr>
        <w:t>R</w:t>
      </w:r>
      <w:r w:rsidRPr="003336AA">
        <w:rPr>
          <w:b w:val="0"/>
          <w:bCs w:val="0"/>
          <w:sz w:val="20"/>
          <w:szCs w:val="20"/>
        </w:rPr>
        <w:t xml:space="preserve"> = 0,07980 Ohm.</w:t>
      </w:r>
    </w:p>
    <w:p w:rsidR="003336AA" w:rsidRPr="003336AA" w:rsidRDefault="003336AA" w:rsidP="00445D10">
      <w:pPr>
        <w:pStyle w:val="BodyText"/>
        <w:spacing w:after="120"/>
        <w:ind w:right="51"/>
        <w:rPr>
          <w:b w:val="0"/>
          <w:bCs w:val="0"/>
          <w:sz w:val="20"/>
          <w:szCs w:val="20"/>
        </w:rPr>
      </w:pPr>
      <w:r w:rsidRPr="003336AA">
        <w:rPr>
          <w:b w:val="0"/>
          <w:bCs w:val="0"/>
          <w:sz w:val="20"/>
          <w:szCs w:val="20"/>
        </w:rPr>
        <w:tab/>
      </w:r>
      <w:r w:rsidRPr="003336AA">
        <w:rPr>
          <w:b w:val="0"/>
          <w:bCs w:val="0"/>
          <w:i/>
          <w:sz w:val="20"/>
          <w:szCs w:val="20"/>
        </w:rPr>
        <w:t>X</w:t>
      </w:r>
      <w:r w:rsidRPr="003336AA">
        <w:rPr>
          <w:b w:val="0"/>
          <w:bCs w:val="0"/>
          <w:sz w:val="20"/>
          <w:szCs w:val="20"/>
        </w:rPr>
        <w:t xml:space="preserve"> = 0,06080 Ohm.</w:t>
      </w:r>
    </w:p>
    <w:p w:rsidR="003336AA" w:rsidRPr="003336AA" w:rsidRDefault="003336AA" w:rsidP="00445D10">
      <w:pPr>
        <w:pStyle w:val="BodyText"/>
        <w:spacing w:after="120"/>
        <w:ind w:right="51"/>
        <w:rPr>
          <w:b w:val="0"/>
          <w:bCs w:val="0"/>
          <w:sz w:val="20"/>
          <w:szCs w:val="20"/>
        </w:rPr>
      </w:pPr>
      <w:r w:rsidRPr="003336AA">
        <w:rPr>
          <w:b w:val="0"/>
          <w:bCs w:val="0"/>
          <w:sz w:val="20"/>
          <w:szCs w:val="20"/>
        </w:rPr>
        <w:t>maka</w:t>
      </w:r>
    </w:p>
    <w:p w:rsidR="003336AA" w:rsidRPr="003336AA" w:rsidRDefault="003336AA" w:rsidP="003336AA">
      <w:pPr>
        <w:pStyle w:val="BodyText"/>
        <w:ind w:right="51"/>
        <w:rPr>
          <w:b w:val="0"/>
          <w:bCs w:val="0"/>
          <w:sz w:val="20"/>
          <w:szCs w:val="20"/>
        </w:rPr>
      </w:pPr>
      <w:r w:rsidRPr="003336AA">
        <w:rPr>
          <w:b w:val="0"/>
          <w:bCs w:val="0"/>
          <w:sz w:val="20"/>
          <w:szCs w:val="20"/>
        </w:rPr>
        <w:tab/>
        <w:t xml:space="preserve">∆ </w:t>
      </w:r>
      <w:r w:rsidRPr="003336AA">
        <w:rPr>
          <w:b w:val="0"/>
          <w:bCs w:val="0"/>
          <w:i/>
          <w:sz w:val="20"/>
          <w:szCs w:val="20"/>
        </w:rPr>
        <w:t>P</w:t>
      </w:r>
      <w:r w:rsidRPr="003336AA">
        <w:rPr>
          <w:b w:val="0"/>
          <w:bCs w:val="0"/>
          <w:sz w:val="20"/>
          <w:szCs w:val="20"/>
        </w:rPr>
        <w:t xml:space="preserve"> = </w:t>
      </w:r>
      <w:r w:rsidRPr="003336AA">
        <w:rPr>
          <w:b w:val="0"/>
          <w:bCs w:val="0"/>
          <w:i/>
          <w:sz w:val="20"/>
          <w:szCs w:val="20"/>
        </w:rPr>
        <w:t xml:space="preserve">I </w:t>
      </w:r>
      <w:r w:rsidRPr="003336AA">
        <w:rPr>
          <w:b w:val="0"/>
          <w:bCs w:val="0"/>
          <w:sz w:val="20"/>
          <w:szCs w:val="20"/>
          <w:vertAlign w:val="superscript"/>
        </w:rPr>
        <w:t>2</w:t>
      </w:r>
      <w:r w:rsidRPr="003336AA">
        <w:rPr>
          <w:b w:val="0"/>
          <w:bCs w:val="0"/>
          <w:sz w:val="20"/>
          <w:szCs w:val="20"/>
        </w:rPr>
        <w:t xml:space="preserve">. </w:t>
      </w:r>
      <w:r w:rsidRPr="003336AA">
        <w:rPr>
          <w:b w:val="0"/>
          <w:bCs w:val="0"/>
          <w:i/>
          <w:sz w:val="20"/>
          <w:szCs w:val="20"/>
        </w:rPr>
        <w:t xml:space="preserve">R </w:t>
      </w:r>
      <w:r w:rsidRPr="003336AA">
        <w:rPr>
          <w:b w:val="0"/>
          <w:bCs w:val="0"/>
          <w:sz w:val="20"/>
          <w:szCs w:val="20"/>
        </w:rPr>
        <w:t>= 20,2426 Watt.</w:t>
      </w:r>
    </w:p>
    <w:p w:rsidR="003336AA" w:rsidRPr="003336AA" w:rsidRDefault="003336AA" w:rsidP="003336AA">
      <w:pPr>
        <w:pStyle w:val="BodyText"/>
        <w:ind w:right="51"/>
        <w:rPr>
          <w:b w:val="0"/>
          <w:bCs w:val="0"/>
          <w:sz w:val="20"/>
          <w:szCs w:val="20"/>
        </w:rPr>
      </w:pPr>
      <w:r w:rsidRPr="003336AA">
        <w:rPr>
          <w:b w:val="0"/>
          <w:bCs w:val="0"/>
          <w:sz w:val="20"/>
          <w:szCs w:val="20"/>
        </w:rPr>
        <w:tab/>
        <w:t xml:space="preserve">∆ </w:t>
      </w:r>
      <w:r w:rsidRPr="003336AA">
        <w:rPr>
          <w:b w:val="0"/>
          <w:bCs w:val="0"/>
          <w:i/>
          <w:sz w:val="20"/>
          <w:szCs w:val="20"/>
        </w:rPr>
        <w:t>Q</w:t>
      </w:r>
      <w:r w:rsidRPr="003336AA">
        <w:rPr>
          <w:b w:val="0"/>
          <w:bCs w:val="0"/>
          <w:sz w:val="20"/>
          <w:szCs w:val="20"/>
        </w:rPr>
        <w:t xml:space="preserve"> = </w:t>
      </w:r>
      <w:r w:rsidRPr="003336AA">
        <w:rPr>
          <w:b w:val="0"/>
          <w:bCs w:val="0"/>
          <w:i/>
          <w:sz w:val="20"/>
          <w:szCs w:val="20"/>
        </w:rPr>
        <w:t xml:space="preserve">I </w:t>
      </w:r>
      <w:r w:rsidRPr="003336AA">
        <w:rPr>
          <w:b w:val="0"/>
          <w:bCs w:val="0"/>
          <w:sz w:val="20"/>
          <w:szCs w:val="20"/>
          <w:vertAlign w:val="superscript"/>
        </w:rPr>
        <w:t>2</w:t>
      </w:r>
      <w:r w:rsidRPr="003336AA">
        <w:rPr>
          <w:b w:val="0"/>
          <w:bCs w:val="0"/>
          <w:sz w:val="20"/>
          <w:szCs w:val="20"/>
        </w:rPr>
        <w:t xml:space="preserve">. </w:t>
      </w:r>
      <w:r w:rsidRPr="003336AA">
        <w:rPr>
          <w:b w:val="0"/>
          <w:bCs w:val="0"/>
          <w:i/>
          <w:sz w:val="20"/>
          <w:szCs w:val="20"/>
        </w:rPr>
        <w:t xml:space="preserve">Q </w:t>
      </w:r>
      <w:r w:rsidRPr="003336AA">
        <w:rPr>
          <w:b w:val="0"/>
          <w:bCs w:val="0"/>
          <w:sz w:val="20"/>
          <w:szCs w:val="20"/>
        </w:rPr>
        <w:t>= 15,4229 Var.</w:t>
      </w:r>
    </w:p>
    <w:p w:rsidR="003336AA" w:rsidRPr="003336AA" w:rsidRDefault="003336AA" w:rsidP="00445D10">
      <w:pPr>
        <w:pStyle w:val="BodyText"/>
        <w:spacing w:after="120"/>
        <w:ind w:right="51" w:firstLine="720"/>
        <w:rPr>
          <w:sz w:val="20"/>
          <w:szCs w:val="20"/>
        </w:rPr>
      </w:pPr>
      <w:r w:rsidRPr="003336AA">
        <w:rPr>
          <w:b w:val="0"/>
          <w:bCs w:val="0"/>
          <w:sz w:val="20"/>
          <w:szCs w:val="20"/>
        </w:rPr>
        <w:t xml:space="preserve">∆ </w:t>
      </w:r>
      <w:r w:rsidRPr="003336AA">
        <w:rPr>
          <w:b w:val="0"/>
          <w:bCs w:val="0"/>
          <w:i/>
          <w:sz w:val="20"/>
          <w:szCs w:val="20"/>
        </w:rPr>
        <w:t xml:space="preserve">S </w:t>
      </w:r>
      <w:r w:rsidRPr="003336AA">
        <w:rPr>
          <w:b w:val="0"/>
          <w:bCs w:val="0"/>
          <w:sz w:val="20"/>
          <w:szCs w:val="20"/>
        </w:rPr>
        <w:t xml:space="preserve">= ∆ </w:t>
      </w:r>
      <w:r w:rsidRPr="003336AA">
        <w:rPr>
          <w:b w:val="0"/>
          <w:bCs w:val="0"/>
          <w:i/>
          <w:sz w:val="20"/>
          <w:szCs w:val="20"/>
        </w:rPr>
        <w:t xml:space="preserve">P </w:t>
      </w:r>
      <w:r w:rsidRPr="003336AA">
        <w:rPr>
          <w:b w:val="0"/>
          <w:bCs w:val="0"/>
          <w:sz w:val="20"/>
          <w:szCs w:val="20"/>
        </w:rPr>
        <w:t xml:space="preserve">+ </w:t>
      </w:r>
      <w:r w:rsidRPr="003336AA">
        <w:rPr>
          <w:b w:val="0"/>
          <w:bCs w:val="0"/>
          <w:i/>
          <w:sz w:val="20"/>
          <w:szCs w:val="20"/>
        </w:rPr>
        <w:t xml:space="preserve">j </w:t>
      </w:r>
      <w:r w:rsidRPr="003336AA">
        <w:rPr>
          <w:b w:val="0"/>
          <w:bCs w:val="0"/>
          <w:sz w:val="20"/>
          <w:szCs w:val="20"/>
        </w:rPr>
        <w:t xml:space="preserve">∆ </w:t>
      </w:r>
      <w:r w:rsidRPr="003336AA">
        <w:rPr>
          <w:b w:val="0"/>
          <w:bCs w:val="0"/>
          <w:i/>
          <w:sz w:val="20"/>
          <w:szCs w:val="20"/>
        </w:rPr>
        <w:t>Q</w:t>
      </w:r>
      <w:r w:rsidRPr="003336AA">
        <w:rPr>
          <w:b w:val="0"/>
          <w:bCs w:val="0"/>
          <w:sz w:val="20"/>
          <w:szCs w:val="20"/>
        </w:rPr>
        <w:t xml:space="preserve"> = (20,2426 + </w:t>
      </w:r>
      <w:r w:rsidRPr="003336AA">
        <w:rPr>
          <w:b w:val="0"/>
          <w:bCs w:val="0"/>
          <w:i/>
          <w:sz w:val="20"/>
          <w:szCs w:val="20"/>
        </w:rPr>
        <w:t>j</w:t>
      </w:r>
      <w:r w:rsidRPr="003336AA">
        <w:rPr>
          <w:b w:val="0"/>
          <w:bCs w:val="0"/>
          <w:sz w:val="20"/>
          <w:szCs w:val="20"/>
        </w:rPr>
        <w:t xml:space="preserve"> 15,4229) VA.</w:t>
      </w:r>
    </w:p>
    <w:p w:rsidR="003336AA" w:rsidRPr="003336AA" w:rsidRDefault="003336AA" w:rsidP="003336AA">
      <w:pPr>
        <w:pStyle w:val="BodyText"/>
        <w:spacing w:after="120"/>
        <w:ind w:right="51" w:firstLine="720"/>
        <w:rPr>
          <w:b w:val="0"/>
          <w:sz w:val="20"/>
          <w:szCs w:val="20"/>
        </w:rPr>
      </w:pPr>
      <w:r w:rsidRPr="003336AA">
        <w:rPr>
          <w:b w:val="0"/>
          <w:sz w:val="20"/>
          <w:szCs w:val="20"/>
        </w:rPr>
        <w:t xml:space="preserve">Rugi-rugi daya total di jaringan merupakan penjumlahan dari seluruh rugi-rugi di setiap saluran. Hasil perhitungan rugi-rugi daya di setiap jaringan seperti pada Tabel </w:t>
      </w:r>
      <w:r w:rsidR="00445D10">
        <w:rPr>
          <w:b w:val="0"/>
          <w:sz w:val="20"/>
          <w:szCs w:val="20"/>
        </w:rPr>
        <w:t>4</w:t>
      </w:r>
      <w:r w:rsidRPr="003336AA">
        <w:rPr>
          <w:b w:val="0"/>
          <w:sz w:val="20"/>
          <w:szCs w:val="20"/>
        </w:rPr>
        <w:t>.</w:t>
      </w:r>
    </w:p>
    <w:p w:rsidR="0049546F" w:rsidRDefault="0049546F" w:rsidP="00445D10">
      <w:pPr>
        <w:pStyle w:val="BodyText"/>
        <w:ind w:right="51" w:firstLine="567"/>
        <w:rPr>
          <w:b w:val="0"/>
          <w:sz w:val="20"/>
          <w:szCs w:val="20"/>
        </w:rPr>
      </w:pPr>
    </w:p>
    <w:p w:rsidR="003336AA" w:rsidRPr="004D6CF3" w:rsidRDefault="003336AA" w:rsidP="004D6CF3">
      <w:pPr>
        <w:pStyle w:val="BodyText"/>
        <w:spacing w:after="120"/>
        <w:ind w:right="51"/>
        <w:rPr>
          <w:b w:val="0"/>
          <w:sz w:val="18"/>
          <w:szCs w:val="18"/>
        </w:rPr>
      </w:pPr>
      <w:r w:rsidRPr="004D6CF3">
        <w:rPr>
          <w:b w:val="0"/>
          <w:sz w:val="18"/>
          <w:szCs w:val="18"/>
        </w:rPr>
        <w:lastRenderedPageBreak/>
        <w:t xml:space="preserve">Tabel </w:t>
      </w:r>
      <w:r w:rsidR="00445D10" w:rsidRPr="004D6CF3">
        <w:rPr>
          <w:b w:val="0"/>
          <w:sz w:val="18"/>
          <w:szCs w:val="18"/>
        </w:rPr>
        <w:t>4</w:t>
      </w:r>
      <w:r w:rsidRPr="004D6CF3">
        <w:rPr>
          <w:b w:val="0"/>
          <w:sz w:val="18"/>
          <w:szCs w:val="18"/>
        </w:rPr>
        <w:t xml:space="preserve">. Hasil perhitungan rugi-rugi daya di setiap jaringan </w:t>
      </w:r>
      <w:r w:rsidR="00445D10" w:rsidRPr="004D6CF3">
        <w:rPr>
          <w:b w:val="0"/>
          <w:sz w:val="18"/>
          <w:szCs w:val="18"/>
        </w:rPr>
        <w:t>pada suatu sistem</w:t>
      </w:r>
      <w:r w:rsidR="004D6CF3" w:rsidRPr="004D6CF3">
        <w:rPr>
          <w:b w:val="0"/>
          <w:sz w:val="18"/>
          <w:szCs w:val="18"/>
        </w:rPr>
        <w:t xml:space="preserve"> </w:t>
      </w:r>
      <w:r w:rsidR="00445D10" w:rsidRPr="004D6CF3">
        <w:rPr>
          <w:b w:val="0"/>
          <w:sz w:val="18"/>
          <w:szCs w:val="18"/>
        </w:rPr>
        <w:t>kelistrikan</w:t>
      </w:r>
      <w:r w:rsidRPr="004D6CF3">
        <w:rPr>
          <w:b w:val="0"/>
          <w:sz w:val="18"/>
          <w:szCs w:val="1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2"/>
        <w:gridCol w:w="512"/>
        <w:gridCol w:w="1134"/>
        <w:gridCol w:w="1276"/>
        <w:gridCol w:w="1701"/>
        <w:gridCol w:w="2410"/>
      </w:tblGrid>
      <w:tr w:rsidR="003336AA" w:rsidRPr="004D6CF3" w:rsidTr="004D6CF3">
        <w:trPr>
          <w:trHeight w:val="315"/>
        </w:trPr>
        <w:tc>
          <w:tcPr>
            <w:tcW w:w="1134" w:type="dxa"/>
            <w:gridSpan w:val="2"/>
            <w:tcBorders>
              <w:left w:val="nil"/>
              <w:bottom w:val="single" w:sz="4" w:space="0" w:color="auto"/>
              <w:right w:val="nil"/>
            </w:tcBorders>
          </w:tcPr>
          <w:p w:rsidR="003336AA" w:rsidRPr="004D6CF3" w:rsidRDefault="003336AA" w:rsidP="00445D10">
            <w:pPr>
              <w:pStyle w:val="BodyText"/>
              <w:ind w:right="51"/>
              <w:jc w:val="center"/>
              <w:rPr>
                <w:b w:val="0"/>
                <w:sz w:val="18"/>
                <w:szCs w:val="18"/>
              </w:rPr>
            </w:pPr>
            <w:r w:rsidRPr="004D6CF3">
              <w:rPr>
                <w:b w:val="0"/>
                <w:sz w:val="18"/>
                <w:szCs w:val="18"/>
              </w:rPr>
              <w:t>Saluran</w:t>
            </w:r>
          </w:p>
        </w:tc>
        <w:tc>
          <w:tcPr>
            <w:tcW w:w="1134" w:type="dxa"/>
            <w:vMerge w:val="restart"/>
            <w:tcBorders>
              <w:left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Tahanan</w:t>
            </w:r>
          </w:p>
          <w:p w:rsidR="003336AA" w:rsidRPr="004D6CF3" w:rsidRDefault="003336AA" w:rsidP="00982842">
            <w:pPr>
              <w:pStyle w:val="BodyText"/>
              <w:ind w:right="51"/>
              <w:jc w:val="center"/>
              <w:rPr>
                <w:b w:val="0"/>
                <w:sz w:val="18"/>
                <w:szCs w:val="18"/>
              </w:rPr>
            </w:pPr>
            <w:r w:rsidRPr="004D6CF3">
              <w:rPr>
                <w:b w:val="0"/>
                <w:sz w:val="18"/>
                <w:szCs w:val="18"/>
              </w:rPr>
              <w:t>(Ohm)</w:t>
            </w:r>
          </w:p>
        </w:tc>
        <w:tc>
          <w:tcPr>
            <w:tcW w:w="1276" w:type="dxa"/>
            <w:vMerge w:val="restart"/>
            <w:tcBorders>
              <w:left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Reaktansi</w:t>
            </w:r>
          </w:p>
          <w:p w:rsidR="003336AA" w:rsidRPr="004D6CF3" w:rsidRDefault="003336AA" w:rsidP="00982842">
            <w:pPr>
              <w:pStyle w:val="BodyText"/>
              <w:ind w:right="51"/>
              <w:jc w:val="center"/>
              <w:rPr>
                <w:b w:val="0"/>
                <w:sz w:val="18"/>
                <w:szCs w:val="18"/>
              </w:rPr>
            </w:pPr>
            <w:r w:rsidRPr="004D6CF3">
              <w:rPr>
                <w:b w:val="0"/>
                <w:sz w:val="18"/>
                <w:szCs w:val="18"/>
              </w:rPr>
              <w:t>(Ohm)</w:t>
            </w:r>
          </w:p>
        </w:tc>
        <w:tc>
          <w:tcPr>
            <w:tcW w:w="1701" w:type="dxa"/>
            <w:vMerge w:val="restart"/>
            <w:tcBorders>
              <w:top w:val="single" w:sz="4" w:space="0" w:color="auto"/>
              <w:left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Arus Maksimum</w:t>
            </w:r>
          </w:p>
          <w:p w:rsidR="003336AA" w:rsidRPr="004D6CF3" w:rsidRDefault="003336AA" w:rsidP="00982842">
            <w:pPr>
              <w:spacing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(Amper)</w:t>
            </w:r>
          </w:p>
        </w:tc>
        <w:tc>
          <w:tcPr>
            <w:tcW w:w="2410" w:type="dxa"/>
            <w:vMerge w:val="restart"/>
            <w:tcBorders>
              <w:top w:val="single" w:sz="4" w:space="0" w:color="auto"/>
              <w:left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Rugi-Rugi Daya Semu</w:t>
            </w:r>
          </w:p>
          <w:p w:rsidR="003336AA" w:rsidRPr="004D6CF3" w:rsidRDefault="003336AA" w:rsidP="00982842">
            <w:pPr>
              <w:spacing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(VA)</w:t>
            </w:r>
          </w:p>
        </w:tc>
      </w:tr>
      <w:tr w:rsidR="003336AA" w:rsidRPr="004D6CF3" w:rsidTr="004D6CF3">
        <w:trPr>
          <w:trHeight w:val="150"/>
        </w:trPr>
        <w:tc>
          <w:tcPr>
            <w:tcW w:w="622" w:type="dxa"/>
            <w:tcBorders>
              <w:top w:val="single" w:sz="4" w:space="0" w:color="auto"/>
              <w:left w:val="nil"/>
              <w:bottom w:val="single" w:sz="4" w:space="0" w:color="auto"/>
              <w:right w:val="nil"/>
            </w:tcBorders>
          </w:tcPr>
          <w:p w:rsidR="003336AA" w:rsidRPr="004D6CF3" w:rsidRDefault="003336AA" w:rsidP="00445D10">
            <w:pPr>
              <w:pStyle w:val="BodyText"/>
              <w:ind w:right="51"/>
              <w:jc w:val="center"/>
              <w:rPr>
                <w:b w:val="0"/>
                <w:sz w:val="18"/>
                <w:szCs w:val="18"/>
              </w:rPr>
            </w:pPr>
            <w:r w:rsidRPr="004D6CF3">
              <w:rPr>
                <w:b w:val="0"/>
                <w:sz w:val="18"/>
                <w:szCs w:val="18"/>
              </w:rPr>
              <w:t>i</w:t>
            </w:r>
          </w:p>
        </w:tc>
        <w:tc>
          <w:tcPr>
            <w:tcW w:w="512" w:type="dxa"/>
            <w:tcBorders>
              <w:top w:val="single" w:sz="4" w:space="0" w:color="auto"/>
              <w:left w:val="nil"/>
              <w:bottom w:val="single" w:sz="4" w:space="0" w:color="auto"/>
              <w:right w:val="nil"/>
            </w:tcBorders>
          </w:tcPr>
          <w:p w:rsidR="003336AA" w:rsidRPr="004D6CF3" w:rsidRDefault="003336AA" w:rsidP="00445D10">
            <w:pPr>
              <w:pStyle w:val="BodyText"/>
              <w:ind w:right="51"/>
              <w:jc w:val="center"/>
              <w:rPr>
                <w:b w:val="0"/>
                <w:sz w:val="18"/>
                <w:szCs w:val="18"/>
              </w:rPr>
            </w:pPr>
            <w:r w:rsidRPr="004D6CF3">
              <w:rPr>
                <w:b w:val="0"/>
                <w:sz w:val="18"/>
                <w:szCs w:val="18"/>
              </w:rPr>
              <w:t>j</w:t>
            </w:r>
          </w:p>
        </w:tc>
        <w:tc>
          <w:tcPr>
            <w:tcW w:w="1134" w:type="dxa"/>
            <w:vMerge/>
            <w:tcBorders>
              <w:top w:val="nil"/>
              <w:left w:val="nil"/>
              <w:bottom w:val="single" w:sz="4" w:space="0" w:color="000000"/>
              <w:right w:val="nil"/>
            </w:tcBorders>
          </w:tcPr>
          <w:p w:rsidR="003336AA" w:rsidRPr="004D6CF3" w:rsidRDefault="003336AA" w:rsidP="00445D10">
            <w:pPr>
              <w:pStyle w:val="BodyText"/>
              <w:ind w:right="51"/>
              <w:jc w:val="center"/>
              <w:rPr>
                <w:b w:val="0"/>
                <w:sz w:val="18"/>
                <w:szCs w:val="18"/>
              </w:rPr>
            </w:pPr>
          </w:p>
        </w:tc>
        <w:tc>
          <w:tcPr>
            <w:tcW w:w="1276" w:type="dxa"/>
            <w:vMerge/>
            <w:tcBorders>
              <w:top w:val="nil"/>
              <w:left w:val="nil"/>
              <w:bottom w:val="single" w:sz="4" w:space="0" w:color="000000"/>
              <w:right w:val="nil"/>
            </w:tcBorders>
          </w:tcPr>
          <w:p w:rsidR="003336AA" w:rsidRPr="004D6CF3" w:rsidRDefault="003336AA" w:rsidP="00445D10">
            <w:pPr>
              <w:pStyle w:val="BodyText"/>
              <w:ind w:right="51"/>
              <w:jc w:val="center"/>
              <w:rPr>
                <w:b w:val="0"/>
                <w:sz w:val="18"/>
                <w:szCs w:val="18"/>
              </w:rPr>
            </w:pPr>
          </w:p>
        </w:tc>
        <w:tc>
          <w:tcPr>
            <w:tcW w:w="1701" w:type="dxa"/>
            <w:vMerge/>
            <w:tcBorders>
              <w:top w:val="nil"/>
              <w:left w:val="nil"/>
              <w:bottom w:val="single" w:sz="4" w:space="0" w:color="000000"/>
              <w:right w:val="nil"/>
            </w:tcBorders>
            <w:shd w:val="clear" w:color="auto" w:fill="auto"/>
          </w:tcPr>
          <w:p w:rsidR="003336AA" w:rsidRPr="004D6CF3" w:rsidRDefault="003336AA" w:rsidP="00445D10">
            <w:pPr>
              <w:spacing w:line="240" w:lineRule="auto"/>
              <w:rPr>
                <w:rFonts w:ascii="Times New Roman" w:hAnsi="Times New Roman" w:cs="Times New Roman"/>
                <w:b/>
                <w:sz w:val="18"/>
                <w:szCs w:val="18"/>
              </w:rPr>
            </w:pPr>
          </w:p>
        </w:tc>
        <w:tc>
          <w:tcPr>
            <w:tcW w:w="2410" w:type="dxa"/>
            <w:vMerge/>
            <w:tcBorders>
              <w:top w:val="nil"/>
              <w:left w:val="nil"/>
              <w:bottom w:val="single" w:sz="4" w:space="0" w:color="000000"/>
              <w:right w:val="nil"/>
            </w:tcBorders>
            <w:shd w:val="clear" w:color="auto" w:fill="auto"/>
          </w:tcPr>
          <w:p w:rsidR="003336AA" w:rsidRPr="004D6CF3" w:rsidRDefault="003336AA" w:rsidP="00445D10">
            <w:pPr>
              <w:spacing w:line="240" w:lineRule="auto"/>
              <w:rPr>
                <w:rFonts w:ascii="Times New Roman" w:hAnsi="Times New Roman" w:cs="Times New Roman"/>
                <w:b/>
                <w:sz w:val="18"/>
                <w:szCs w:val="18"/>
              </w:rPr>
            </w:pPr>
          </w:p>
        </w:tc>
      </w:tr>
      <w:tr w:rsidR="003336AA" w:rsidRPr="004D6CF3" w:rsidTr="004D6CF3">
        <w:trPr>
          <w:trHeight w:val="150"/>
        </w:trPr>
        <w:tc>
          <w:tcPr>
            <w:tcW w:w="622" w:type="dxa"/>
            <w:tcBorders>
              <w:top w:val="single" w:sz="4" w:space="0" w:color="auto"/>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G</w:t>
            </w:r>
          </w:p>
        </w:tc>
        <w:tc>
          <w:tcPr>
            <w:tcW w:w="512" w:type="dxa"/>
            <w:tcBorders>
              <w:top w:val="single" w:sz="4" w:space="0" w:color="auto"/>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Bus</w:t>
            </w:r>
          </w:p>
        </w:tc>
        <w:tc>
          <w:tcPr>
            <w:tcW w:w="1134" w:type="dxa"/>
            <w:tcBorders>
              <w:top w:val="single" w:sz="4" w:space="0" w:color="000000"/>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0,0026</w:t>
            </w:r>
          </w:p>
        </w:tc>
        <w:tc>
          <w:tcPr>
            <w:tcW w:w="1276" w:type="dxa"/>
            <w:tcBorders>
              <w:top w:val="single" w:sz="4" w:space="0" w:color="000000"/>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0,00449</w:t>
            </w:r>
          </w:p>
        </w:tc>
        <w:tc>
          <w:tcPr>
            <w:tcW w:w="1701" w:type="dxa"/>
            <w:tcBorders>
              <w:top w:val="single" w:sz="4" w:space="0" w:color="000000"/>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740,4988</w:t>
            </w:r>
          </w:p>
        </w:tc>
        <w:tc>
          <w:tcPr>
            <w:tcW w:w="2410" w:type="dxa"/>
            <w:tcBorders>
              <w:top w:val="single" w:sz="4" w:space="0" w:color="000000"/>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 xml:space="preserve">1.425,6800 + </w:t>
            </w:r>
            <w:r w:rsidRPr="004D6CF3">
              <w:rPr>
                <w:rFonts w:ascii="Times New Roman" w:hAnsi="Times New Roman" w:cs="Times New Roman"/>
                <w:i/>
                <w:sz w:val="18"/>
                <w:szCs w:val="18"/>
              </w:rPr>
              <w:t>j</w:t>
            </w:r>
            <w:r w:rsidRPr="004D6CF3">
              <w:rPr>
                <w:rFonts w:ascii="Times New Roman" w:hAnsi="Times New Roman" w:cs="Times New Roman"/>
                <w:sz w:val="18"/>
                <w:szCs w:val="18"/>
              </w:rPr>
              <w:t xml:space="preserve"> 2.462,0397</w:t>
            </w:r>
          </w:p>
        </w:tc>
      </w:tr>
      <w:tr w:rsidR="003336AA" w:rsidRPr="004D6CF3" w:rsidTr="004D6CF3">
        <w:trPr>
          <w:trHeight w:val="156"/>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9</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w:t>
            </w:r>
            <w:r w:rsidRPr="004D6CF3">
              <w:rPr>
                <w:b w:val="0"/>
                <w:sz w:val="18"/>
                <w:szCs w:val="18"/>
                <w:vertAlign w:val="subscript"/>
              </w:rPr>
              <w:t>1</w:t>
            </w:r>
          </w:p>
        </w:tc>
        <w:tc>
          <w:tcPr>
            <w:tcW w:w="1134"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0,07980</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0,06080</w:t>
            </w:r>
          </w:p>
        </w:tc>
        <w:tc>
          <w:tcPr>
            <w:tcW w:w="1701"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bCs/>
                <w:sz w:val="18"/>
                <w:szCs w:val="18"/>
              </w:rPr>
            </w:pPr>
            <w:r w:rsidRPr="004D6CF3">
              <w:rPr>
                <w:rFonts w:ascii="Times New Roman" w:hAnsi="Times New Roman" w:cs="Times New Roman"/>
                <w:bCs/>
                <w:sz w:val="18"/>
                <w:szCs w:val="18"/>
              </w:rPr>
              <w:t>15,9269</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bCs/>
                <w:sz w:val="18"/>
                <w:szCs w:val="18"/>
              </w:rPr>
            </w:pPr>
            <w:r w:rsidRPr="004D6CF3">
              <w:rPr>
                <w:rFonts w:ascii="Times New Roman" w:hAnsi="Times New Roman" w:cs="Times New Roman"/>
                <w:bCs/>
                <w:sz w:val="18"/>
                <w:szCs w:val="18"/>
              </w:rPr>
              <w:t xml:space="preserve">20,2426 + </w:t>
            </w:r>
            <w:r w:rsidRPr="004D6CF3">
              <w:rPr>
                <w:rFonts w:ascii="Times New Roman" w:hAnsi="Times New Roman" w:cs="Times New Roman"/>
                <w:bCs/>
                <w:i/>
                <w:sz w:val="18"/>
                <w:szCs w:val="18"/>
              </w:rPr>
              <w:t>j</w:t>
            </w:r>
            <w:r w:rsidRPr="004D6CF3">
              <w:rPr>
                <w:rFonts w:ascii="Times New Roman" w:hAnsi="Times New Roman" w:cs="Times New Roman"/>
                <w:bCs/>
                <w:sz w:val="18"/>
                <w:szCs w:val="18"/>
              </w:rPr>
              <w:t xml:space="preserve"> 15,4229</w:t>
            </w:r>
          </w:p>
        </w:tc>
      </w:tr>
      <w:tr w:rsidR="003336AA" w:rsidRPr="004D6CF3" w:rsidTr="004D6CF3">
        <w:trPr>
          <w:trHeight w:val="150"/>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8</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w:t>
            </w:r>
            <w:r w:rsidRPr="004D6CF3">
              <w:rPr>
                <w:b w:val="0"/>
                <w:sz w:val="18"/>
                <w:szCs w:val="18"/>
                <w:vertAlign w:val="subscript"/>
              </w:rPr>
              <w:t>2</w:t>
            </w:r>
          </w:p>
        </w:tc>
        <w:tc>
          <w:tcPr>
            <w:tcW w:w="1134"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0,00676</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0,00413</w:t>
            </w:r>
          </w:p>
        </w:tc>
        <w:tc>
          <w:tcPr>
            <w:tcW w:w="1701"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bCs/>
                <w:sz w:val="18"/>
                <w:szCs w:val="18"/>
              </w:rPr>
              <w:t>7,2345</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 xml:space="preserve">0,3538 + </w:t>
            </w:r>
            <w:r w:rsidRPr="004D6CF3">
              <w:rPr>
                <w:rFonts w:ascii="Times New Roman" w:hAnsi="Times New Roman" w:cs="Times New Roman"/>
                <w:i/>
                <w:sz w:val="18"/>
                <w:szCs w:val="18"/>
              </w:rPr>
              <w:t>j</w:t>
            </w:r>
            <w:r w:rsidRPr="004D6CF3">
              <w:rPr>
                <w:rFonts w:ascii="Times New Roman" w:hAnsi="Times New Roman" w:cs="Times New Roman"/>
                <w:sz w:val="18"/>
                <w:szCs w:val="18"/>
              </w:rPr>
              <w:t xml:space="preserve"> 0,2162</w:t>
            </w:r>
          </w:p>
        </w:tc>
      </w:tr>
      <w:tr w:rsidR="003336AA" w:rsidRPr="004D6CF3" w:rsidTr="004D6CF3">
        <w:trPr>
          <w:trHeight w:val="150"/>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7</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w:t>
            </w:r>
            <w:r w:rsidRPr="004D6CF3">
              <w:rPr>
                <w:b w:val="0"/>
                <w:sz w:val="18"/>
                <w:szCs w:val="18"/>
                <w:vertAlign w:val="subscript"/>
              </w:rPr>
              <w:t>3</w:t>
            </w:r>
          </w:p>
        </w:tc>
        <w:tc>
          <w:tcPr>
            <w:tcW w:w="1134"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0,06591</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0,04027</w:t>
            </w:r>
          </w:p>
        </w:tc>
        <w:tc>
          <w:tcPr>
            <w:tcW w:w="1701"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bCs/>
                <w:sz w:val="18"/>
                <w:szCs w:val="18"/>
              </w:rPr>
            </w:pPr>
            <w:r w:rsidRPr="004D6CF3">
              <w:rPr>
                <w:rFonts w:ascii="Times New Roman" w:hAnsi="Times New Roman" w:cs="Times New Roman"/>
                <w:bCs/>
                <w:sz w:val="18"/>
                <w:szCs w:val="18"/>
              </w:rPr>
              <w:t>35,5653</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bCs/>
                <w:sz w:val="18"/>
                <w:szCs w:val="18"/>
              </w:rPr>
            </w:pPr>
            <w:r w:rsidRPr="004D6CF3">
              <w:rPr>
                <w:rFonts w:ascii="Times New Roman" w:hAnsi="Times New Roman" w:cs="Times New Roman"/>
                <w:bCs/>
                <w:sz w:val="18"/>
                <w:szCs w:val="18"/>
              </w:rPr>
              <w:t xml:space="preserve">83,3689 + </w:t>
            </w:r>
            <w:r w:rsidRPr="004D6CF3">
              <w:rPr>
                <w:rFonts w:ascii="Times New Roman" w:hAnsi="Times New Roman" w:cs="Times New Roman"/>
                <w:bCs/>
                <w:i/>
                <w:sz w:val="18"/>
                <w:szCs w:val="18"/>
              </w:rPr>
              <w:t>j</w:t>
            </w:r>
            <w:r w:rsidRPr="004D6CF3">
              <w:rPr>
                <w:rFonts w:ascii="Times New Roman" w:hAnsi="Times New Roman" w:cs="Times New Roman"/>
                <w:bCs/>
                <w:sz w:val="18"/>
                <w:szCs w:val="18"/>
              </w:rPr>
              <w:t xml:space="preserve"> 50,9371</w:t>
            </w:r>
          </w:p>
        </w:tc>
      </w:tr>
      <w:tr w:rsidR="003336AA" w:rsidRPr="004D6CF3" w:rsidTr="004D6CF3">
        <w:trPr>
          <w:trHeight w:val="150"/>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6</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w:t>
            </w:r>
            <w:r w:rsidRPr="004D6CF3">
              <w:rPr>
                <w:b w:val="0"/>
                <w:sz w:val="18"/>
                <w:szCs w:val="18"/>
                <w:vertAlign w:val="subscript"/>
              </w:rPr>
              <w:t>4</w:t>
            </w:r>
          </w:p>
        </w:tc>
        <w:tc>
          <w:tcPr>
            <w:tcW w:w="1134"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0,01589</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0,00971</w:t>
            </w:r>
          </w:p>
        </w:tc>
        <w:tc>
          <w:tcPr>
            <w:tcW w:w="1701"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bCs/>
                <w:sz w:val="18"/>
                <w:szCs w:val="18"/>
              </w:rPr>
              <w:t>90,5252</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 xml:space="preserve">130,2156 + </w:t>
            </w:r>
            <w:r w:rsidRPr="004D6CF3">
              <w:rPr>
                <w:rFonts w:ascii="Times New Roman" w:hAnsi="Times New Roman" w:cs="Times New Roman"/>
                <w:i/>
                <w:sz w:val="18"/>
                <w:szCs w:val="18"/>
              </w:rPr>
              <w:t>j</w:t>
            </w:r>
            <w:r w:rsidRPr="004D6CF3">
              <w:rPr>
                <w:rFonts w:ascii="Times New Roman" w:hAnsi="Times New Roman" w:cs="Times New Roman"/>
                <w:sz w:val="18"/>
                <w:szCs w:val="18"/>
              </w:rPr>
              <w:t xml:space="preserve"> 79,5716</w:t>
            </w:r>
          </w:p>
        </w:tc>
      </w:tr>
      <w:tr w:rsidR="003336AA" w:rsidRPr="004D6CF3" w:rsidTr="004D6CF3">
        <w:trPr>
          <w:trHeight w:val="150"/>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1</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10</w:t>
            </w:r>
          </w:p>
        </w:tc>
        <w:tc>
          <w:tcPr>
            <w:tcW w:w="1134"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0,01919</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0,03366</w:t>
            </w:r>
          </w:p>
        </w:tc>
        <w:tc>
          <w:tcPr>
            <w:tcW w:w="1701"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bCs/>
                <w:sz w:val="18"/>
                <w:szCs w:val="18"/>
              </w:rPr>
            </w:pPr>
            <w:r w:rsidRPr="004D6CF3">
              <w:rPr>
                <w:rFonts w:ascii="Times New Roman" w:hAnsi="Times New Roman" w:cs="Times New Roman"/>
                <w:bCs/>
                <w:sz w:val="18"/>
                <w:szCs w:val="18"/>
              </w:rPr>
              <w:t>338,7534</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bCs/>
                <w:sz w:val="18"/>
                <w:szCs w:val="18"/>
              </w:rPr>
            </w:pPr>
            <w:r w:rsidRPr="004D6CF3">
              <w:rPr>
                <w:rFonts w:ascii="Times New Roman" w:hAnsi="Times New Roman" w:cs="Times New Roman"/>
                <w:bCs/>
                <w:sz w:val="18"/>
                <w:szCs w:val="18"/>
              </w:rPr>
              <w:t xml:space="preserve">2.202,1267 + </w:t>
            </w:r>
            <w:r w:rsidRPr="004D6CF3">
              <w:rPr>
                <w:rFonts w:ascii="Times New Roman" w:hAnsi="Times New Roman" w:cs="Times New Roman"/>
                <w:bCs/>
                <w:i/>
                <w:sz w:val="18"/>
                <w:szCs w:val="18"/>
              </w:rPr>
              <w:t>j</w:t>
            </w:r>
            <w:r w:rsidRPr="004D6CF3">
              <w:rPr>
                <w:rFonts w:ascii="Times New Roman" w:hAnsi="Times New Roman" w:cs="Times New Roman"/>
                <w:bCs/>
                <w:sz w:val="18"/>
                <w:szCs w:val="18"/>
              </w:rPr>
              <w:t xml:space="preserve"> 3.862,6151</w:t>
            </w:r>
          </w:p>
        </w:tc>
      </w:tr>
      <w:tr w:rsidR="003336AA" w:rsidRPr="004D6CF3" w:rsidTr="004D6CF3">
        <w:trPr>
          <w:trHeight w:val="150"/>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10</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w:t>
            </w:r>
            <w:r w:rsidRPr="004D6CF3">
              <w:rPr>
                <w:b w:val="0"/>
                <w:sz w:val="18"/>
                <w:szCs w:val="18"/>
                <w:vertAlign w:val="subscript"/>
              </w:rPr>
              <w:t>5</w:t>
            </w:r>
          </w:p>
        </w:tc>
        <w:tc>
          <w:tcPr>
            <w:tcW w:w="1134"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0,00588</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0,00448</w:t>
            </w:r>
          </w:p>
        </w:tc>
        <w:tc>
          <w:tcPr>
            <w:tcW w:w="1701"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bCs/>
                <w:sz w:val="18"/>
                <w:szCs w:val="18"/>
              </w:rPr>
              <w:t>271,9385</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 xml:space="preserve">434,8292 + </w:t>
            </w:r>
            <w:r w:rsidRPr="004D6CF3">
              <w:rPr>
                <w:rFonts w:ascii="Times New Roman" w:hAnsi="Times New Roman" w:cs="Times New Roman"/>
                <w:i/>
                <w:sz w:val="18"/>
                <w:szCs w:val="18"/>
              </w:rPr>
              <w:t>j</w:t>
            </w:r>
            <w:r w:rsidRPr="004D6CF3">
              <w:rPr>
                <w:rFonts w:ascii="Times New Roman" w:hAnsi="Times New Roman" w:cs="Times New Roman"/>
                <w:sz w:val="18"/>
                <w:szCs w:val="18"/>
              </w:rPr>
              <w:t xml:space="preserve"> 331,2985</w:t>
            </w:r>
          </w:p>
        </w:tc>
      </w:tr>
      <w:tr w:rsidR="003336AA" w:rsidRPr="004D6CF3" w:rsidTr="004D6CF3">
        <w:trPr>
          <w:trHeight w:val="150"/>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10</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11</w:t>
            </w:r>
          </w:p>
        </w:tc>
        <w:tc>
          <w:tcPr>
            <w:tcW w:w="1134"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0,05040</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0,03840</w:t>
            </w:r>
          </w:p>
        </w:tc>
        <w:tc>
          <w:tcPr>
            <w:tcW w:w="1701"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67,0517</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 xml:space="preserve">226,5949 + </w:t>
            </w:r>
            <w:r w:rsidRPr="004D6CF3">
              <w:rPr>
                <w:rFonts w:ascii="Times New Roman" w:hAnsi="Times New Roman" w:cs="Times New Roman"/>
                <w:i/>
                <w:sz w:val="18"/>
                <w:szCs w:val="18"/>
              </w:rPr>
              <w:t>j</w:t>
            </w:r>
            <w:r w:rsidRPr="004D6CF3">
              <w:rPr>
                <w:rFonts w:ascii="Times New Roman" w:hAnsi="Times New Roman" w:cs="Times New Roman"/>
                <w:sz w:val="18"/>
                <w:szCs w:val="18"/>
              </w:rPr>
              <w:t xml:space="preserve"> 172,6437</w:t>
            </w:r>
          </w:p>
        </w:tc>
      </w:tr>
      <w:tr w:rsidR="003336AA" w:rsidRPr="004D6CF3" w:rsidTr="004D6CF3">
        <w:trPr>
          <w:trHeight w:val="150"/>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11</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w:t>
            </w:r>
            <w:r w:rsidRPr="004D6CF3">
              <w:rPr>
                <w:b w:val="0"/>
                <w:sz w:val="18"/>
                <w:szCs w:val="18"/>
                <w:vertAlign w:val="subscript"/>
              </w:rPr>
              <w:t>6</w:t>
            </w:r>
          </w:p>
        </w:tc>
        <w:tc>
          <w:tcPr>
            <w:tcW w:w="1134"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0,00672</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0,00512</w:t>
            </w:r>
          </w:p>
        </w:tc>
        <w:tc>
          <w:tcPr>
            <w:tcW w:w="1701"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bCs/>
                <w:sz w:val="18"/>
                <w:szCs w:val="18"/>
              </w:rPr>
            </w:pPr>
            <w:r w:rsidRPr="004D6CF3">
              <w:rPr>
                <w:rFonts w:ascii="Times New Roman" w:hAnsi="Times New Roman" w:cs="Times New Roman"/>
                <w:bCs/>
                <w:sz w:val="18"/>
                <w:szCs w:val="18"/>
              </w:rPr>
              <w:t>29,0167</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bCs/>
                <w:sz w:val="18"/>
                <w:szCs w:val="18"/>
              </w:rPr>
            </w:pPr>
            <w:r w:rsidRPr="004D6CF3">
              <w:rPr>
                <w:rFonts w:ascii="Times New Roman" w:hAnsi="Times New Roman" w:cs="Times New Roman"/>
                <w:bCs/>
                <w:sz w:val="18"/>
                <w:szCs w:val="18"/>
              </w:rPr>
              <w:t xml:space="preserve">5,6580 + </w:t>
            </w:r>
            <w:r w:rsidRPr="004D6CF3">
              <w:rPr>
                <w:rFonts w:ascii="Times New Roman" w:hAnsi="Times New Roman" w:cs="Times New Roman"/>
                <w:bCs/>
                <w:i/>
                <w:sz w:val="18"/>
                <w:szCs w:val="18"/>
              </w:rPr>
              <w:t xml:space="preserve">j </w:t>
            </w:r>
            <w:r w:rsidRPr="004D6CF3">
              <w:rPr>
                <w:rFonts w:ascii="Times New Roman" w:hAnsi="Times New Roman" w:cs="Times New Roman"/>
                <w:bCs/>
                <w:sz w:val="18"/>
                <w:szCs w:val="18"/>
              </w:rPr>
              <w:t>4,3109</w:t>
            </w:r>
          </w:p>
        </w:tc>
      </w:tr>
      <w:tr w:rsidR="003336AA" w:rsidRPr="004D6CF3" w:rsidTr="004D6CF3">
        <w:trPr>
          <w:trHeight w:val="150"/>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11</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w:t>
            </w:r>
            <w:r w:rsidRPr="004D6CF3">
              <w:rPr>
                <w:b w:val="0"/>
                <w:sz w:val="18"/>
                <w:szCs w:val="18"/>
                <w:vertAlign w:val="subscript"/>
              </w:rPr>
              <w:t>7</w:t>
            </w:r>
          </w:p>
        </w:tc>
        <w:tc>
          <w:tcPr>
            <w:tcW w:w="1134" w:type="dxa"/>
            <w:tcBorders>
              <w:top w:val="nil"/>
              <w:left w:val="nil"/>
              <w:bottom w:val="nil"/>
              <w:right w:val="nil"/>
            </w:tcBorders>
          </w:tcPr>
          <w:p w:rsidR="003336AA" w:rsidRPr="004D6CF3" w:rsidRDefault="003336AA" w:rsidP="00982842">
            <w:pPr>
              <w:pStyle w:val="BodyText"/>
              <w:tabs>
                <w:tab w:val="center" w:pos="429"/>
              </w:tabs>
              <w:spacing w:before="120"/>
              <w:ind w:right="51"/>
              <w:jc w:val="left"/>
              <w:rPr>
                <w:b w:val="0"/>
                <w:sz w:val="18"/>
                <w:szCs w:val="18"/>
              </w:rPr>
            </w:pPr>
            <w:r w:rsidRPr="004D6CF3">
              <w:rPr>
                <w:b w:val="0"/>
                <w:sz w:val="18"/>
                <w:szCs w:val="18"/>
              </w:rPr>
              <w:tab/>
              <w:t>0,01554</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0,01184</w:t>
            </w:r>
          </w:p>
        </w:tc>
        <w:tc>
          <w:tcPr>
            <w:tcW w:w="1701"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bCs/>
                <w:sz w:val="18"/>
                <w:szCs w:val="18"/>
              </w:rPr>
              <w:t>38,2595</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 xml:space="preserve">22,7473 + </w:t>
            </w:r>
            <w:r w:rsidRPr="004D6CF3">
              <w:rPr>
                <w:rFonts w:ascii="Times New Roman" w:hAnsi="Times New Roman" w:cs="Times New Roman"/>
                <w:i/>
                <w:sz w:val="18"/>
                <w:szCs w:val="18"/>
              </w:rPr>
              <w:t>j</w:t>
            </w:r>
            <w:r w:rsidRPr="004D6CF3">
              <w:rPr>
                <w:rFonts w:ascii="Times New Roman" w:hAnsi="Times New Roman" w:cs="Times New Roman"/>
                <w:sz w:val="18"/>
                <w:szCs w:val="18"/>
              </w:rPr>
              <w:t xml:space="preserve"> 17,3313</w:t>
            </w:r>
          </w:p>
        </w:tc>
      </w:tr>
      <w:tr w:rsidR="003336AA" w:rsidRPr="004D6CF3" w:rsidTr="004D6CF3">
        <w:trPr>
          <w:trHeight w:val="150"/>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2</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w:t>
            </w:r>
            <w:r w:rsidRPr="004D6CF3">
              <w:rPr>
                <w:b w:val="0"/>
                <w:sz w:val="18"/>
                <w:szCs w:val="18"/>
                <w:vertAlign w:val="subscript"/>
              </w:rPr>
              <w:t>8</w:t>
            </w:r>
          </w:p>
        </w:tc>
        <w:tc>
          <w:tcPr>
            <w:tcW w:w="1134"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0,07812</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0,05952</w:t>
            </w:r>
          </w:p>
        </w:tc>
        <w:tc>
          <w:tcPr>
            <w:tcW w:w="1701" w:type="dxa"/>
            <w:tcBorders>
              <w:top w:val="nil"/>
              <w:left w:val="nil"/>
              <w:bottom w:val="nil"/>
              <w:right w:val="nil"/>
            </w:tcBorders>
            <w:shd w:val="clear" w:color="auto" w:fill="auto"/>
          </w:tcPr>
          <w:p w:rsidR="003336AA" w:rsidRPr="004D6CF3" w:rsidRDefault="003336AA" w:rsidP="00982842">
            <w:pPr>
              <w:pStyle w:val="BodyText"/>
              <w:spacing w:before="120"/>
              <w:ind w:right="51"/>
              <w:jc w:val="center"/>
              <w:rPr>
                <w:b w:val="0"/>
                <w:bCs w:val="0"/>
                <w:sz w:val="18"/>
                <w:szCs w:val="18"/>
              </w:rPr>
            </w:pPr>
            <w:r w:rsidRPr="004D6CF3">
              <w:rPr>
                <w:b w:val="0"/>
                <w:bCs w:val="0"/>
                <w:sz w:val="18"/>
                <w:szCs w:val="18"/>
              </w:rPr>
              <w:t>31,6202</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bCs/>
                <w:sz w:val="18"/>
                <w:szCs w:val="18"/>
              </w:rPr>
            </w:pPr>
            <w:r w:rsidRPr="004D6CF3">
              <w:rPr>
                <w:rFonts w:ascii="Times New Roman" w:hAnsi="Times New Roman" w:cs="Times New Roman"/>
                <w:bCs/>
                <w:sz w:val="18"/>
                <w:szCs w:val="18"/>
              </w:rPr>
              <w:t xml:space="preserve">78,1073 + </w:t>
            </w:r>
            <w:r w:rsidRPr="004D6CF3">
              <w:rPr>
                <w:rFonts w:ascii="Times New Roman" w:hAnsi="Times New Roman" w:cs="Times New Roman"/>
                <w:bCs/>
                <w:i/>
                <w:sz w:val="18"/>
                <w:szCs w:val="18"/>
              </w:rPr>
              <w:t>j</w:t>
            </w:r>
            <w:r w:rsidRPr="004D6CF3">
              <w:rPr>
                <w:rFonts w:ascii="Times New Roman" w:hAnsi="Times New Roman" w:cs="Times New Roman"/>
                <w:bCs/>
                <w:sz w:val="18"/>
                <w:szCs w:val="18"/>
              </w:rPr>
              <w:t xml:space="preserve"> 59,5103</w:t>
            </w:r>
          </w:p>
        </w:tc>
      </w:tr>
      <w:tr w:rsidR="003336AA" w:rsidRPr="004D6CF3" w:rsidTr="004D6CF3">
        <w:trPr>
          <w:trHeight w:val="150"/>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3</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w:t>
            </w:r>
            <w:r w:rsidRPr="004D6CF3">
              <w:rPr>
                <w:b w:val="0"/>
                <w:sz w:val="18"/>
                <w:szCs w:val="18"/>
                <w:vertAlign w:val="subscript"/>
              </w:rPr>
              <w:t>9</w:t>
            </w:r>
          </w:p>
        </w:tc>
        <w:tc>
          <w:tcPr>
            <w:tcW w:w="1134"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0,00309</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0,00330</w:t>
            </w:r>
          </w:p>
        </w:tc>
        <w:tc>
          <w:tcPr>
            <w:tcW w:w="1701" w:type="dxa"/>
            <w:tcBorders>
              <w:top w:val="nil"/>
              <w:left w:val="nil"/>
              <w:bottom w:val="nil"/>
              <w:right w:val="nil"/>
            </w:tcBorders>
            <w:shd w:val="clear" w:color="auto" w:fill="auto"/>
          </w:tcPr>
          <w:p w:rsidR="003336AA" w:rsidRPr="004D6CF3" w:rsidRDefault="003336AA" w:rsidP="00982842">
            <w:pPr>
              <w:pStyle w:val="BodyText"/>
              <w:spacing w:before="120"/>
              <w:ind w:right="51"/>
              <w:jc w:val="center"/>
              <w:rPr>
                <w:b w:val="0"/>
                <w:bCs w:val="0"/>
                <w:sz w:val="18"/>
                <w:szCs w:val="18"/>
              </w:rPr>
            </w:pPr>
            <w:r w:rsidRPr="004D6CF3">
              <w:rPr>
                <w:b w:val="0"/>
                <w:bCs w:val="0"/>
                <w:sz w:val="18"/>
                <w:szCs w:val="18"/>
              </w:rPr>
              <w:t>24,9426</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 xml:space="preserve">1,9224 + </w:t>
            </w:r>
            <w:r w:rsidRPr="004D6CF3">
              <w:rPr>
                <w:rFonts w:ascii="Times New Roman" w:hAnsi="Times New Roman" w:cs="Times New Roman"/>
                <w:i/>
                <w:sz w:val="18"/>
                <w:szCs w:val="18"/>
              </w:rPr>
              <w:t>j</w:t>
            </w:r>
            <w:r w:rsidRPr="004D6CF3">
              <w:rPr>
                <w:rFonts w:ascii="Times New Roman" w:hAnsi="Times New Roman" w:cs="Times New Roman"/>
                <w:sz w:val="18"/>
                <w:szCs w:val="18"/>
              </w:rPr>
              <w:t xml:space="preserve"> 2,0530</w:t>
            </w:r>
          </w:p>
        </w:tc>
      </w:tr>
      <w:tr w:rsidR="003336AA" w:rsidRPr="004D6CF3" w:rsidTr="004D6CF3">
        <w:trPr>
          <w:trHeight w:val="150"/>
        </w:trPr>
        <w:tc>
          <w:tcPr>
            <w:tcW w:w="62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4</w:t>
            </w:r>
          </w:p>
        </w:tc>
        <w:tc>
          <w:tcPr>
            <w:tcW w:w="512"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w:t>
            </w:r>
            <w:r w:rsidRPr="004D6CF3">
              <w:rPr>
                <w:b w:val="0"/>
                <w:sz w:val="18"/>
                <w:szCs w:val="18"/>
                <w:vertAlign w:val="subscript"/>
              </w:rPr>
              <w:t>10</w:t>
            </w:r>
          </w:p>
        </w:tc>
        <w:tc>
          <w:tcPr>
            <w:tcW w:w="1134"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0,00534</w:t>
            </w:r>
          </w:p>
        </w:tc>
        <w:tc>
          <w:tcPr>
            <w:tcW w:w="1276" w:type="dxa"/>
            <w:tcBorders>
              <w:top w:val="nil"/>
              <w:left w:val="nil"/>
              <w:bottom w:val="nil"/>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0,00409</w:t>
            </w:r>
          </w:p>
        </w:tc>
        <w:tc>
          <w:tcPr>
            <w:tcW w:w="1701" w:type="dxa"/>
            <w:tcBorders>
              <w:top w:val="nil"/>
              <w:left w:val="nil"/>
              <w:bottom w:val="nil"/>
              <w:right w:val="nil"/>
            </w:tcBorders>
            <w:shd w:val="clear" w:color="auto" w:fill="auto"/>
          </w:tcPr>
          <w:p w:rsidR="003336AA" w:rsidRPr="004D6CF3" w:rsidRDefault="003336AA" w:rsidP="00982842">
            <w:pPr>
              <w:pStyle w:val="BodyText"/>
              <w:spacing w:before="120"/>
              <w:ind w:right="51"/>
              <w:jc w:val="center"/>
              <w:rPr>
                <w:b w:val="0"/>
                <w:bCs w:val="0"/>
                <w:sz w:val="18"/>
                <w:szCs w:val="18"/>
              </w:rPr>
            </w:pPr>
            <w:r w:rsidRPr="004D6CF3">
              <w:rPr>
                <w:b w:val="0"/>
                <w:bCs w:val="0"/>
                <w:sz w:val="18"/>
                <w:szCs w:val="18"/>
              </w:rPr>
              <w:t>158,7795</w:t>
            </w:r>
          </w:p>
        </w:tc>
        <w:tc>
          <w:tcPr>
            <w:tcW w:w="2410" w:type="dxa"/>
            <w:tcBorders>
              <w:top w:val="nil"/>
              <w:left w:val="nil"/>
              <w:bottom w:val="nil"/>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bCs/>
                <w:sz w:val="18"/>
                <w:szCs w:val="18"/>
              </w:rPr>
            </w:pPr>
            <w:r w:rsidRPr="004D6CF3">
              <w:rPr>
                <w:rFonts w:ascii="Times New Roman" w:hAnsi="Times New Roman" w:cs="Times New Roman"/>
                <w:bCs/>
                <w:sz w:val="18"/>
                <w:szCs w:val="18"/>
              </w:rPr>
              <w:t xml:space="preserve">134,6264 + </w:t>
            </w:r>
            <w:r w:rsidRPr="004D6CF3">
              <w:rPr>
                <w:rFonts w:ascii="Times New Roman" w:hAnsi="Times New Roman" w:cs="Times New Roman"/>
                <w:bCs/>
                <w:i/>
                <w:sz w:val="18"/>
                <w:szCs w:val="18"/>
              </w:rPr>
              <w:t>j</w:t>
            </w:r>
            <w:r w:rsidRPr="004D6CF3">
              <w:rPr>
                <w:rFonts w:ascii="Times New Roman" w:hAnsi="Times New Roman" w:cs="Times New Roman"/>
                <w:bCs/>
                <w:sz w:val="18"/>
                <w:szCs w:val="18"/>
              </w:rPr>
              <w:t xml:space="preserve"> 103,1127</w:t>
            </w:r>
          </w:p>
        </w:tc>
      </w:tr>
      <w:tr w:rsidR="003336AA" w:rsidRPr="004D6CF3" w:rsidTr="004D6CF3">
        <w:trPr>
          <w:trHeight w:val="150"/>
        </w:trPr>
        <w:tc>
          <w:tcPr>
            <w:tcW w:w="622" w:type="dxa"/>
            <w:tcBorders>
              <w:top w:val="nil"/>
              <w:left w:val="nil"/>
              <w:bottom w:val="single" w:sz="4" w:space="0" w:color="auto"/>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5</w:t>
            </w:r>
          </w:p>
        </w:tc>
        <w:tc>
          <w:tcPr>
            <w:tcW w:w="512" w:type="dxa"/>
            <w:tcBorders>
              <w:top w:val="nil"/>
              <w:left w:val="nil"/>
              <w:bottom w:val="single" w:sz="4" w:space="0" w:color="auto"/>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b</w:t>
            </w:r>
            <w:r w:rsidRPr="004D6CF3">
              <w:rPr>
                <w:b w:val="0"/>
                <w:sz w:val="18"/>
                <w:szCs w:val="18"/>
                <w:vertAlign w:val="subscript"/>
              </w:rPr>
              <w:t>11</w:t>
            </w:r>
          </w:p>
        </w:tc>
        <w:tc>
          <w:tcPr>
            <w:tcW w:w="1134" w:type="dxa"/>
            <w:tcBorders>
              <w:top w:val="nil"/>
              <w:left w:val="nil"/>
              <w:bottom w:val="single" w:sz="4" w:space="0" w:color="auto"/>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0,00687</w:t>
            </w:r>
          </w:p>
        </w:tc>
        <w:tc>
          <w:tcPr>
            <w:tcW w:w="1276" w:type="dxa"/>
            <w:tcBorders>
              <w:top w:val="nil"/>
              <w:left w:val="nil"/>
              <w:bottom w:val="single" w:sz="4" w:space="0" w:color="auto"/>
              <w:right w:val="nil"/>
            </w:tcBorders>
          </w:tcPr>
          <w:p w:rsidR="003336AA" w:rsidRPr="004D6CF3" w:rsidRDefault="003336AA" w:rsidP="00982842">
            <w:pPr>
              <w:pStyle w:val="BodyText"/>
              <w:spacing w:before="120"/>
              <w:ind w:right="51"/>
              <w:jc w:val="center"/>
              <w:rPr>
                <w:b w:val="0"/>
                <w:sz w:val="18"/>
                <w:szCs w:val="18"/>
              </w:rPr>
            </w:pPr>
            <w:r w:rsidRPr="004D6CF3">
              <w:rPr>
                <w:b w:val="0"/>
                <w:sz w:val="18"/>
                <w:szCs w:val="18"/>
              </w:rPr>
              <w:t>0,00456</w:t>
            </w:r>
          </w:p>
        </w:tc>
        <w:tc>
          <w:tcPr>
            <w:tcW w:w="1701" w:type="dxa"/>
            <w:tcBorders>
              <w:top w:val="nil"/>
              <w:left w:val="nil"/>
              <w:bottom w:val="single" w:sz="4" w:space="0" w:color="auto"/>
              <w:right w:val="nil"/>
            </w:tcBorders>
            <w:shd w:val="clear" w:color="auto" w:fill="auto"/>
          </w:tcPr>
          <w:p w:rsidR="003336AA" w:rsidRPr="004D6CF3" w:rsidRDefault="003336AA" w:rsidP="00982842">
            <w:pPr>
              <w:pStyle w:val="BodyText"/>
              <w:spacing w:before="120"/>
              <w:ind w:right="51"/>
              <w:jc w:val="center"/>
              <w:rPr>
                <w:b w:val="0"/>
                <w:bCs w:val="0"/>
                <w:sz w:val="18"/>
                <w:szCs w:val="18"/>
              </w:rPr>
            </w:pPr>
            <w:r w:rsidRPr="004D6CF3">
              <w:rPr>
                <w:b w:val="0"/>
                <w:bCs w:val="0"/>
                <w:sz w:val="18"/>
                <w:szCs w:val="18"/>
              </w:rPr>
              <w:t>37,6889</w:t>
            </w:r>
          </w:p>
        </w:tc>
        <w:tc>
          <w:tcPr>
            <w:tcW w:w="2410" w:type="dxa"/>
            <w:tcBorders>
              <w:top w:val="nil"/>
              <w:left w:val="nil"/>
              <w:bottom w:val="single" w:sz="4" w:space="0" w:color="auto"/>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 xml:space="preserve">9,7585 + </w:t>
            </w:r>
            <w:r w:rsidRPr="004D6CF3">
              <w:rPr>
                <w:rFonts w:ascii="Times New Roman" w:hAnsi="Times New Roman" w:cs="Times New Roman"/>
                <w:i/>
                <w:sz w:val="18"/>
                <w:szCs w:val="18"/>
              </w:rPr>
              <w:t>j</w:t>
            </w:r>
            <w:r w:rsidRPr="004D6CF3">
              <w:rPr>
                <w:rFonts w:ascii="Times New Roman" w:hAnsi="Times New Roman" w:cs="Times New Roman"/>
                <w:sz w:val="18"/>
                <w:szCs w:val="18"/>
              </w:rPr>
              <w:t xml:space="preserve"> 6,4773</w:t>
            </w:r>
          </w:p>
        </w:tc>
      </w:tr>
      <w:tr w:rsidR="003336AA" w:rsidRPr="004D6CF3" w:rsidTr="004D6CF3">
        <w:trPr>
          <w:trHeight w:val="150"/>
        </w:trPr>
        <w:tc>
          <w:tcPr>
            <w:tcW w:w="5245" w:type="dxa"/>
            <w:gridSpan w:val="5"/>
            <w:tcBorders>
              <w:top w:val="single" w:sz="4" w:space="0" w:color="auto"/>
              <w:left w:val="nil"/>
              <w:right w:val="nil"/>
            </w:tcBorders>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sz w:val="18"/>
                <w:szCs w:val="18"/>
              </w:rPr>
              <w:t>Total</w:t>
            </w:r>
          </w:p>
        </w:tc>
        <w:tc>
          <w:tcPr>
            <w:tcW w:w="2410" w:type="dxa"/>
            <w:tcBorders>
              <w:top w:val="single" w:sz="4" w:space="0" w:color="auto"/>
              <w:left w:val="nil"/>
              <w:bottom w:val="single" w:sz="4" w:space="0" w:color="auto"/>
              <w:right w:val="nil"/>
            </w:tcBorders>
            <w:shd w:val="clear" w:color="auto" w:fill="auto"/>
          </w:tcPr>
          <w:p w:rsidR="003336AA" w:rsidRPr="004D6CF3" w:rsidRDefault="003336AA" w:rsidP="00982842">
            <w:pPr>
              <w:spacing w:before="120" w:after="0" w:line="240" w:lineRule="auto"/>
              <w:jc w:val="center"/>
              <w:rPr>
                <w:rFonts w:ascii="Times New Roman" w:hAnsi="Times New Roman" w:cs="Times New Roman"/>
                <w:sz w:val="18"/>
                <w:szCs w:val="18"/>
              </w:rPr>
            </w:pPr>
            <w:r w:rsidRPr="004D6CF3">
              <w:rPr>
                <w:rFonts w:ascii="Times New Roman" w:hAnsi="Times New Roman" w:cs="Times New Roman"/>
                <w:bCs/>
                <w:iCs/>
                <w:sz w:val="18"/>
                <w:szCs w:val="18"/>
              </w:rPr>
              <w:t>4</w:t>
            </w:r>
            <w:r w:rsidRPr="004D6CF3">
              <w:rPr>
                <w:rFonts w:ascii="Times New Roman" w:hAnsi="Times New Roman" w:cs="Times New Roman"/>
                <w:iCs/>
                <w:sz w:val="18"/>
                <w:szCs w:val="18"/>
              </w:rPr>
              <w:t>776</w:t>
            </w:r>
            <w:r w:rsidRPr="004D6CF3">
              <w:rPr>
                <w:rFonts w:ascii="Times New Roman" w:hAnsi="Times New Roman" w:cs="Times New Roman"/>
                <w:bCs/>
                <w:iCs/>
                <w:sz w:val="18"/>
                <w:szCs w:val="18"/>
              </w:rPr>
              <w:t>,</w:t>
            </w:r>
            <w:r w:rsidRPr="004D6CF3">
              <w:rPr>
                <w:rFonts w:ascii="Times New Roman" w:hAnsi="Times New Roman" w:cs="Times New Roman"/>
                <w:iCs/>
                <w:sz w:val="18"/>
                <w:szCs w:val="18"/>
              </w:rPr>
              <w:t>2316</w:t>
            </w:r>
            <w:r w:rsidRPr="004D6CF3">
              <w:rPr>
                <w:rFonts w:ascii="Times New Roman" w:hAnsi="Times New Roman" w:cs="Times New Roman"/>
                <w:bCs/>
                <w:iCs/>
                <w:sz w:val="18"/>
                <w:szCs w:val="18"/>
              </w:rPr>
              <w:t xml:space="preserve"> </w:t>
            </w:r>
            <w:r w:rsidRPr="004D6CF3">
              <w:rPr>
                <w:rFonts w:ascii="Times New Roman" w:hAnsi="Times New Roman" w:cs="Times New Roman"/>
                <w:iCs/>
                <w:sz w:val="18"/>
                <w:szCs w:val="18"/>
              </w:rPr>
              <w:t>+</w:t>
            </w:r>
            <w:r w:rsidRPr="004D6CF3">
              <w:rPr>
                <w:rFonts w:ascii="Times New Roman" w:hAnsi="Times New Roman" w:cs="Times New Roman"/>
                <w:bCs/>
                <w:iCs/>
                <w:sz w:val="18"/>
                <w:szCs w:val="18"/>
              </w:rPr>
              <w:t xml:space="preserve"> </w:t>
            </w:r>
            <w:r w:rsidRPr="004D6CF3">
              <w:rPr>
                <w:rFonts w:ascii="Times New Roman" w:hAnsi="Times New Roman" w:cs="Times New Roman"/>
                <w:bCs/>
                <w:i/>
                <w:iCs/>
                <w:sz w:val="18"/>
                <w:szCs w:val="18"/>
              </w:rPr>
              <w:t>j</w:t>
            </w:r>
            <w:r w:rsidRPr="004D6CF3">
              <w:rPr>
                <w:rFonts w:ascii="Times New Roman" w:hAnsi="Times New Roman" w:cs="Times New Roman"/>
                <w:bCs/>
                <w:iCs/>
                <w:sz w:val="18"/>
                <w:szCs w:val="18"/>
              </w:rPr>
              <w:t xml:space="preserve"> 7</w:t>
            </w:r>
            <w:r w:rsidRPr="004D6CF3">
              <w:rPr>
                <w:rFonts w:ascii="Times New Roman" w:hAnsi="Times New Roman" w:cs="Times New Roman"/>
                <w:iCs/>
                <w:sz w:val="18"/>
                <w:szCs w:val="18"/>
              </w:rPr>
              <w:t>167</w:t>
            </w:r>
            <w:r w:rsidRPr="004D6CF3">
              <w:rPr>
                <w:rFonts w:ascii="Times New Roman" w:hAnsi="Times New Roman" w:cs="Times New Roman"/>
                <w:bCs/>
                <w:iCs/>
                <w:sz w:val="18"/>
                <w:szCs w:val="18"/>
              </w:rPr>
              <w:t>,</w:t>
            </w:r>
            <w:r w:rsidRPr="004D6CF3">
              <w:rPr>
                <w:rFonts w:ascii="Times New Roman" w:hAnsi="Times New Roman" w:cs="Times New Roman"/>
                <w:iCs/>
                <w:sz w:val="18"/>
                <w:szCs w:val="18"/>
              </w:rPr>
              <w:t>54</w:t>
            </w:r>
            <w:r w:rsidRPr="004D6CF3">
              <w:rPr>
                <w:rFonts w:ascii="Times New Roman" w:hAnsi="Times New Roman" w:cs="Times New Roman"/>
                <w:bCs/>
                <w:iCs/>
                <w:sz w:val="18"/>
                <w:szCs w:val="18"/>
              </w:rPr>
              <w:t>30</w:t>
            </w:r>
          </w:p>
        </w:tc>
      </w:tr>
    </w:tbl>
    <w:p w:rsidR="003336AA" w:rsidRPr="003336AA" w:rsidRDefault="003336AA" w:rsidP="00445D10">
      <w:pPr>
        <w:pStyle w:val="BodyText"/>
        <w:ind w:right="51" w:firstLine="425"/>
        <w:rPr>
          <w:b w:val="0"/>
          <w:sz w:val="20"/>
          <w:szCs w:val="20"/>
        </w:rPr>
      </w:pPr>
    </w:p>
    <w:p w:rsidR="003336AA" w:rsidRPr="003336AA" w:rsidRDefault="003336AA" w:rsidP="00445D10">
      <w:pPr>
        <w:pStyle w:val="BodyText"/>
        <w:spacing w:after="120"/>
        <w:ind w:right="51"/>
        <w:rPr>
          <w:b w:val="0"/>
          <w:bCs w:val="0"/>
          <w:iCs/>
          <w:sz w:val="20"/>
          <w:szCs w:val="20"/>
        </w:rPr>
      </w:pPr>
      <w:r w:rsidRPr="003336AA">
        <w:rPr>
          <w:b w:val="0"/>
          <w:bCs w:val="0"/>
          <w:iCs/>
          <w:sz w:val="20"/>
          <w:szCs w:val="20"/>
        </w:rPr>
        <w:t>Jadi rugi-rugi daya total di jaringan merupakan penjumlahan dari seluruh rugi-rugi daya di setiap saluran. Hasil perhitungan rugi-rugi day</w:t>
      </w:r>
      <w:r w:rsidR="00445D10">
        <w:rPr>
          <w:b w:val="0"/>
          <w:bCs w:val="0"/>
          <w:iCs/>
          <w:sz w:val="20"/>
          <w:szCs w:val="20"/>
        </w:rPr>
        <w:t>a total di jaringan dari Tabel 4</w:t>
      </w:r>
      <w:r w:rsidRPr="003336AA">
        <w:rPr>
          <w:b w:val="0"/>
          <w:bCs w:val="0"/>
          <w:iCs/>
          <w:sz w:val="20"/>
          <w:szCs w:val="20"/>
        </w:rPr>
        <w:t xml:space="preserve"> di atas adalah</w:t>
      </w:r>
    </w:p>
    <w:p w:rsidR="003336AA" w:rsidRPr="003336AA" w:rsidRDefault="003336AA" w:rsidP="0045498C">
      <w:pPr>
        <w:pStyle w:val="BodyText"/>
        <w:spacing w:after="120"/>
        <w:ind w:right="51"/>
        <w:rPr>
          <w:b w:val="0"/>
          <w:bCs w:val="0"/>
          <w:iCs/>
          <w:sz w:val="20"/>
          <w:szCs w:val="20"/>
        </w:rPr>
      </w:pPr>
      <w:r w:rsidRPr="003336AA">
        <w:rPr>
          <w:b w:val="0"/>
          <w:bCs w:val="0"/>
          <w:iCs/>
          <w:sz w:val="20"/>
          <w:szCs w:val="20"/>
        </w:rPr>
        <w:tab/>
        <w:t xml:space="preserve">∆ </w:t>
      </w:r>
      <w:r w:rsidRPr="003336AA">
        <w:rPr>
          <w:b w:val="0"/>
          <w:bCs w:val="0"/>
          <w:i/>
          <w:iCs/>
          <w:sz w:val="20"/>
          <w:szCs w:val="20"/>
        </w:rPr>
        <w:t>S</w:t>
      </w:r>
      <w:r w:rsidRPr="003336AA">
        <w:rPr>
          <w:b w:val="0"/>
          <w:bCs w:val="0"/>
          <w:i/>
          <w:iCs/>
          <w:sz w:val="20"/>
          <w:szCs w:val="20"/>
          <w:vertAlign w:val="subscript"/>
        </w:rPr>
        <w:t>t</w:t>
      </w:r>
      <w:r w:rsidRPr="003336AA">
        <w:rPr>
          <w:b w:val="0"/>
          <w:bCs w:val="0"/>
          <w:iCs/>
          <w:sz w:val="20"/>
          <w:szCs w:val="20"/>
        </w:rPr>
        <w:t xml:space="preserve"> = (4</w:t>
      </w:r>
      <w:r w:rsidRPr="003336AA">
        <w:rPr>
          <w:b w:val="0"/>
          <w:iCs/>
          <w:sz w:val="20"/>
          <w:szCs w:val="20"/>
        </w:rPr>
        <w:t>776</w:t>
      </w:r>
      <w:r w:rsidRPr="003336AA">
        <w:rPr>
          <w:b w:val="0"/>
          <w:bCs w:val="0"/>
          <w:iCs/>
          <w:sz w:val="20"/>
          <w:szCs w:val="20"/>
        </w:rPr>
        <w:t>,</w:t>
      </w:r>
      <w:r w:rsidRPr="003336AA">
        <w:rPr>
          <w:b w:val="0"/>
          <w:iCs/>
          <w:sz w:val="20"/>
          <w:szCs w:val="20"/>
        </w:rPr>
        <w:t>2316</w:t>
      </w:r>
      <w:r w:rsidRPr="003336AA">
        <w:rPr>
          <w:b w:val="0"/>
          <w:bCs w:val="0"/>
          <w:iCs/>
          <w:sz w:val="20"/>
          <w:szCs w:val="20"/>
        </w:rPr>
        <w:t xml:space="preserve"> </w:t>
      </w:r>
      <w:r w:rsidRPr="003336AA">
        <w:rPr>
          <w:b w:val="0"/>
          <w:iCs/>
          <w:sz w:val="20"/>
          <w:szCs w:val="20"/>
        </w:rPr>
        <w:t>+</w:t>
      </w:r>
      <w:r w:rsidRPr="003336AA">
        <w:rPr>
          <w:b w:val="0"/>
          <w:bCs w:val="0"/>
          <w:iCs/>
          <w:sz w:val="20"/>
          <w:szCs w:val="20"/>
        </w:rPr>
        <w:t xml:space="preserve"> </w:t>
      </w:r>
      <w:r w:rsidRPr="003336AA">
        <w:rPr>
          <w:b w:val="0"/>
          <w:bCs w:val="0"/>
          <w:i/>
          <w:iCs/>
          <w:sz w:val="20"/>
          <w:szCs w:val="20"/>
        </w:rPr>
        <w:t>j</w:t>
      </w:r>
      <w:r w:rsidRPr="003336AA">
        <w:rPr>
          <w:b w:val="0"/>
          <w:bCs w:val="0"/>
          <w:iCs/>
          <w:sz w:val="20"/>
          <w:szCs w:val="20"/>
        </w:rPr>
        <w:t xml:space="preserve"> 7</w:t>
      </w:r>
      <w:r w:rsidRPr="003336AA">
        <w:rPr>
          <w:b w:val="0"/>
          <w:iCs/>
          <w:sz w:val="20"/>
          <w:szCs w:val="20"/>
        </w:rPr>
        <w:t>167</w:t>
      </w:r>
      <w:r w:rsidRPr="003336AA">
        <w:rPr>
          <w:b w:val="0"/>
          <w:bCs w:val="0"/>
          <w:iCs/>
          <w:sz w:val="20"/>
          <w:szCs w:val="20"/>
        </w:rPr>
        <w:t>,</w:t>
      </w:r>
      <w:r w:rsidRPr="003336AA">
        <w:rPr>
          <w:b w:val="0"/>
          <w:iCs/>
          <w:sz w:val="20"/>
          <w:szCs w:val="20"/>
        </w:rPr>
        <w:t>54</w:t>
      </w:r>
      <w:r w:rsidRPr="003336AA">
        <w:rPr>
          <w:b w:val="0"/>
          <w:bCs w:val="0"/>
          <w:iCs/>
          <w:sz w:val="20"/>
          <w:szCs w:val="20"/>
        </w:rPr>
        <w:t>30) VA =  8613,1331 VA = 8,613 kVA.</w:t>
      </w:r>
    </w:p>
    <w:p w:rsidR="00FF415B" w:rsidRPr="004423C1" w:rsidRDefault="00EC0347" w:rsidP="004423C1">
      <w:pPr>
        <w:pStyle w:val="ListParagraph"/>
        <w:numPr>
          <w:ilvl w:val="0"/>
          <w:numId w:val="42"/>
        </w:numPr>
        <w:spacing w:after="120" w:line="240" w:lineRule="auto"/>
        <w:ind w:left="284" w:hanging="284"/>
        <w:rPr>
          <w:rFonts w:ascii="Times New Roman" w:hAnsi="Times New Roman" w:cs="Times New Roman"/>
          <w:b/>
          <w:sz w:val="20"/>
          <w:szCs w:val="20"/>
        </w:rPr>
      </w:pPr>
      <w:r w:rsidRPr="004423C1">
        <w:rPr>
          <w:rFonts w:ascii="Times New Roman" w:hAnsi="Times New Roman" w:cs="Times New Roman"/>
          <w:b/>
          <w:sz w:val="20"/>
          <w:szCs w:val="20"/>
          <w:lang w:val="en-US"/>
        </w:rPr>
        <w:t>Analisis</w:t>
      </w:r>
      <w:r w:rsidR="00FF415B" w:rsidRPr="004423C1">
        <w:rPr>
          <w:rFonts w:ascii="Times New Roman" w:hAnsi="Times New Roman" w:cs="Times New Roman"/>
          <w:b/>
          <w:sz w:val="20"/>
          <w:szCs w:val="20"/>
          <w:lang w:val="en-US"/>
        </w:rPr>
        <w:t xml:space="preserve"> </w:t>
      </w:r>
    </w:p>
    <w:p w:rsidR="006826C0" w:rsidRPr="00687424" w:rsidRDefault="008B2232" w:rsidP="00630D1E">
      <w:pPr>
        <w:pStyle w:val="NoSpacing"/>
        <w:spacing w:after="120"/>
        <w:ind w:firstLine="709"/>
        <w:jc w:val="both"/>
        <w:rPr>
          <w:rFonts w:ascii="Times New Roman" w:hAnsi="Times New Roman" w:cs="Times New Roman"/>
          <w:sz w:val="20"/>
          <w:szCs w:val="20"/>
        </w:rPr>
      </w:pPr>
      <w:r w:rsidRPr="00D04C70">
        <w:rPr>
          <w:rFonts w:ascii="Times New Roman" w:hAnsi="Times New Roman" w:cs="Times New Roman"/>
          <w:sz w:val="20"/>
          <w:szCs w:val="20"/>
        </w:rPr>
        <w:t>Dibandingkan dengan struktur jaringan lain,</w:t>
      </w:r>
      <w:r>
        <w:rPr>
          <w:rFonts w:ascii="Times New Roman" w:hAnsi="Times New Roman" w:cs="Times New Roman"/>
          <w:sz w:val="20"/>
          <w:szCs w:val="20"/>
        </w:rPr>
        <w:t xml:space="preserve"> </w:t>
      </w:r>
      <w:r w:rsidRPr="00D04C70">
        <w:rPr>
          <w:rFonts w:ascii="Times New Roman" w:hAnsi="Times New Roman" w:cs="Times New Roman"/>
          <w:sz w:val="20"/>
          <w:szCs w:val="20"/>
        </w:rPr>
        <w:t xml:space="preserve">jaringan </w:t>
      </w:r>
      <w:r>
        <w:rPr>
          <w:rFonts w:ascii="Times New Roman" w:hAnsi="Times New Roman" w:cs="Times New Roman"/>
          <w:sz w:val="20"/>
          <w:szCs w:val="20"/>
        </w:rPr>
        <w:t xml:space="preserve">radial </w:t>
      </w:r>
      <w:r w:rsidRPr="00D04C70">
        <w:rPr>
          <w:rFonts w:ascii="Times New Roman" w:hAnsi="Times New Roman" w:cs="Times New Roman"/>
          <w:sz w:val="20"/>
          <w:szCs w:val="20"/>
        </w:rPr>
        <w:t xml:space="preserve">memiliki beberapa sifat khusus </w:t>
      </w:r>
      <w:r w:rsidR="0060167E">
        <w:rPr>
          <w:rFonts w:ascii="Times New Roman" w:hAnsi="Times New Roman" w:cs="Times New Roman"/>
          <w:sz w:val="20"/>
          <w:szCs w:val="20"/>
          <w:lang w:val="en-US"/>
        </w:rPr>
        <w:t xml:space="preserve">dalam aplikasi matriks topologi </w:t>
      </w:r>
      <w:r w:rsidRPr="00D04C70">
        <w:rPr>
          <w:rFonts w:ascii="Times New Roman" w:hAnsi="Times New Roman" w:cs="Times New Roman"/>
          <w:sz w:val="20"/>
          <w:szCs w:val="20"/>
        </w:rPr>
        <w:t>yang dapat dimanfaatkan untuk memper</w:t>
      </w:r>
      <w:r w:rsidR="0060167E">
        <w:rPr>
          <w:rFonts w:ascii="Times New Roman" w:hAnsi="Times New Roman" w:cs="Times New Roman"/>
          <w:sz w:val="20"/>
          <w:szCs w:val="20"/>
        </w:rPr>
        <w:t>mudah pemecahan masalah, yaitu</w:t>
      </w:r>
      <w:r w:rsidR="0060167E">
        <w:rPr>
          <w:rFonts w:ascii="Times New Roman" w:hAnsi="Times New Roman" w:cs="Times New Roman"/>
          <w:sz w:val="20"/>
          <w:szCs w:val="20"/>
          <w:lang w:val="en-US"/>
        </w:rPr>
        <w:t xml:space="preserve"> : </w:t>
      </w:r>
      <w:r w:rsidRPr="00D04C70">
        <w:rPr>
          <w:rFonts w:ascii="Times New Roman" w:hAnsi="Times New Roman" w:cs="Times New Roman"/>
          <w:sz w:val="20"/>
          <w:szCs w:val="20"/>
        </w:rPr>
        <w:t>ada jaringan radial hanya terdapat s</w:t>
      </w:r>
      <w:r>
        <w:rPr>
          <w:rFonts w:ascii="Times New Roman" w:hAnsi="Times New Roman" w:cs="Times New Roman"/>
          <w:sz w:val="20"/>
          <w:szCs w:val="20"/>
        </w:rPr>
        <w:t xml:space="preserve">atu </w:t>
      </w:r>
      <w:r w:rsidRPr="00D04C70">
        <w:rPr>
          <w:rFonts w:ascii="Times New Roman" w:hAnsi="Times New Roman" w:cs="Times New Roman"/>
          <w:i/>
          <w:sz w:val="20"/>
          <w:szCs w:val="20"/>
        </w:rPr>
        <w:t>node</w:t>
      </w:r>
      <w:r>
        <w:rPr>
          <w:rFonts w:ascii="Times New Roman" w:hAnsi="Times New Roman" w:cs="Times New Roman"/>
          <w:sz w:val="20"/>
          <w:szCs w:val="20"/>
        </w:rPr>
        <w:t xml:space="preserve"> sumber daya,dan </w:t>
      </w:r>
      <w:r w:rsidRPr="00D04C70">
        <w:rPr>
          <w:rFonts w:ascii="Times New Roman" w:hAnsi="Times New Roman" w:cs="Times New Roman"/>
          <w:i/>
          <w:sz w:val="20"/>
          <w:szCs w:val="20"/>
        </w:rPr>
        <w:t>node</w:t>
      </w:r>
      <w:r>
        <w:rPr>
          <w:rFonts w:ascii="Times New Roman" w:hAnsi="Times New Roman" w:cs="Times New Roman"/>
          <w:sz w:val="20"/>
          <w:szCs w:val="20"/>
        </w:rPr>
        <w:t>-</w:t>
      </w:r>
      <w:r w:rsidRPr="00D04C70">
        <w:rPr>
          <w:rFonts w:ascii="Times New Roman" w:hAnsi="Times New Roman" w:cs="Times New Roman"/>
          <w:i/>
          <w:sz w:val="20"/>
          <w:szCs w:val="20"/>
        </w:rPr>
        <w:t>node</w:t>
      </w:r>
      <w:r w:rsidRPr="00D04C70">
        <w:rPr>
          <w:rFonts w:ascii="Times New Roman" w:hAnsi="Times New Roman" w:cs="Times New Roman"/>
          <w:sz w:val="20"/>
          <w:szCs w:val="20"/>
        </w:rPr>
        <w:t xml:space="preserve"> lain merupakan </w:t>
      </w:r>
      <w:r w:rsidRPr="00D04C70">
        <w:rPr>
          <w:rFonts w:ascii="Times New Roman" w:hAnsi="Times New Roman" w:cs="Times New Roman"/>
          <w:i/>
          <w:sz w:val="20"/>
          <w:szCs w:val="20"/>
        </w:rPr>
        <w:t>node</w:t>
      </w:r>
      <w:r w:rsidR="0060167E">
        <w:rPr>
          <w:rFonts w:ascii="Times New Roman" w:hAnsi="Times New Roman" w:cs="Times New Roman"/>
          <w:sz w:val="20"/>
          <w:szCs w:val="20"/>
        </w:rPr>
        <w:t xml:space="preserve"> beban</w:t>
      </w:r>
      <w:r w:rsidR="0060167E">
        <w:rPr>
          <w:rFonts w:ascii="Times New Roman" w:hAnsi="Times New Roman" w:cs="Times New Roman"/>
          <w:sz w:val="20"/>
          <w:szCs w:val="20"/>
          <w:lang w:val="en-US"/>
        </w:rPr>
        <w:t xml:space="preserve">, </w:t>
      </w:r>
      <w:r w:rsidRPr="00D04C70">
        <w:rPr>
          <w:rFonts w:ascii="Times New Roman" w:hAnsi="Times New Roman" w:cs="Times New Roman"/>
          <w:sz w:val="20"/>
          <w:szCs w:val="20"/>
        </w:rPr>
        <w:t xml:space="preserve">rus injeksi positif terdapat pada </w:t>
      </w:r>
      <w:r w:rsidRPr="00D04C70">
        <w:rPr>
          <w:rFonts w:ascii="Times New Roman" w:hAnsi="Times New Roman" w:cs="Times New Roman"/>
          <w:i/>
          <w:sz w:val="20"/>
          <w:szCs w:val="20"/>
        </w:rPr>
        <w:t>node</w:t>
      </w:r>
      <w:r w:rsidRPr="00D04C70">
        <w:rPr>
          <w:rFonts w:ascii="Times New Roman" w:hAnsi="Times New Roman" w:cs="Times New Roman"/>
          <w:sz w:val="20"/>
          <w:szCs w:val="20"/>
        </w:rPr>
        <w:t xml:space="preserve"> sumber daya,</w:t>
      </w:r>
      <w:r w:rsidR="0060167E">
        <w:rPr>
          <w:rFonts w:ascii="Times New Roman" w:hAnsi="Times New Roman" w:cs="Times New Roman"/>
          <w:sz w:val="20"/>
          <w:szCs w:val="20"/>
          <w:lang w:val="en-US"/>
        </w:rPr>
        <w:t xml:space="preserve"> </w:t>
      </w:r>
      <w:r w:rsidRPr="00D04C70">
        <w:rPr>
          <w:rFonts w:ascii="Times New Roman" w:hAnsi="Times New Roman" w:cs="Times New Roman"/>
          <w:sz w:val="20"/>
          <w:szCs w:val="20"/>
        </w:rPr>
        <w:t xml:space="preserve">sedangkan pada </w:t>
      </w:r>
      <w:r w:rsidRPr="00D04C70">
        <w:rPr>
          <w:rFonts w:ascii="Times New Roman" w:hAnsi="Times New Roman" w:cs="Times New Roman"/>
          <w:i/>
          <w:sz w:val="20"/>
          <w:szCs w:val="20"/>
        </w:rPr>
        <w:t>node</w:t>
      </w:r>
      <w:r w:rsidRPr="00D04C70">
        <w:rPr>
          <w:rFonts w:ascii="Times New Roman" w:hAnsi="Times New Roman" w:cs="Times New Roman"/>
          <w:sz w:val="20"/>
          <w:szCs w:val="20"/>
        </w:rPr>
        <w:t xml:space="preserve"> lai</w:t>
      </w:r>
      <w:r>
        <w:rPr>
          <w:rFonts w:ascii="Times New Roman" w:hAnsi="Times New Roman" w:cs="Times New Roman"/>
          <w:sz w:val="20"/>
          <w:szCs w:val="20"/>
        </w:rPr>
        <w:t>n arus injeksi berharga negatif</w:t>
      </w:r>
      <w:r w:rsidRPr="00D04C70">
        <w:rPr>
          <w:rFonts w:ascii="Times New Roman" w:hAnsi="Times New Roman" w:cs="Times New Roman"/>
          <w:sz w:val="20"/>
          <w:szCs w:val="20"/>
        </w:rPr>
        <w:t>.</w:t>
      </w:r>
      <w:r w:rsidR="0060167E">
        <w:rPr>
          <w:rFonts w:ascii="Times New Roman" w:hAnsi="Times New Roman" w:cs="Times New Roman"/>
          <w:sz w:val="20"/>
          <w:szCs w:val="20"/>
          <w:lang w:val="en-US"/>
        </w:rPr>
        <w:t xml:space="preserve"> </w:t>
      </w:r>
      <w:r w:rsidRPr="00D04C70">
        <w:rPr>
          <w:rFonts w:ascii="Times New Roman" w:hAnsi="Times New Roman" w:cs="Times New Roman"/>
          <w:sz w:val="20"/>
          <w:szCs w:val="20"/>
        </w:rPr>
        <w:t>Pada suatu ja</w:t>
      </w:r>
      <w:r>
        <w:rPr>
          <w:rFonts w:ascii="Times New Roman" w:hAnsi="Times New Roman" w:cs="Times New Roman"/>
          <w:sz w:val="20"/>
          <w:szCs w:val="20"/>
        </w:rPr>
        <w:t xml:space="preserve">ringan radial berlaku hubungan </w:t>
      </w:r>
      <w:r w:rsidRPr="00D04C70">
        <w:rPr>
          <w:rFonts w:ascii="Times New Roman" w:hAnsi="Times New Roman" w:cs="Times New Roman"/>
          <w:i/>
          <w:sz w:val="20"/>
          <w:szCs w:val="20"/>
        </w:rPr>
        <w:t xml:space="preserve">b </w:t>
      </w:r>
      <w:r w:rsidRPr="00D04C70">
        <w:rPr>
          <w:rFonts w:ascii="Times New Roman" w:hAnsi="Times New Roman" w:cs="Times New Roman"/>
          <w:b/>
          <w:sz w:val="20"/>
          <w:szCs w:val="20"/>
        </w:rPr>
        <w:t xml:space="preserve">= </w:t>
      </w:r>
      <w:r>
        <w:rPr>
          <w:rFonts w:ascii="Times New Roman" w:hAnsi="Times New Roman" w:cs="Times New Roman"/>
          <w:i/>
          <w:sz w:val="20"/>
          <w:szCs w:val="20"/>
        </w:rPr>
        <w:t>n</w:t>
      </w:r>
      <w:r w:rsidRPr="00D04C70">
        <w:rPr>
          <w:rFonts w:ascii="Times New Roman" w:hAnsi="Times New Roman" w:cs="Times New Roman"/>
          <w:i/>
          <w:sz w:val="20"/>
          <w:szCs w:val="20"/>
        </w:rPr>
        <w:t>-</w:t>
      </w:r>
      <w:r w:rsidR="0060167E">
        <w:rPr>
          <w:rFonts w:ascii="Times New Roman" w:hAnsi="Times New Roman" w:cs="Times New Roman"/>
          <w:sz w:val="20"/>
          <w:szCs w:val="20"/>
          <w:lang w:val="en-US"/>
        </w:rPr>
        <w:t xml:space="preserve">1,  </w:t>
      </w:r>
      <w:r>
        <w:rPr>
          <w:rFonts w:ascii="Times New Roman" w:hAnsi="Times New Roman" w:cs="Times New Roman"/>
          <w:sz w:val="20"/>
          <w:szCs w:val="20"/>
        </w:rPr>
        <w:t xml:space="preserve">dengan </w:t>
      </w:r>
      <w:r w:rsidRPr="00D04C70">
        <w:rPr>
          <w:rFonts w:ascii="Times New Roman" w:hAnsi="Times New Roman" w:cs="Times New Roman"/>
          <w:i/>
          <w:sz w:val="20"/>
          <w:szCs w:val="20"/>
        </w:rPr>
        <w:t>b</w:t>
      </w:r>
      <w:r>
        <w:rPr>
          <w:rFonts w:ascii="Times New Roman" w:hAnsi="Times New Roman" w:cs="Times New Roman"/>
          <w:i/>
          <w:sz w:val="20"/>
          <w:szCs w:val="20"/>
        </w:rPr>
        <w:t xml:space="preserve"> </w:t>
      </w:r>
      <w:r>
        <w:rPr>
          <w:rFonts w:ascii="Times New Roman" w:hAnsi="Times New Roman" w:cs="Times New Roman"/>
          <w:sz w:val="20"/>
          <w:szCs w:val="20"/>
        </w:rPr>
        <w:t xml:space="preserve">adalah </w:t>
      </w:r>
      <w:r w:rsidRPr="00D04C70">
        <w:rPr>
          <w:rFonts w:ascii="Times New Roman" w:hAnsi="Times New Roman" w:cs="Times New Roman"/>
          <w:sz w:val="20"/>
          <w:szCs w:val="20"/>
        </w:rPr>
        <w:t xml:space="preserve">merupakan jumlah cabang, dan </w:t>
      </w:r>
      <w:r w:rsidRPr="00D04C70">
        <w:rPr>
          <w:rFonts w:ascii="Times New Roman" w:hAnsi="Times New Roman" w:cs="Times New Roman"/>
          <w:i/>
          <w:sz w:val="20"/>
          <w:szCs w:val="20"/>
        </w:rPr>
        <w:t>n</w:t>
      </w:r>
      <w:r w:rsidRPr="00D04C70">
        <w:rPr>
          <w:rFonts w:ascii="Times New Roman" w:hAnsi="Times New Roman" w:cs="Times New Roman"/>
          <w:sz w:val="20"/>
          <w:szCs w:val="20"/>
        </w:rPr>
        <w:t xml:space="preserve"> merupakan jumlah </w:t>
      </w:r>
      <w:r w:rsidRPr="00D04C70">
        <w:rPr>
          <w:rFonts w:ascii="Times New Roman" w:hAnsi="Times New Roman" w:cs="Times New Roman"/>
          <w:i/>
          <w:sz w:val="20"/>
          <w:szCs w:val="20"/>
        </w:rPr>
        <w:t>node</w:t>
      </w:r>
      <w:r w:rsidRPr="00D04C70">
        <w:rPr>
          <w:rFonts w:ascii="Times New Roman" w:hAnsi="Times New Roman" w:cs="Times New Roman"/>
          <w:sz w:val="20"/>
          <w:szCs w:val="20"/>
        </w:rPr>
        <w:t>.</w:t>
      </w:r>
      <w:r w:rsidR="00B50932">
        <w:rPr>
          <w:rFonts w:ascii="Times New Roman" w:hAnsi="Times New Roman" w:cs="Times New Roman"/>
          <w:sz w:val="20"/>
          <w:szCs w:val="20"/>
          <w:lang w:val="en-US"/>
        </w:rPr>
        <w:t xml:space="preserve"> </w:t>
      </w:r>
      <w:r w:rsidR="006826C0" w:rsidRPr="00687424">
        <w:rPr>
          <w:rFonts w:ascii="Times New Roman" w:hAnsi="Times New Roman" w:cs="Times New Roman"/>
          <w:sz w:val="20"/>
          <w:szCs w:val="20"/>
        </w:rPr>
        <w:t xml:space="preserve">Tahap-tahap proses perhitungan </w:t>
      </w:r>
      <w:r w:rsidR="00A77525">
        <w:rPr>
          <w:rFonts w:ascii="Times New Roman" w:hAnsi="Times New Roman" w:cs="Times New Roman"/>
          <w:sz w:val="20"/>
          <w:szCs w:val="20"/>
          <w:lang w:val="en-US"/>
        </w:rPr>
        <w:t xml:space="preserve">dalam aplikasi matriks topologi </w:t>
      </w:r>
      <w:r w:rsidR="00B50932">
        <w:rPr>
          <w:rFonts w:ascii="Times New Roman" w:hAnsi="Times New Roman" w:cs="Times New Roman"/>
          <w:sz w:val="20"/>
          <w:szCs w:val="20"/>
          <w:lang w:val="en-US"/>
        </w:rPr>
        <w:t xml:space="preserve">untuk menentukan daya pada jaringan </w:t>
      </w:r>
      <w:r w:rsidR="00A77525">
        <w:rPr>
          <w:rFonts w:ascii="Times New Roman" w:hAnsi="Times New Roman" w:cs="Times New Roman"/>
          <w:sz w:val="20"/>
          <w:szCs w:val="20"/>
        </w:rPr>
        <w:t>adalah</w:t>
      </w:r>
      <w:r w:rsidR="00A77525">
        <w:rPr>
          <w:rFonts w:ascii="Times New Roman" w:hAnsi="Times New Roman" w:cs="Times New Roman"/>
          <w:sz w:val="20"/>
          <w:szCs w:val="20"/>
          <w:lang w:val="en-US"/>
        </w:rPr>
        <w:t xml:space="preserve"> </w:t>
      </w:r>
      <w:r w:rsidR="00B50932">
        <w:rPr>
          <w:rFonts w:ascii="Times New Roman" w:hAnsi="Times New Roman" w:cs="Times New Roman"/>
          <w:sz w:val="20"/>
          <w:szCs w:val="20"/>
          <w:lang w:val="en-US"/>
        </w:rPr>
        <w:t>t</w:t>
      </w:r>
      <w:r w:rsidR="006826C0" w:rsidRPr="00687424">
        <w:rPr>
          <w:rFonts w:ascii="Times New Roman" w:hAnsi="Times New Roman" w:cs="Times New Roman"/>
          <w:sz w:val="20"/>
          <w:szCs w:val="20"/>
        </w:rPr>
        <w:t xml:space="preserve">egangan awal </w:t>
      </w:r>
      <w:r w:rsidR="006826C0" w:rsidRPr="00687424">
        <w:rPr>
          <w:rFonts w:ascii="Times New Roman" w:hAnsi="Times New Roman" w:cs="Times New Roman"/>
          <w:i/>
          <w:sz w:val="20"/>
          <w:szCs w:val="20"/>
        </w:rPr>
        <w:t>node</w:t>
      </w:r>
      <w:r w:rsidR="006826C0" w:rsidRPr="00687424">
        <w:rPr>
          <w:rFonts w:ascii="Times New Roman" w:hAnsi="Times New Roman" w:cs="Times New Roman"/>
          <w:sz w:val="20"/>
          <w:szCs w:val="20"/>
        </w:rPr>
        <w:t xml:space="preserve"> </w:t>
      </w:r>
      <w:r w:rsidR="006826C0" w:rsidRPr="00687424">
        <w:rPr>
          <w:rFonts w:ascii="Times New Roman" w:hAnsi="Times New Roman" w:cs="Times New Roman"/>
          <w:i/>
          <w:sz w:val="20"/>
          <w:szCs w:val="20"/>
        </w:rPr>
        <w:t xml:space="preserve">i </w:t>
      </w:r>
      <w:r w:rsidR="006826C0" w:rsidRPr="00687424">
        <w:rPr>
          <w:rFonts w:ascii="Times New Roman" w:hAnsi="Times New Roman" w:cs="Times New Roman"/>
          <w:sz w:val="20"/>
          <w:szCs w:val="20"/>
        </w:rPr>
        <w:t xml:space="preserve">diasumsikan berharga 1 per unit ( 1 pu), atau </w:t>
      </w:r>
      <w:r w:rsidR="006826C0" w:rsidRPr="00687424">
        <w:rPr>
          <w:rFonts w:ascii="Times New Roman" w:hAnsi="Times New Roman" w:cs="Times New Roman"/>
          <w:i/>
          <w:sz w:val="20"/>
          <w:szCs w:val="20"/>
        </w:rPr>
        <w:t>V</w:t>
      </w:r>
      <w:r w:rsidR="006826C0" w:rsidRPr="00687424">
        <w:rPr>
          <w:rFonts w:ascii="Times New Roman" w:hAnsi="Times New Roman" w:cs="Times New Roman"/>
          <w:i/>
          <w:sz w:val="20"/>
          <w:szCs w:val="20"/>
          <w:vertAlign w:val="subscript"/>
        </w:rPr>
        <w:t>i</w:t>
      </w:r>
      <w:r w:rsidR="00A77525">
        <w:rPr>
          <w:rFonts w:ascii="Times New Roman" w:hAnsi="Times New Roman" w:cs="Times New Roman"/>
          <w:sz w:val="20"/>
          <w:szCs w:val="20"/>
        </w:rPr>
        <w:t xml:space="preserve"> = 1 pu</w:t>
      </w:r>
      <w:r w:rsidR="00A77525">
        <w:rPr>
          <w:rFonts w:ascii="Times New Roman" w:hAnsi="Times New Roman" w:cs="Times New Roman"/>
          <w:sz w:val="20"/>
          <w:szCs w:val="20"/>
          <w:lang w:val="en-US"/>
        </w:rPr>
        <w:t>, m</w:t>
      </w:r>
      <w:r w:rsidR="006826C0" w:rsidRPr="00687424">
        <w:rPr>
          <w:rFonts w:ascii="Times New Roman" w:hAnsi="Times New Roman" w:cs="Times New Roman"/>
          <w:sz w:val="20"/>
          <w:szCs w:val="20"/>
        </w:rPr>
        <w:t xml:space="preserve">embentuk matriks </w:t>
      </w:r>
      <w:r w:rsidR="006826C0" w:rsidRPr="00687424">
        <w:rPr>
          <w:rFonts w:ascii="Times New Roman" w:hAnsi="Times New Roman" w:cs="Times New Roman"/>
          <w:i/>
          <w:sz w:val="20"/>
          <w:szCs w:val="20"/>
        </w:rPr>
        <w:t>A</w:t>
      </w:r>
      <w:r w:rsidR="00A77525">
        <w:rPr>
          <w:rFonts w:ascii="Times New Roman" w:hAnsi="Times New Roman" w:cs="Times New Roman"/>
          <w:sz w:val="20"/>
          <w:szCs w:val="20"/>
          <w:lang w:val="en-US"/>
        </w:rPr>
        <w:t>, m</w:t>
      </w:r>
      <w:r w:rsidR="006826C0" w:rsidRPr="00687424">
        <w:rPr>
          <w:rFonts w:ascii="Times New Roman" w:hAnsi="Times New Roman" w:cs="Times New Roman"/>
          <w:sz w:val="20"/>
          <w:szCs w:val="20"/>
        </w:rPr>
        <w:t xml:space="preserve">embentuk matriks </w:t>
      </w:r>
      <w:r w:rsidR="006826C0" w:rsidRPr="00687424">
        <w:rPr>
          <w:rFonts w:ascii="Times New Roman" w:hAnsi="Times New Roman" w:cs="Times New Roman"/>
          <w:i/>
          <w:sz w:val="20"/>
          <w:szCs w:val="20"/>
        </w:rPr>
        <w:t>Z</w:t>
      </w:r>
      <w:r w:rsidR="006826C0" w:rsidRPr="00687424">
        <w:rPr>
          <w:rFonts w:ascii="Times New Roman" w:hAnsi="Times New Roman" w:cs="Times New Roman"/>
          <w:sz w:val="20"/>
          <w:szCs w:val="20"/>
          <w:vertAlign w:val="subscript"/>
        </w:rPr>
        <w:t>bus</w:t>
      </w:r>
      <w:r w:rsidR="006826C0" w:rsidRPr="00687424">
        <w:rPr>
          <w:rFonts w:ascii="Times New Roman" w:hAnsi="Times New Roman" w:cs="Times New Roman"/>
          <w:sz w:val="20"/>
          <w:szCs w:val="20"/>
        </w:rPr>
        <w:t xml:space="preserve"> yaitu </w:t>
      </w:r>
      <w:r w:rsidR="00A77525" w:rsidRPr="00687424">
        <w:rPr>
          <w:position w:val="-10"/>
          <w:sz w:val="20"/>
          <w:szCs w:val="20"/>
        </w:rPr>
        <w:object w:dxaOrig="1740" w:dyaOrig="360">
          <v:shape id="_x0000_i1047" type="#_x0000_t75" style="width:87.15pt;height:18.15pt" o:ole="">
            <v:imagedata r:id="rId54" o:title=""/>
          </v:shape>
          <o:OLEObject Type="Embed" ProgID="Equation.3" ShapeID="_x0000_i1047" DrawAspect="Content" ObjectID="_1639104670" r:id="rId55"/>
        </w:object>
      </w:r>
      <w:r w:rsidR="00A77525">
        <w:rPr>
          <w:rFonts w:ascii="Times New Roman" w:hAnsi="Times New Roman" w:cs="Times New Roman"/>
          <w:sz w:val="20"/>
          <w:szCs w:val="20"/>
          <w:lang w:val="en-US"/>
        </w:rPr>
        <w:t>m</w:t>
      </w:r>
      <w:r w:rsidR="006826C0" w:rsidRPr="00687424">
        <w:rPr>
          <w:rFonts w:ascii="Times New Roman" w:hAnsi="Times New Roman" w:cs="Times New Roman"/>
          <w:sz w:val="20"/>
          <w:szCs w:val="20"/>
        </w:rPr>
        <w:t xml:space="preserve">enghitung arus injeksi pada </w:t>
      </w:r>
      <w:r w:rsidR="006826C0" w:rsidRPr="00687424">
        <w:rPr>
          <w:rFonts w:ascii="Times New Roman" w:hAnsi="Times New Roman" w:cs="Times New Roman"/>
          <w:i/>
          <w:sz w:val="20"/>
          <w:szCs w:val="20"/>
        </w:rPr>
        <w:t>node</w:t>
      </w:r>
      <w:r w:rsidR="006826C0" w:rsidRPr="00687424">
        <w:rPr>
          <w:rFonts w:ascii="Times New Roman" w:hAnsi="Times New Roman" w:cs="Times New Roman"/>
          <w:sz w:val="20"/>
          <w:szCs w:val="20"/>
        </w:rPr>
        <w:t xml:space="preserve"> </w:t>
      </w:r>
      <w:r w:rsidR="006826C0" w:rsidRPr="00687424">
        <w:rPr>
          <w:rFonts w:ascii="Times New Roman" w:hAnsi="Times New Roman" w:cs="Times New Roman"/>
          <w:i/>
          <w:sz w:val="20"/>
          <w:szCs w:val="20"/>
        </w:rPr>
        <w:t>i</w:t>
      </w:r>
      <w:r w:rsidR="006826C0" w:rsidRPr="00687424">
        <w:rPr>
          <w:rFonts w:ascii="Times New Roman" w:hAnsi="Times New Roman" w:cs="Times New Roman"/>
          <w:sz w:val="20"/>
          <w:szCs w:val="20"/>
        </w:rPr>
        <w:t xml:space="preserve"> dengan </w:t>
      </w:r>
      <w:r w:rsidR="00C32567">
        <w:rPr>
          <w:rFonts w:ascii="Times New Roman" w:hAnsi="Times New Roman" w:cs="Times New Roman"/>
          <w:sz w:val="20"/>
          <w:szCs w:val="20"/>
          <w:lang w:val="en-US"/>
        </w:rPr>
        <w:t>P</w:t>
      </w:r>
      <w:r w:rsidR="006826C0" w:rsidRPr="00687424">
        <w:rPr>
          <w:rFonts w:ascii="Times New Roman" w:hAnsi="Times New Roman" w:cs="Times New Roman"/>
          <w:sz w:val="20"/>
          <w:szCs w:val="20"/>
        </w:rPr>
        <w:t xml:space="preserve">ersamaan </w:t>
      </w:r>
      <w:r w:rsidR="00C32567">
        <w:rPr>
          <w:rFonts w:ascii="Times New Roman" w:hAnsi="Times New Roman" w:cs="Times New Roman"/>
          <w:sz w:val="20"/>
          <w:szCs w:val="20"/>
          <w:lang w:val="en-US"/>
        </w:rPr>
        <w:t>(6), m</w:t>
      </w:r>
      <w:r w:rsidR="006826C0" w:rsidRPr="00687424">
        <w:rPr>
          <w:rFonts w:ascii="Times New Roman" w:hAnsi="Times New Roman" w:cs="Times New Roman"/>
          <w:sz w:val="20"/>
          <w:szCs w:val="20"/>
        </w:rPr>
        <w:t xml:space="preserve">enghitung jatuh tegangan total yaitu </w:t>
      </w:r>
      <w:r w:rsidR="00C32567" w:rsidRPr="00687424">
        <w:rPr>
          <w:position w:val="-10"/>
          <w:sz w:val="20"/>
          <w:szCs w:val="20"/>
        </w:rPr>
        <w:object w:dxaOrig="1500" w:dyaOrig="320">
          <v:shape id="_x0000_i1048" type="#_x0000_t75" style="width:75.05pt;height:15.75pt" o:ole="">
            <v:imagedata r:id="rId56" o:title=""/>
          </v:shape>
          <o:OLEObject Type="Embed" ProgID="Equation.3" ShapeID="_x0000_i1048" DrawAspect="Content" ObjectID="_1639104671" r:id="rId57"/>
        </w:object>
      </w:r>
      <w:r w:rsidR="006826C0" w:rsidRPr="00687424">
        <w:rPr>
          <w:rFonts w:ascii="Times New Roman" w:hAnsi="Times New Roman" w:cs="Times New Roman"/>
          <w:sz w:val="20"/>
          <w:szCs w:val="20"/>
        </w:rPr>
        <w:t xml:space="preserve"> </w:t>
      </w:r>
      <w:r w:rsidR="00C32567">
        <w:rPr>
          <w:rFonts w:ascii="Times New Roman" w:hAnsi="Times New Roman" w:cs="Times New Roman"/>
          <w:sz w:val="20"/>
          <w:szCs w:val="20"/>
          <w:lang w:val="en-US"/>
        </w:rPr>
        <w:t>m</w:t>
      </w:r>
      <w:r w:rsidR="006826C0" w:rsidRPr="00687424">
        <w:rPr>
          <w:rFonts w:ascii="Times New Roman" w:hAnsi="Times New Roman" w:cs="Times New Roman"/>
          <w:sz w:val="20"/>
          <w:szCs w:val="20"/>
        </w:rPr>
        <w:t xml:space="preserve">enghitung tegangan pada </w:t>
      </w:r>
      <w:r w:rsidR="006826C0" w:rsidRPr="00687424">
        <w:rPr>
          <w:rFonts w:ascii="Times New Roman" w:hAnsi="Times New Roman" w:cs="Times New Roman"/>
          <w:i/>
          <w:sz w:val="20"/>
          <w:szCs w:val="20"/>
        </w:rPr>
        <w:t>node</w:t>
      </w:r>
      <w:r w:rsidR="006826C0" w:rsidRPr="00687424">
        <w:rPr>
          <w:rFonts w:ascii="Times New Roman" w:hAnsi="Times New Roman" w:cs="Times New Roman"/>
          <w:sz w:val="20"/>
          <w:szCs w:val="20"/>
        </w:rPr>
        <w:t xml:space="preserve"> </w:t>
      </w:r>
      <w:r w:rsidR="006826C0" w:rsidRPr="00687424">
        <w:rPr>
          <w:rFonts w:ascii="Times New Roman" w:hAnsi="Times New Roman" w:cs="Times New Roman"/>
          <w:i/>
          <w:sz w:val="20"/>
          <w:szCs w:val="20"/>
        </w:rPr>
        <w:t xml:space="preserve">i </w:t>
      </w:r>
      <w:r w:rsidR="006826C0" w:rsidRPr="00687424">
        <w:rPr>
          <w:rFonts w:ascii="Times New Roman" w:hAnsi="Times New Roman" w:cs="Times New Roman"/>
          <w:sz w:val="20"/>
          <w:szCs w:val="20"/>
        </w:rPr>
        <w:t xml:space="preserve">yaitu </w:t>
      </w:r>
      <w:r w:rsidR="00C32567" w:rsidRPr="00687424">
        <w:rPr>
          <w:position w:val="-12"/>
          <w:sz w:val="20"/>
          <w:szCs w:val="20"/>
        </w:rPr>
        <w:object w:dxaOrig="1320" w:dyaOrig="360">
          <v:shape id="_x0000_i1049" type="#_x0000_t75" style="width:66.55pt;height:18.15pt" o:ole="">
            <v:imagedata r:id="rId58" o:title=""/>
          </v:shape>
          <o:OLEObject Type="Embed" ProgID="Equation.3" ShapeID="_x0000_i1049" DrawAspect="Content" ObjectID="_1639104672" r:id="rId59"/>
        </w:object>
      </w:r>
      <w:r w:rsidR="00C32567">
        <w:rPr>
          <w:rFonts w:ascii="Times New Roman" w:hAnsi="Times New Roman" w:cs="Times New Roman"/>
          <w:sz w:val="20"/>
          <w:szCs w:val="20"/>
          <w:lang w:val="en-US"/>
        </w:rPr>
        <w:t>m</w:t>
      </w:r>
      <w:r w:rsidR="006826C0" w:rsidRPr="00687424">
        <w:rPr>
          <w:rFonts w:ascii="Times New Roman" w:hAnsi="Times New Roman" w:cs="Times New Roman"/>
          <w:sz w:val="20"/>
          <w:szCs w:val="20"/>
        </w:rPr>
        <w:t xml:space="preserve">emeriksa apakah </w:t>
      </w:r>
      <w:r w:rsidR="006826C0" w:rsidRPr="00687424">
        <w:rPr>
          <w:position w:val="-12"/>
          <w:sz w:val="20"/>
          <w:szCs w:val="20"/>
        </w:rPr>
        <w:object w:dxaOrig="240" w:dyaOrig="360">
          <v:shape id="_x0000_i1050" type="#_x0000_t75" style="width:11.5pt;height:18.15pt" o:ole="">
            <v:imagedata r:id="rId60" o:title=""/>
          </v:shape>
          <o:OLEObject Type="Embed" ProgID="Equation.3" ShapeID="_x0000_i1050" DrawAspect="Content" ObjectID="_1639104673" r:id="rId61"/>
        </w:object>
      </w:r>
      <w:r w:rsidR="006826C0" w:rsidRPr="00687424">
        <w:rPr>
          <w:rFonts w:ascii="Times New Roman" w:hAnsi="Times New Roman" w:cs="Times New Roman"/>
          <w:sz w:val="20"/>
          <w:szCs w:val="20"/>
          <w:vertAlign w:val="subscript"/>
        </w:rPr>
        <w:t xml:space="preserve"> </w:t>
      </w:r>
      <w:r w:rsidR="006826C0" w:rsidRPr="00687424">
        <w:rPr>
          <w:rFonts w:ascii="Times New Roman" w:hAnsi="Times New Roman" w:cs="Times New Roman"/>
          <w:sz w:val="20"/>
          <w:szCs w:val="20"/>
        </w:rPr>
        <w:t xml:space="preserve">sudah konvergen dengan indeks presisi yaitu </w:t>
      </w:r>
      <w:r w:rsidR="006826C0" w:rsidRPr="00687424">
        <w:rPr>
          <w:position w:val="-14"/>
          <w:sz w:val="20"/>
          <w:szCs w:val="20"/>
        </w:rPr>
        <w:object w:dxaOrig="980" w:dyaOrig="380">
          <v:shape id="_x0000_i1051" type="#_x0000_t75" style="width:49pt;height:18.75pt" o:ole="">
            <v:imagedata r:id="rId62" o:title=""/>
          </v:shape>
          <o:OLEObject Type="Embed" ProgID="Equation.3" ShapeID="_x0000_i1051" DrawAspect="Content" ObjectID="_1639104674" r:id="rId63"/>
        </w:object>
      </w:r>
      <w:r w:rsidR="006826C0" w:rsidRPr="00687424">
        <w:rPr>
          <w:rFonts w:ascii="Times New Roman" w:hAnsi="Times New Roman" w:cs="Times New Roman"/>
          <w:sz w:val="20"/>
          <w:szCs w:val="20"/>
        </w:rPr>
        <w:t xml:space="preserve">dengan </w:t>
      </w:r>
      <w:r w:rsidR="006826C0" w:rsidRPr="00687424">
        <w:rPr>
          <w:rFonts w:ascii="Times New Roman" w:hAnsi="Times New Roman" w:cs="Times New Roman"/>
          <w:i/>
          <w:sz w:val="20"/>
          <w:szCs w:val="20"/>
        </w:rPr>
        <w:t>k</w:t>
      </w:r>
      <w:r w:rsidR="00C32567">
        <w:rPr>
          <w:rFonts w:ascii="Times New Roman" w:hAnsi="Times New Roman" w:cs="Times New Roman"/>
          <w:sz w:val="20"/>
          <w:szCs w:val="20"/>
          <w:lang w:val="en-US"/>
        </w:rPr>
        <w:t xml:space="preserve"> </w:t>
      </w:r>
      <w:r w:rsidR="006826C0" w:rsidRPr="00687424">
        <w:rPr>
          <w:rFonts w:ascii="Times New Roman" w:hAnsi="Times New Roman" w:cs="Times New Roman"/>
          <w:sz w:val="20"/>
          <w:szCs w:val="20"/>
        </w:rPr>
        <w:t>indeks iterasi dan indeks presisi.</w:t>
      </w:r>
      <w:r w:rsidR="00C32567">
        <w:rPr>
          <w:rFonts w:ascii="Times New Roman" w:hAnsi="Times New Roman" w:cs="Times New Roman"/>
          <w:sz w:val="20"/>
          <w:szCs w:val="20"/>
          <w:lang w:val="en-US"/>
        </w:rPr>
        <w:t xml:space="preserve"> Bila </w:t>
      </w:r>
      <w:r w:rsidR="006826C0" w:rsidRPr="00687424">
        <w:rPr>
          <w:rFonts w:ascii="Times New Roman" w:hAnsi="Times New Roman" w:cs="Times New Roman"/>
          <w:sz w:val="20"/>
          <w:szCs w:val="20"/>
        </w:rPr>
        <w:t xml:space="preserve">tahap </w:t>
      </w:r>
      <w:r w:rsidR="00C32567">
        <w:rPr>
          <w:rFonts w:ascii="Times New Roman" w:hAnsi="Times New Roman" w:cs="Times New Roman"/>
          <w:sz w:val="20"/>
          <w:szCs w:val="20"/>
          <w:lang w:val="en-US"/>
        </w:rPr>
        <w:t xml:space="preserve">terakhir </w:t>
      </w:r>
      <w:r w:rsidR="006826C0" w:rsidRPr="00687424">
        <w:rPr>
          <w:rFonts w:ascii="Times New Roman" w:hAnsi="Times New Roman" w:cs="Times New Roman"/>
          <w:sz w:val="20"/>
          <w:szCs w:val="20"/>
        </w:rPr>
        <w:t xml:space="preserve">tidak terpenuhi, maka proses perhitungan di ulang mulai tahap </w:t>
      </w:r>
      <w:r w:rsidR="00C32567">
        <w:rPr>
          <w:rFonts w:ascii="Times New Roman" w:hAnsi="Times New Roman" w:cs="Times New Roman"/>
          <w:sz w:val="20"/>
          <w:szCs w:val="20"/>
          <w:lang w:val="en-US"/>
        </w:rPr>
        <w:t xml:space="preserve">menghitung arus </w:t>
      </w:r>
      <w:r w:rsidR="003F5CCB">
        <w:rPr>
          <w:rFonts w:ascii="Times New Roman" w:hAnsi="Times New Roman" w:cs="Times New Roman"/>
          <w:sz w:val="20"/>
          <w:szCs w:val="20"/>
          <w:lang w:val="en-US"/>
        </w:rPr>
        <w:t xml:space="preserve">injeksi pada </w:t>
      </w:r>
      <w:r w:rsidR="003F5CCB" w:rsidRPr="003F5CCB">
        <w:rPr>
          <w:rFonts w:ascii="Times New Roman" w:hAnsi="Times New Roman" w:cs="Times New Roman"/>
          <w:i/>
          <w:sz w:val="20"/>
          <w:szCs w:val="20"/>
          <w:lang w:val="en-US"/>
        </w:rPr>
        <w:t>node i</w:t>
      </w:r>
      <w:r w:rsidR="006826C0" w:rsidRPr="00687424">
        <w:rPr>
          <w:rFonts w:ascii="Times New Roman" w:hAnsi="Times New Roman" w:cs="Times New Roman"/>
          <w:sz w:val="20"/>
          <w:szCs w:val="20"/>
        </w:rPr>
        <w:t xml:space="preserve"> dan sebelumnya menetapkan bahwa </w:t>
      </w:r>
      <w:r w:rsidR="006826C0" w:rsidRPr="00687424">
        <w:rPr>
          <w:position w:val="-14"/>
          <w:sz w:val="20"/>
          <w:szCs w:val="20"/>
        </w:rPr>
        <w:object w:dxaOrig="1080" w:dyaOrig="380">
          <v:shape id="_x0000_i1052" type="#_x0000_t75" style="width:54.45pt;height:18.75pt" o:ole="">
            <v:imagedata r:id="rId64" o:title=""/>
          </v:shape>
          <o:OLEObject Type="Embed" ProgID="Equation.3" ShapeID="_x0000_i1052" DrawAspect="Content" ObjectID="_1639104675" r:id="rId65"/>
        </w:object>
      </w:r>
      <w:r w:rsidR="006826C0" w:rsidRPr="00687424">
        <w:rPr>
          <w:rFonts w:ascii="Times New Roman" w:hAnsi="Times New Roman" w:cs="Times New Roman"/>
          <w:sz w:val="20"/>
          <w:szCs w:val="20"/>
        </w:rPr>
        <w:t xml:space="preserve"> Demikian seterusnya sampai tahap</w:t>
      </w:r>
      <w:r w:rsidR="003F5CCB">
        <w:rPr>
          <w:rFonts w:ascii="Times New Roman" w:hAnsi="Times New Roman" w:cs="Times New Roman"/>
          <w:sz w:val="20"/>
          <w:szCs w:val="20"/>
          <w:lang w:val="en-US"/>
        </w:rPr>
        <w:t>-tahapan</w:t>
      </w:r>
      <w:r w:rsidR="006826C0" w:rsidRPr="00687424">
        <w:rPr>
          <w:rFonts w:ascii="Times New Roman" w:hAnsi="Times New Roman" w:cs="Times New Roman"/>
          <w:sz w:val="20"/>
          <w:szCs w:val="20"/>
        </w:rPr>
        <w:t xml:space="preserve"> terpenuhi.</w:t>
      </w:r>
      <w:r w:rsidR="003F5CCB">
        <w:rPr>
          <w:rFonts w:ascii="Times New Roman" w:hAnsi="Times New Roman" w:cs="Times New Roman"/>
          <w:sz w:val="20"/>
          <w:szCs w:val="20"/>
          <w:lang w:val="en-US"/>
        </w:rPr>
        <w:t xml:space="preserve"> </w:t>
      </w:r>
      <w:r w:rsidR="006826C0" w:rsidRPr="00687424">
        <w:rPr>
          <w:rFonts w:ascii="Times New Roman" w:hAnsi="Times New Roman" w:cs="Times New Roman"/>
          <w:sz w:val="20"/>
          <w:szCs w:val="20"/>
        </w:rPr>
        <w:t xml:space="preserve">Setelah </w:t>
      </w:r>
      <w:r w:rsidR="003F5CCB">
        <w:rPr>
          <w:rFonts w:ascii="Times New Roman" w:hAnsi="Times New Roman" w:cs="Times New Roman"/>
          <w:sz w:val="20"/>
          <w:szCs w:val="20"/>
          <w:lang w:val="en-US"/>
        </w:rPr>
        <w:t>tahap-tahapan</w:t>
      </w:r>
      <w:r w:rsidR="006826C0" w:rsidRPr="00687424">
        <w:rPr>
          <w:rFonts w:ascii="Times New Roman" w:hAnsi="Times New Roman" w:cs="Times New Roman"/>
          <w:sz w:val="20"/>
          <w:szCs w:val="20"/>
        </w:rPr>
        <w:t xml:space="preserve"> selesai,</w:t>
      </w:r>
      <w:r w:rsidR="003F5CCB">
        <w:rPr>
          <w:rFonts w:ascii="Times New Roman" w:hAnsi="Times New Roman" w:cs="Times New Roman"/>
          <w:sz w:val="20"/>
          <w:szCs w:val="20"/>
          <w:lang w:val="en-US"/>
        </w:rPr>
        <w:t xml:space="preserve"> </w:t>
      </w:r>
      <w:r w:rsidR="006826C0" w:rsidRPr="00687424">
        <w:rPr>
          <w:rFonts w:ascii="Times New Roman" w:hAnsi="Times New Roman" w:cs="Times New Roman"/>
          <w:sz w:val="20"/>
          <w:szCs w:val="20"/>
        </w:rPr>
        <w:t>maka proses dilanjutkan, yaitu</w:t>
      </w:r>
      <w:r w:rsidR="003F5CCB">
        <w:rPr>
          <w:rFonts w:ascii="Times New Roman" w:hAnsi="Times New Roman" w:cs="Times New Roman"/>
          <w:sz w:val="20"/>
          <w:szCs w:val="20"/>
          <w:lang w:val="en-US"/>
        </w:rPr>
        <w:t xml:space="preserve"> m</w:t>
      </w:r>
      <w:r w:rsidR="006826C0" w:rsidRPr="00687424">
        <w:rPr>
          <w:rFonts w:ascii="Times New Roman" w:hAnsi="Times New Roman" w:cs="Times New Roman"/>
          <w:sz w:val="20"/>
          <w:szCs w:val="20"/>
        </w:rPr>
        <w:t xml:space="preserve">enghitung arus yaitu </w:t>
      </w:r>
      <w:r w:rsidR="003F5CCB" w:rsidRPr="00687424">
        <w:rPr>
          <w:position w:val="-10"/>
          <w:sz w:val="20"/>
          <w:szCs w:val="20"/>
        </w:rPr>
        <w:object w:dxaOrig="1340" w:dyaOrig="320">
          <v:shape id="_x0000_i1053" type="#_x0000_t75" style="width:67.15pt;height:15.75pt" o:ole="">
            <v:imagedata r:id="rId66" o:title=""/>
          </v:shape>
          <o:OLEObject Type="Embed" ProgID="Equation.3" ShapeID="_x0000_i1053" DrawAspect="Content" ObjectID="_1639104676" r:id="rId67"/>
        </w:object>
      </w:r>
      <w:r w:rsidR="006826C0" w:rsidRPr="00687424">
        <w:rPr>
          <w:rFonts w:ascii="Times New Roman" w:hAnsi="Times New Roman" w:cs="Times New Roman"/>
          <w:sz w:val="20"/>
          <w:szCs w:val="20"/>
        </w:rPr>
        <w:t xml:space="preserve"> </w:t>
      </w:r>
      <w:r w:rsidR="003F5CCB">
        <w:rPr>
          <w:rFonts w:ascii="Times New Roman" w:hAnsi="Times New Roman" w:cs="Times New Roman"/>
          <w:sz w:val="20"/>
          <w:szCs w:val="20"/>
          <w:lang w:val="en-US"/>
        </w:rPr>
        <w:t>m</w:t>
      </w:r>
      <w:r w:rsidR="006826C0" w:rsidRPr="00687424">
        <w:rPr>
          <w:rFonts w:ascii="Times New Roman" w:hAnsi="Times New Roman" w:cs="Times New Roman"/>
          <w:sz w:val="20"/>
          <w:szCs w:val="20"/>
        </w:rPr>
        <w:t xml:space="preserve">enghitung jatuh tegangan tiap cabang yaitu </w:t>
      </w:r>
      <w:r w:rsidR="003F5CCB" w:rsidRPr="00687424">
        <w:rPr>
          <w:position w:val="-10"/>
          <w:sz w:val="20"/>
          <w:szCs w:val="20"/>
        </w:rPr>
        <w:object w:dxaOrig="1280" w:dyaOrig="320">
          <v:shape id="_x0000_i1054" type="#_x0000_t75" style="width:64.15pt;height:15.75pt" o:ole="">
            <v:imagedata r:id="rId68" o:title=""/>
          </v:shape>
          <o:OLEObject Type="Embed" ProgID="Equation.3" ShapeID="_x0000_i1054" DrawAspect="Content" ObjectID="_1639104677" r:id="rId69"/>
        </w:object>
      </w:r>
      <w:r w:rsidR="003F5CCB">
        <w:rPr>
          <w:rFonts w:ascii="Times New Roman" w:hAnsi="Times New Roman" w:cs="Times New Roman"/>
          <w:sz w:val="20"/>
          <w:szCs w:val="20"/>
          <w:lang w:val="en-US"/>
        </w:rPr>
        <w:t>m</w:t>
      </w:r>
      <w:r w:rsidR="006826C0" w:rsidRPr="00687424">
        <w:rPr>
          <w:rFonts w:ascii="Times New Roman" w:hAnsi="Times New Roman" w:cs="Times New Roman"/>
          <w:sz w:val="20"/>
          <w:szCs w:val="20"/>
        </w:rPr>
        <w:t xml:space="preserve">enghitung daya yang mengalir pada tiap cabang yaitu </w:t>
      </w:r>
      <w:r w:rsidR="003F5CCB" w:rsidRPr="00687424">
        <w:rPr>
          <w:position w:val="-14"/>
          <w:sz w:val="20"/>
          <w:szCs w:val="20"/>
        </w:rPr>
        <w:object w:dxaOrig="1060" w:dyaOrig="380">
          <v:shape id="_x0000_i1055" type="#_x0000_t75" style="width:52.65pt;height:18.75pt" o:ole="">
            <v:imagedata r:id="rId70" o:title=""/>
          </v:shape>
          <o:OLEObject Type="Embed" ProgID="Equation.3" ShapeID="_x0000_i1055" DrawAspect="Content" ObjectID="_1639104678" r:id="rId71"/>
        </w:object>
      </w:r>
      <w:r w:rsidR="003F5CCB">
        <w:rPr>
          <w:rFonts w:ascii="Times New Roman" w:hAnsi="Times New Roman" w:cs="Times New Roman"/>
          <w:sz w:val="20"/>
          <w:szCs w:val="20"/>
          <w:lang w:val="en-US"/>
        </w:rPr>
        <w:t>dan</w:t>
      </w:r>
      <w:r w:rsidR="006826C0" w:rsidRPr="00687424">
        <w:rPr>
          <w:position w:val="-14"/>
          <w:sz w:val="20"/>
          <w:szCs w:val="20"/>
        </w:rPr>
        <w:tab/>
      </w:r>
      <w:r w:rsidR="003F5CCB">
        <w:rPr>
          <w:position w:val="-14"/>
          <w:sz w:val="20"/>
          <w:szCs w:val="20"/>
          <w:lang w:val="en-US"/>
        </w:rPr>
        <w:t xml:space="preserve"> </w:t>
      </w:r>
      <w:r w:rsidR="003F5CCB" w:rsidRPr="00687424">
        <w:rPr>
          <w:position w:val="-14"/>
          <w:sz w:val="20"/>
          <w:szCs w:val="20"/>
        </w:rPr>
        <w:object w:dxaOrig="1200" w:dyaOrig="380">
          <v:shape id="_x0000_i1056" type="#_x0000_t75" style="width:60.5pt;height:18.75pt" o:ole="">
            <v:imagedata r:id="rId72" o:title=""/>
          </v:shape>
          <o:OLEObject Type="Embed" ProgID="Equation.3" ShapeID="_x0000_i1056" DrawAspect="Content" ObjectID="_1639104679" r:id="rId73"/>
        </w:object>
      </w:r>
      <w:r w:rsidR="003F5CCB">
        <w:rPr>
          <w:rFonts w:ascii="Times New Roman" w:hAnsi="Times New Roman" w:cs="Times New Roman"/>
          <w:sz w:val="20"/>
          <w:szCs w:val="20"/>
          <w:lang w:val="en-US"/>
        </w:rPr>
        <w:t>dan terakhir m</w:t>
      </w:r>
      <w:r w:rsidR="006826C0" w:rsidRPr="00687424">
        <w:rPr>
          <w:rFonts w:ascii="Times New Roman" w:hAnsi="Times New Roman" w:cs="Times New Roman"/>
          <w:sz w:val="20"/>
          <w:szCs w:val="20"/>
        </w:rPr>
        <w:t xml:space="preserve">enghitung rugi-rugi daya tiap cabang yaitu </w:t>
      </w:r>
      <w:r w:rsidR="00A11FDD" w:rsidRPr="003F5CCB">
        <w:rPr>
          <w:position w:val="-14"/>
          <w:sz w:val="20"/>
          <w:szCs w:val="20"/>
        </w:rPr>
        <w:object w:dxaOrig="1560" w:dyaOrig="380">
          <v:shape id="_x0000_i1057" type="#_x0000_t75" style="width:78.05pt;height:18.75pt" o:ole="">
            <v:imagedata r:id="rId74" o:title=""/>
          </v:shape>
          <o:OLEObject Type="Embed" ProgID="Equation.3" ShapeID="_x0000_i1057" DrawAspect="Content" ObjectID="_1639104680" r:id="rId75"/>
        </w:object>
      </w:r>
    </w:p>
    <w:p w:rsidR="00FF415B" w:rsidRPr="00FF415B" w:rsidRDefault="00FF415B" w:rsidP="00FF415B">
      <w:pPr>
        <w:spacing w:after="120" w:line="240" w:lineRule="auto"/>
        <w:rPr>
          <w:rFonts w:ascii="Times New Roman" w:hAnsi="Times New Roman" w:cs="Times New Roman"/>
          <w:b/>
          <w:sz w:val="20"/>
          <w:szCs w:val="20"/>
        </w:rPr>
      </w:pPr>
      <w:r w:rsidRPr="00FF415B">
        <w:rPr>
          <w:rFonts w:ascii="Times New Roman" w:hAnsi="Times New Roman" w:cs="Times New Roman"/>
          <w:b/>
          <w:sz w:val="20"/>
          <w:szCs w:val="20"/>
          <w:lang w:val="en-US"/>
        </w:rPr>
        <w:t xml:space="preserve">4. </w:t>
      </w:r>
      <w:r w:rsidR="00630D1E">
        <w:rPr>
          <w:rFonts w:ascii="Times New Roman" w:hAnsi="Times New Roman" w:cs="Times New Roman"/>
          <w:b/>
          <w:sz w:val="20"/>
          <w:szCs w:val="20"/>
          <w:lang w:val="en-US"/>
        </w:rPr>
        <w:t xml:space="preserve"> </w:t>
      </w:r>
      <w:r w:rsidRPr="00FF415B">
        <w:rPr>
          <w:rFonts w:ascii="Times New Roman" w:hAnsi="Times New Roman" w:cs="Times New Roman"/>
          <w:b/>
          <w:sz w:val="20"/>
          <w:szCs w:val="20"/>
          <w:lang w:val="en-US"/>
        </w:rPr>
        <w:t>Kesimpulan</w:t>
      </w:r>
    </w:p>
    <w:p w:rsidR="00FF415B" w:rsidRPr="00584E8A" w:rsidRDefault="00584E8A" w:rsidP="00AA2934">
      <w:pPr>
        <w:spacing w:after="120" w:line="240" w:lineRule="auto"/>
        <w:jc w:val="both"/>
        <w:rPr>
          <w:rFonts w:ascii="Times New Roman" w:hAnsi="Times New Roman" w:cs="Times New Roman"/>
          <w:sz w:val="20"/>
          <w:szCs w:val="20"/>
          <w:lang w:val="en-US"/>
        </w:rPr>
      </w:pPr>
      <w:r>
        <w:rPr>
          <w:rFonts w:ascii="Times New Roman" w:hAnsi="Times New Roman" w:cs="Times New Roman"/>
          <w:b/>
          <w:sz w:val="20"/>
          <w:szCs w:val="20"/>
          <w:lang w:val="en-US"/>
        </w:rPr>
        <w:tab/>
      </w:r>
      <w:r>
        <w:rPr>
          <w:rFonts w:ascii="Times New Roman" w:hAnsi="Times New Roman" w:cs="Times New Roman"/>
          <w:sz w:val="20"/>
          <w:szCs w:val="20"/>
          <w:lang w:val="en-US"/>
        </w:rPr>
        <w:t xml:space="preserve">Penggunaan </w:t>
      </w:r>
      <w:r w:rsidR="00AA2934">
        <w:rPr>
          <w:rFonts w:ascii="Times New Roman" w:hAnsi="Times New Roman" w:cs="Times New Roman"/>
          <w:sz w:val="20"/>
          <w:szCs w:val="20"/>
          <w:lang w:val="en-US"/>
        </w:rPr>
        <w:t xml:space="preserve">matriks topologi untuk perhitungan rugi-rugi daya pada jaringan distribusi radial merupakan suatu kontribusi dalam penyelesaian masalah pada jaringan distribusi. Proses perhitungan dilakukan tanpa melaksanakan penyerdehanaan struktur topologi sehingga hasilnya akan lebih teliti. Pembentukan matriks invers topologi dapat dibentuk secara langsung tanpa melakukan invers matriks A dan </w:t>
      </w:r>
      <w:r w:rsidR="00AA2934">
        <w:rPr>
          <w:rFonts w:ascii="Times New Roman" w:hAnsi="Times New Roman" w:cs="Times New Roman"/>
          <w:sz w:val="20"/>
          <w:szCs w:val="20"/>
          <w:lang w:val="en-US"/>
        </w:rPr>
        <w:lastRenderedPageBreak/>
        <w:t>matriks impedansi cabang sebagai matriks kolom</w:t>
      </w:r>
      <w:r w:rsidR="00A72192">
        <w:rPr>
          <w:rFonts w:ascii="Times New Roman" w:hAnsi="Times New Roman" w:cs="Times New Roman"/>
          <w:sz w:val="20"/>
          <w:szCs w:val="20"/>
          <w:lang w:val="en-US"/>
        </w:rPr>
        <w:t xml:space="preserve">. </w:t>
      </w:r>
      <w:r w:rsidR="00C30932">
        <w:rPr>
          <w:rFonts w:ascii="Times New Roman" w:hAnsi="Times New Roman" w:cs="Times New Roman"/>
          <w:sz w:val="20"/>
          <w:szCs w:val="20"/>
          <w:lang w:val="en-US"/>
        </w:rPr>
        <w:t>Hasil perhitungan rugi-rugi daya pada jaringan dapat dilakukan secara manual yang akurasinya dapat diterima.</w:t>
      </w:r>
    </w:p>
    <w:p w:rsidR="00DC3580" w:rsidRDefault="00FF415B" w:rsidP="00DC3580">
      <w:pPr>
        <w:tabs>
          <w:tab w:val="left" w:pos="426"/>
        </w:tabs>
        <w:spacing w:after="120"/>
        <w:ind w:left="1559" w:hanging="1559"/>
        <w:rPr>
          <w:rFonts w:ascii="Times New Roman" w:hAnsi="Times New Roman" w:cs="Times New Roman"/>
          <w:b/>
          <w:sz w:val="20"/>
          <w:szCs w:val="20"/>
          <w:lang w:val="en-US"/>
        </w:rPr>
      </w:pPr>
      <w:r>
        <w:rPr>
          <w:rFonts w:ascii="Times New Roman" w:hAnsi="Times New Roman" w:cs="Times New Roman"/>
          <w:b/>
          <w:sz w:val="20"/>
          <w:szCs w:val="20"/>
          <w:lang w:val="en-US"/>
        </w:rPr>
        <w:t>Referensi</w:t>
      </w:r>
    </w:p>
    <w:p w:rsidR="002C64F3" w:rsidRPr="00BD773F" w:rsidRDefault="002C64F3" w:rsidP="002C64F3">
      <w:pPr>
        <w:spacing w:after="120" w:line="240" w:lineRule="auto"/>
        <w:ind w:left="1559" w:hanging="1559"/>
        <w:rPr>
          <w:rFonts w:ascii="Times New Roman" w:hAnsi="Times New Roman"/>
          <w:sz w:val="20"/>
          <w:szCs w:val="20"/>
          <w:lang w:val="en-US"/>
        </w:rPr>
      </w:pPr>
      <w:r>
        <w:rPr>
          <w:rFonts w:ascii="Times New Roman" w:hAnsi="Times New Roman"/>
          <w:sz w:val="20"/>
          <w:szCs w:val="20"/>
          <w:lang w:val="en-US"/>
        </w:rPr>
        <w:t>Burke,</w:t>
      </w:r>
      <w:r w:rsidRPr="00F3213C">
        <w:rPr>
          <w:rFonts w:ascii="Times New Roman" w:hAnsi="Times New Roman"/>
          <w:sz w:val="20"/>
          <w:szCs w:val="20"/>
        </w:rPr>
        <w:t xml:space="preserve"> </w:t>
      </w:r>
      <w:r>
        <w:rPr>
          <w:rFonts w:ascii="Times New Roman" w:hAnsi="Times New Roman"/>
          <w:sz w:val="20"/>
          <w:szCs w:val="20"/>
        </w:rPr>
        <w:t>James J.</w:t>
      </w:r>
      <w:r>
        <w:rPr>
          <w:rFonts w:ascii="Times New Roman" w:hAnsi="Times New Roman"/>
          <w:sz w:val="20"/>
          <w:szCs w:val="20"/>
          <w:lang w:val="en-US"/>
        </w:rPr>
        <w:t xml:space="preserve"> (</w:t>
      </w:r>
      <w:r>
        <w:rPr>
          <w:rFonts w:ascii="Times New Roman" w:hAnsi="Times New Roman"/>
          <w:sz w:val="20"/>
          <w:szCs w:val="20"/>
        </w:rPr>
        <w:t>1994</w:t>
      </w:r>
      <w:r>
        <w:rPr>
          <w:rFonts w:ascii="Times New Roman" w:hAnsi="Times New Roman"/>
          <w:sz w:val="20"/>
          <w:szCs w:val="20"/>
          <w:lang w:val="en-US"/>
        </w:rPr>
        <w:t>).</w:t>
      </w:r>
      <w:r>
        <w:rPr>
          <w:rFonts w:ascii="Times New Roman" w:hAnsi="Times New Roman"/>
          <w:sz w:val="20"/>
          <w:szCs w:val="20"/>
        </w:rPr>
        <w:t xml:space="preserve"> </w:t>
      </w:r>
      <w:r w:rsidRPr="00C44D18">
        <w:rPr>
          <w:rFonts w:ascii="Times New Roman" w:hAnsi="Times New Roman"/>
          <w:i/>
          <w:sz w:val="20"/>
          <w:szCs w:val="20"/>
        </w:rPr>
        <w:t>Power Distribution Engineering</w:t>
      </w:r>
      <w:r>
        <w:rPr>
          <w:rFonts w:ascii="Times New Roman" w:hAnsi="Times New Roman"/>
          <w:sz w:val="20"/>
          <w:szCs w:val="20"/>
          <w:lang w:val="en-US"/>
        </w:rPr>
        <w:t xml:space="preserve">. </w:t>
      </w:r>
      <w:r>
        <w:rPr>
          <w:rFonts w:ascii="Times New Roman" w:hAnsi="Times New Roman"/>
          <w:sz w:val="20"/>
          <w:szCs w:val="20"/>
        </w:rPr>
        <w:t>Marcel Dekker</w:t>
      </w:r>
      <w:r>
        <w:rPr>
          <w:rFonts w:ascii="Times New Roman" w:hAnsi="Times New Roman"/>
          <w:sz w:val="20"/>
          <w:szCs w:val="20"/>
          <w:lang w:val="en-US"/>
        </w:rPr>
        <w:t>.</w:t>
      </w:r>
    </w:p>
    <w:p w:rsidR="00F7462B" w:rsidRPr="004E0086" w:rsidRDefault="00F7462B" w:rsidP="00F7462B">
      <w:pPr>
        <w:spacing w:after="120" w:line="240" w:lineRule="auto"/>
        <w:ind w:left="709" w:hanging="709"/>
        <w:jc w:val="both"/>
        <w:rPr>
          <w:rFonts w:ascii="Times New Roman" w:hAnsi="Times New Roman" w:cs="Times New Roman"/>
          <w:sz w:val="20"/>
          <w:szCs w:val="20"/>
          <w:lang w:val="en-US"/>
        </w:rPr>
      </w:pPr>
      <w:r w:rsidRPr="00D33D18">
        <w:rPr>
          <w:rFonts w:ascii="Times New Roman" w:hAnsi="Times New Roman" w:cs="Times New Roman"/>
          <w:sz w:val="20"/>
          <w:szCs w:val="20"/>
        </w:rPr>
        <w:t>Gönen</w:t>
      </w:r>
      <w:r>
        <w:rPr>
          <w:rFonts w:ascii="Times New Roman" w:hAnsi="Times New Roman" w:cs="Times New Roman"/>
          <w:sz w:val="20"/>
          <w:szCs w:val="20"/>
          <w:lang w:val="en-US"/>
        </w:rPr>
        <w:t xml:space="preserve">, </w:t>
      </w:r>
      <w:r w:rsidRPr="00D33D18">
        <w:rPr>
          <w:rFonts w:ascii="Times New Roman" w:hAnsi="Times New Roman" w:cs="Times New Roman"/>
          <w:spacing w:val="10"/>
          <w:sz w:val="20"/>
          <w:szCs w:val="20"/>
        </w:rPr>
        <w:t>Turan</w:t>
      </w:r>
      <w:r w:rsidRPr="00D33D18">
        <w:rPr>
          <w:rFonts w:ascii="Times New Roman" w:hAnsi="Times New Roman" w:cs="Times New Roman"/>
          <w:sz w:val="20"/>
          <w:szCs w:val="20"/>
        </w:rPr>
        <w:t xml:space="preserve">. </w:t>
      </w:r>
      <w:r>
        <w:rPr>
          <w:rFonts w:ascii="Times New Roman" w:hAnsi="Times New Roman" w:cs="Times New Roman"/>
          <w:sz w:val="20"/>
          <w:szCs w:val="20"/>
          <w:lang w:val="en-US"/>
        </w:rPr>
        <w:t>(</w:t>
      </w:r>
      <w:r w:rsidRPr="00D33D18">
        <w:rPr>
          <w:rFonts w:ascii="Times New Roman" w:hAnsi="Times New Roman" w:cs="Times New Roman"/>
          <w:sz w:val="20"/>
          <w:szCs w:val="20"/>
        </w:rPr>
        <w:t>2008</w:t>
      </w:r>
      <w:r>
        <w:rPr>
          <w:rFonts w:ascii="Times New Roman" w:hAnsi="Times New Roman" w:cs="Times New Roman"/>
          <w:sz w:val="20"/>
          <w:szCs w:val="20"/>
          <w:lang w:val="en-US"/>
        </w:rPr>
        <w:t xml:space="preserve">). </w:t>
      </w:r>
      <w:r w:rsidRPr="004E0086">
        <w:rPr>
          <w:rFonts w:ascii="Times New Roman" w:hAnsi="Times New Roman" w:cs="Times New Roman"/>
          <w:i/>
          <w:sz w:val="20"/>
          <w:szCs w:val="20"/>
        </w:rPr>
        <w:t>Electric Power Distribution System Engineering</w:t>
      </w:r>
      <w:r>
        <w:rPr>
          <w:rFonts w:ascii="Times New Roman" w:hAnsi="Times New Roman" w:cs="Times New Roman"/>
          <w:sz w:val="20"/>
          <w:szCs w:val="20"/>
          <w:lang w:val="en-US"/>
        </w:rPr>
        <w:t>.</w:t>
      </w:r>
      <w:r w:rsidRPr="00D33D18">
        <w:rPr>
          <w:rFonts w:ascii="Times New Roman" w:hAnsi="Times New Roman" w:cs="Times New Roman"/>
          <w:sz w:val="20"/>
          <w:szCs w:val="20"/>
        </w:rPr>
        <w:t xml:space="preserve"> McGraw-Hill </w:t>
      </w:r>
      <w:r w:rsidRPr="00D33D18">
        <w:rPr>
          <w:rFonts w:ascii="Times New Roman" w:hAnsi="Times New Roman" w:cs="Times New Roman"/>
          <w:spacing w:val="10"/>
          <w:sz w:val="20"/>
          <w:szCs w:val="20"/>
        </w:rPr>
        <w:t>International</w:t>
      </w:r>
      <w:r>
        <w:rPr>
          <w:rFonts w:ascii="Times New Roman" w:hAnsi="Times New Roman" w:cs="Times New Roman"/>
          <w:sz w:val="20"/>
          <w:szCs w:val="20"/>
          <w:lang w:val="en-US"/>
        </w:rPr>
        <w:t xml:space="preserve"> </w:t>
      </w:r>
      <w:r>
        <w:rPr>
          <w:rFonts w:ascii="Times New Roman" w:hAnsi="Times New Roman" w:cs="Times New Roman"/>
          <w:sz w:val="20"/>
          <w:szCs w:val="20"/>
        </w:rPr>
        <w:t>Book Company</w:t>
      </w:r>
      <w:r>
        <w:rPr>
          <w:rFonts w:ascii="Times New Roman" w:hAnsi="Times New Roman" w:cs="Times New Roman"/>
          <w:sz w:val="20"/>
          <w:szCs w:val="20"/>
          <w:lang w:val="en-US"/>
        </w:rPr>
        <w:t>.</w:t>
      </w:r>
    </w:p>
    <w:p w:rsidR="00DC3580" w:rsidRDefault="007A3E07" w:rsidP="00DC3580">
      <w:pPr>
        <w:tabs>
          <w:tab w:val="left" w:pos="426"/>
        </w:tabs>
        <w:spacing w:after="120"/>
        <w:ind w:left="1559" w:hanging="1559"/>
        <w:rPr>
          <w:rFonts w:ascii="Times New Roman" w:hAnsi="Times New Roman"/>
          <w:sz w:val="20"/>
          <w:szCs w:val="20"/>
        </w:rPr>
      </w:pPr>
      <w:r>
        <w:rPr>
          <w:rFonts w:ascii="Times New Roman" w:hAnsi="Times New Roman"/>
          <w:sz w:val="20"/>
          <w:szCs w:val="20"/>
          <w:lang w:val="en-US"/>
        </w:rPr>
        <w:t>Kadir,</w:t>
      </w:r>
      <w:r>
        <w:rPr>
          <w:rFonts w:ascii="Times New Roman" w:hAnsi="Times New Roman"/>
          <w:sz w:val="20"/>
          <w:szCs w:val="20"/>
        </w:rPr>
        <w:t xml:space="preserve"> </w:t>
      </w:r>
      <w:r w:rsidR="00DC3580">
        <w:rPr>
          <w:rFonts w:ascii="Times New Roman" w:hAnsi="Times New Roman"/>
          <w:sz w:val="20"/>
          <w:szCs w:val="20"/>
        </w:rPr>
        <w:t>Abdul.</w:t>
      </w:r>
      <w:r w:rsidR="00DC3580">
        <w:rPr>
          <w:rFonts w:ascii="Times New Roman" w:hAnsi="Times New Roman"/>
          <w:sz w:val="20"/>
          <w:szCs w:val="20"/>
          <w:lang w:val="en-US"/>
        </w:rPr>
        <w:t xml:space="preserve"> </w:t>
      </w:r>
      <w:r>
        <w:rPr>
          <w:rFonts w:ascii="Times New Roman" w:hAnsi="Times New Roman"/>
          <w:sz w:val="20"/>
          <w:szCs w:val="20"/>
          <w:lang w:val="en-US"/>
        </w:rPr>
        <w:t>(</w:t>
      </w:r>
      <w:r>
        <w:rPr>
          <w:rFonts w:ascii="Times New Roman" w:hAnsi="Times New Roman"/>
          <w:sz w:val="20"/>
          <w:szCs w:val="20"/>
        </w:rPr>
        <w:t>2000</w:t>
      </w:r>
      <w:r>
        <w:rPr>
          <w:rFonts w:ascii="Times New Roman" w:hAnsi="Times New Roman"/>
          <w:sz w:val="20"/>
          <w:szCs w:val="20"/>
          <w:lang w:val="en-US"/>
        </w:rPr>
        <w:t>)</w:t>
      </w:r>
      <w:r>
        <w:rPr>
          <w:rFonts w:ascii="Times New Roman" w:hAnsi="Times New Roman"/>
          <w:sz w:val="20"/>
          <w:szCs w:val="20"/>
        </w:rPr>
        <w:t>.</w:t>
      </w:r>
      <w:r w:rsidR="00CA54B1">
        <w:rPr>
          <w:rFonts w:ascii="Times New Roman" w:hAnsi="Times New Roman"/>
          <w:sz w:val="20"/>
          <w:szCs w:val="20"/>
          <w:lang w:val="en-US"/>
        </w:rPr>
        <w:t xml:space="preserve"> </w:t>
      </w:r>
      <w:r w:rsidR="00DC3580" w:rsidRPr="00CA54B1">
        <w:rPr>
          <w:rFonts w:ascii="Times New Roman" w:hAnsi="Times New Roman"/>
          <w:i/>
          <w:sz w:val="20"/>
          <w:szCs w:val="20"/>
        </w:rPr>
        <w:t>Distribusi dan Utilisasi Tenaga Listrik</w:t>
      </w:r>
      <w:r w:rsidR="00DC3580">
        <w:rPr>
          <w:rFonts w:ascii="Times New Roman" w:hAnsi="Times New Roman"/>
          <w:sz w:val="20"/>
          <w:szCs w:val="20"/>
          <w:lang w:val="en-US"/>
        </w:rPr>
        <w:t>.</w:t>
      </w:r>
      <w:r w:rsidR="00DC3580">
        <w:rPr>
          <w:rFonts w:ascii="Times New Roman" w:hAnsi="Times New Roman"/>
          <w:sz w:val="20"/>
          <w:szCs w:val="20"/>
        </w:rPr>
        <w:t xml:space="preserve"> </w:t>
      </w:r>
      <w:r w:rsidR="00CA54B1">
        <w:rPr>
          <w:rFonts w:ascii="Times New Roman" w:hAnsi="Times New Roman"/>
          <w:sz w:val="20"/>
          <w:szCs w:val="20"/>
        </w:rPr>
        <w:t>Jakarta</w:t>
      </w:r>
      <w:r w:rsidR="00CA54B1">
        <w:rPr>
          <w:rFonts w:ascii="Times New Roman" w:hAnsi="Times New Roman"/>
          <w:sz w:val="20"/>
          <w:szCs w:val="20"/>
          <w:lang w:val="en-US"/>
        </w:rPr>
        <w:t xml:space="preserve">: </w:t>
      </w:r>
      <w:r w:rsidR="00DC3580">
        <w:rPr>
          <w:rFonts w:ascii="Times New Roman" w:hAnsi="Times New Roman"/>
          <w:sz w:val="20"/>
          <w:szCs w:val="20"/>
        </w:rPr>
        <w:t>UI-Press</w:t>
      </w:r>
      <w:r w:rsidR="00DC3580">
        <w:rPr>
          <w:rFonts w:ascii="Times New Roman" w:hAnsi="Times New Roman"/>
          <w:sz w:val="20"/>
          <w:szCs w:val="20"/>
          <w:lang w:val="en-US"/>
        </w:rPr>
        <w:t xml:space="preserve">. </w:t>
      </w:r>
    </w:p>
    <w:p w:rsidR="008401BA" w:rsidRDefault="008401BA" w:rsidP="008401BA">
      <w:pPr>
        <w:spacing w:after="120"/>
        <w:ind w:left="426" w:hanging="426"/>
        <w:jc w:val="both"/>
        <w:rPr>
          <w:rFonts w:ascii="Times New Roman" w:hAnsi="Times New Roman"/>
          <w:sz w:val="20"/>
          <w:szCs w:val="20"/>
          <w:lang w:val="en-US"/>
        </w:rPr>
      </w:pPr>
      <w:r>
        <w:rPr>
          <w:rFonts w:ascii="Times New Roman" w:hAnsi="Times New Roman"/>
          <w:sz w:val="20"/>
          <w:szCs w:val="20"/>
        </w:rPr>
        <w:t>Pabla</w:t>
      </w:r>
      <w:r w:rsidR="00EA6F80">
        <w:rPr>
          <w:rFonts w:ascii="Times New Roman" w:hAnsi="Times New Roman"/>
          <w:sz w:val="20"/>
          <w:szCs w:val="20"/>
          <w:lang w:val="en-US"/>
        </w:rPr>
        <w:t>,</w:t>
      </w:r>
      <w:r w:rsidR="00EA6F80" w:rsidRPr="00EA6F80">
        <w:rPr>
          <w:rFonts w:ascii="Times New Roman" w:hAnsi="Times New Roman"/>
          <w:sz w:val="20"/>
          <w:szCs w:val="20"/>
          <w:lang w:val="en-US"/>
        </w:rPr>
        <w:t xml:space="preserve"> </w:t>
      </w:r>
      <w:r w:rsidR="00EA6F80">
        <w:rPr>
          <w:rFonts w:ascii="Times New Roman" w:hAnsi="Times New Roman"/>
          <w:sz w:val="20"/>
          <w:szCs w:val="20"/>
          <w:lang w:val="en-US"/>
        </w:rPr>
        <w:t>A.S. (</w:t>
      </w:r>
      <w:r w:rsidR="00EA6F80">
        <w:rPr>
          <w:rFonts w:ascii="Times New Roman" w:hAnsi="Times New Roman"/>
          <w:sz w:val="20"/>
          <w:szCs w:val="20"/>
        </w:rPr>
        <w:t>1986</w:t>
      </w:r>
      <w:r w:rsidR="00EA6F80">
        <w:rPr>
          <w:rFonts w:ascii="Times New Roman" w:hAnsi="Times New Roman"/>
          <w:sz w:val="20"/>
          <w:szCs w:val="20"/>
          <w:lang w:val="en-US"/>
        </w:rPr>
        <w:t xml:space="preserve">). </w:t>
      </w:r>
      <w:r w:rsidRPr="00F3213C">
        <w:rPr>
          <w:rFonts w:ascii="Times New Roman" w:hAnsi="Times New Roman"/>
          <w:i/>
          <w:sz w:val="20"/>
          <w:szCs w:val="20"/>
        </w:rPr>
        <w:t>Sistem Distribusi Daya Listrik</w:t>
      </w:r>
      <w:r>
        <w:rPr>
          <w:rFonts w:ascii="Times New Roman" w:hAnsi="Times New Roman"/>
          <w:sz w:val="20"/>
          <w:szCs w:val="20"/>
          <w:lang w:val="en-US"/>
        </w:rPr>
        <w:t xml:space="preserve">. </w:t>
      </w:r>
      <w:r w:rsidR="00EA6F80">
        <w:rPr>
          <w:rFonts w:ascii="Times New Roman" w:hAnsi="Times New Roman"/>
          <w:sz w:val="20"/>
          <w:szCs w:val="20"/>
        </w:rPr>
        <w:t>Jakarta</w:t>
      </w:r>
      <w:r w:rsidR="00EA6F80">
        <w:rPr>
          <w:rFonts w:ascii="Times New Roman" w:hAnsi="Times New Roman"/>
          <w:sz w:val="20"/>
          <w:szCs w:val="20"/>
          <w:lang w:val="en-US"/>
        </w:rPr>
        <w:t>:</w:t>
      </w:r>
      <w:r w:rsidR="00EA6F80">
        <w:rPr>
          <w:rFonts w:ascii="Times New Roman" w:hAnsi="Times New Roman"/>
          <w:sz w:val="20"/>
          <w:szCs w:val="20"/>
        </w:rPr>
        <w:t xml:space="preserve"> </w:t>
      </w:r>
      <w:r>
        <w:rPr>
          <w:rFonts w:ascii="Times New Roman" w:hAnsi="Times New Roman"/>
          <w:sz w:val="20"/>
          <w:szCs w:val="20"/>
        </w:rPr>
        <w:t>Penerbit Erlangga</w:t>
      </w:r>
      <w:r>
        <w:rPr>
          <w:rFonts w:ascii="Times New Roman" w:hAnsi="Times New Roman"/>
          <w:sz w:val="20"/>
          <w:szCs w:val="20"/>
          <w:lang w:val="en-US"/>
        </w:rPr>
        <w:t>.</w:t>
      </w:r>
    </w:p>
    <w:p w:rsidR="00FF415B" w:rsidRDefault="00C44D18" w:rsidP="002C64F3">
      <w:pPr>
        <w:spacing w:after="120" w:line="240" w:lineRule="auto"/>
        <w:ind w:left="709" w:hanging="709"/>
        <w:jc w:val="both"/>
        <w:rPr>
          <w:rFonts w:ascii="Times New Roman" w:hAnsi="Times New Roman" w:cs="Times New Roman"/>
          <w:b/>
          <w:sz w:val="20"/>
          <w:szCs w:val="20"/>
          <w:lang w:val="en-US"/>
        </w:rPr>
      </w:pPr>
      <w:r w:rsidRPr="00D33D18">
        <w:rPr>
          <w:rFonts w:ascii="Times New Roman" w:hAnsi="Times New Roman" w:cs="Times New Roman"/>
          <w:spacing w:val="10"/>
          <w:sz w:val="20"/>
          <w:szCs w:val="20"/>
        </w:rPr>
        <w:t>Ponnavaikko</w:t>
      </w:r>
      <w:r>
        <w:rPr>
          <w:rFonts w:ascii="Times New Roman" w:hAnsi="Times New Roman" w:cs="Times New Roman"/>
          <w:spacing w:val="10"/>
          <w:sz w:val="20"/>
          <w:szCs w:val="20"/>
          <w:lang w:val="en-US"/>
        </w:rPr>
        <w:t>,</w:t>
      </w:r>
      <w:r w:rsidRPr="00D33D18">
        <w:rPr>
          <w:rFonts w:ascii="Times New Roman" w:hAnsi="Times New Roman" w:cs="Times New Roman"/>
          <w:spacing w:val="10"/>
          <w:sz w:val="20"/>
          <w:szCs w:val="20"/>
        </w:rPr>
        <w:t xml:space="preserve"> </w:t>
      </w:r>
      <w:r>
        <w:rPr>
          <w:rFonts w:ascii="Times New Roman" w:hAnsi="Times New Roman" w:cs="Times New Roman"/>
          <w:spacing w:val="10"/>
          <w:sz w:val="20"/>
          <w:szCs w:val="20"/>
          <w:lang w:val="en-US"/>
        </w:rPr>
        <w:t xml:space="preserve">&amp; </w:t>
      </w:r>
      <w:r w:rsidR="00EF135F" w:rsidRPr="00D33D18">
        <w:rPr>
          <w:rFonts w:ascii="Times New Roman" w:hAnsi="Times New Roman" w:cs="Times New Roman"/>
          <w:spacing w:val="10"/>
          <w:sz w:val="20"/>
          <w:szCs w:val="20"/>
        </w:rPr>
        <w:t>M., Prakasa Rao</w:t>
      </w:r>
      <w:r>
        <w:rPr>
          <w:rFonts w:ascii="Times New Roman" w:hAnsi="Times New Roman" w:cs="Times New Roman"/>
          <w:spacing w:val="10"/>
          <w:sz w:val="20"/>
          <w:szCs w:val="20"/>
          <w:lang w:val="en-US"/>
        </w:rPr>
        <w:t>,</w:t>
      </w:r>
      <w:r w:rsidRPr="00C44D18">
        <w:rPr>
          <w:rFonts w:ascii="Times New Roman" w:hAnsi="Times New Roman" w:cs="Times New Roman"/>
          <w:spacing w:val="10"/>
          <w:sz w:val="20"/>
          <w:szCs w:val="20"/>
        </w:rPr>
        <w:t xml:space="preserve"> </w:t>
      </w:r>
      <w:r>
        <w:rPr>
          <w:rFonts w:ascii="Times New Roman" w:hAnsi="Times New Roman" w:cs="Times New Roman"/>
          <w:spacing w:val="10"/>
          <w:sz w:val="20"/>
          <w:szCs w:val="20"/>
        </w:rPr>
        <w:t>K.S</w:t>
      </w:r>
      <w:r>
        <w:rPr>
          <w:rFonts w:ascii="Times New Roman" w:hAnsi="Times New Roman" w:cs="Times New Roman"/>
          <w:spacing w:val="10"/>
          <w:sz w:val="20"/>
          <w:szCs w:val="20"/>
          <w:lang w:val="en-US"/>
        </w:rPr>
        <w:t>. (</w:t>
      </w:r>
      <w:r w:rsidRPr="00D33D18">
        <w:rPr>
          <w:rFonts w:ascii="Times New Roman" w:hAnsi="Times New Roman" w:cs="Times New Roman"/>
          <w:spacing w:val="10"/>
          <w:sz w:val="20"/>
          <w:szCs w:val="20"/>
        </w:rPr>
        <w:t>1982</w:t>
      </w:r>
      <w:r>
        <w:rPr>
          <w:rFonts w:ascii="Times New Roman" w:hAnsi="Times New Roman" w:cs="Times New Roman"/>
          <w:spacing w:val="10"/>
          <w:sz w:val="20"/>
          <w:szCs w:val="20"/>
          <w:lang w:val="en-US"/>
        </w:rPr>
        <w:t xml:space="preserve">). </w:t>
      </w:r>
      <w:r w:rsidR="00EF135F" w:rsidRPr="00C44D18">
        <w:rPr>
          <w:rFonts w:ascii="Times New Roman" w:hAnsi="Times New Roman" w:cs="Times New Roman"/>
          <w:i/>
          <w:spacing w:val="10"/>
          <w:sz w:val="20"/>
          <w:szCs w:val="20"/>
        </w:rPr>
        <w:t>An Approach to Optimal Distribution System Planning Through Conductor Gradation</w:t>
      </w:r>
      <w:r w:rsidR="00EF135F" w:rsidRPr="00D33D18">
        <w:rPr>
          <w:rFonts w:ascii="Times New Roman" w:hAnsi="Times New Roman" w:cs="Times New Roman"/>
          <w:spacing w:val="10"/>
          <w:sz w:val="20"/>
          <w:szCs w:val="20"/>
        </w:rPr>
        <w:t>. IEEE Transactions Power Apparatus and System PER-2.;  6: 1735-1742.</w:t>
      </w:r>
    </w:p>
    <w:p w:rsidR="00F7462B" w:rsidRDefault="00F7462B" w:rsidP="00F7462B">
      <w:pPr>
        <w:spacing w:after="120"/>
        <w:ind w:left="1559" w:hanging="1559"/>
        <w:rPr>
          <w:rFonts w:ascii="Times New Roman" w:hAnsi="Times New Roman"/>
          <w:sz w:val="20"/>
          <w:szCs w:val="20"/>
          <w:lang w:val="en-US"/>
        </w:rPr>
      </w:pPr>
      <w:r>
        <w:rPr>
          <w:rFonts w:ascii="Times New Roman" w:hAnsi="Times New Roman"/>
          <w:sz w:val="20"/>
          <w:szCs w:val="20"/>
          <w:lang w:val="en-US"/>
        </w:rPr>
        <w:t xml:space="preserve">Sabri, Yusra. (1990). </w:t>
      </w:r>
      <w:r w:rsidRPr="004E0086">
        <w:rPr>
          <w:rFonts w:ascii="Times New Roman" w:hAnsi="Times New Roman"/>
          <w:i/>
          <w:sz w:val="20"/>
          <w:szCs w:val="20"/>
          <w:lang w:val="en-US"/>
        </w:rPr>
        <w:t>Analisa Topologi Jaringan Distribusi</w:t>
      </w:r>
      <w:r>
        <w:rPr>
          <w:rFonts w:ascii="Times New Roman" w:hAnsi="Times New Roman"/>
          <w:sz w:val="20"/>
          <w:szCs w:val="20"/>
          <w:lang w:val="en-US"/>
        </w:rPr>
        <w:t>.</w:t>
      </w:r>
      <w:r>
        <w:rPr>
          <w:rFonts w:ascii="Times New Roman" w:hAnsi="Times New Roman"/>
          <w:sz w:val="20"/>
          <w:szCs w:val="20"/>
        </w:rPr>
        <w:t xml:space="preserve"> </w:t>
      </w:r>
      <w:r>
        <w:rPr>
          <w:rFonts w:ascii="Times New Roman" w:hAnsi="Times New Roman"/>
          <w:sz w:val="20"/>
          <w:szCs w:val="20"/>
          <w:lang w:val="en-US"/>
        </w:rPr>
        <w:t>ITB-Bandung.</w:t>
      </w:r>
    </w:p>
    <w:p w:rsidR="00F7462B" w:rsidRDefault="00F7462B" w:rsidP="00F7462B">
      <w:pPr>
        <w:spacing w:after="120"/>
        <w:ind w:left="709" w:hanging="709"/>
        <w:jc w:val="both"/>
        <w:rPr>
          <w:rFonts w:ascii="Times New Roman" w:hAnsi="Times New Roman"/>
          <w:sz w:val="20"/>
          <w:szCs w:val="20"/>
          <w:lang w:val="en-US"/>
        </w:rPr>
      </w:pPr>
      <w:r>
        <w:rPr>
          <w:rFonts w:ascii="Times New Roman" w:hAnsi="Times New Roman"/>
          <w:sz w:val="20"/>
          <w:szCs w:val="20"/>
          <w:lang w:val="en-US"/>
        </w:rPr>
        <w:t xml:space="preserve">Sabri, Yusra., Nurhidayat., Handini, Wike. (1993). </w:t>
      </w:r>
      <w:r w:rsidRPr="00BD773F">
        <w:rPr>
          <w:rFonts w:ascii="Times New Roman" w:hAnsi="Times New Roman"/>
          <w:i/>
          <w:sz w:val="20"/>
          <w:szCs w:val="20"/>
          <w:lang w:val="en-US"/>
        </w:rPr>
        <w:t>Analisa Aliran Daya Jaringan Distribusi Radial Dengan Metode Teknik Topologi</w:t>
      </w:r>
      <w:r w:rsidRPr="0045498C">
        <w:rPr>
          <w:rFonts w:ascii="Times New Roman" w:hAnsi="Times New Roman"/>
          <w:sz w:val="20"/>
          <w:szCs w:val="20"/>
          <w:lang w:val="en-US"/>
        </w:rPr>
        <w:t>.</w:t>
      </w:r>
      <w:r>
        <w:rPr>
          <w:rFonts w:ascii="Times New Roman" w:hAnsi="Times New Roman"/>
          <w:sz w:val="20"/>
          <w:szCs w:val="20"/>
          <w:lang w:val="en-US"/>
        </w:rPr>
        <w:t xml:space="preserve"> Seminar Nasional Ketiga Teknik Tenaga Listrik. ITB-Bandung.</w:t>
      </w:r>
    </w:p>
    <w:p w:rsidR="00B80EF8" w:rsidRPr="00D33D18" w:rsidRDefault="00C44D18" w:rsidP="003F4576">
      <w:pPr>
        <w:spacing w:after="120" w:line="240" w:lineRule="auto"/>
        <w:ind w:left="425" w:hanging="425"/>
        <w:jc w:val="both"/>
        <w:rPr>
          <w:rFonts w:ascii="Times New Roman" w:hAnsi="Times New Roman" w:cs="Times New Roman"/>
          <w:spacing w:val="10"/>
          <w:sz w:val="20"/>
          <w:szCs w:val="20"/>
        </w:rPr>
      </w:pPr>
      <w:r w:rsidRPr="00D33D18">
        <w:rPr>
          <w:rFonts w:ascii="Times New Roman" w:hAnsi="Times New Roman" w:cs="Times New Roman"/>
          <w:spacing w:val="10"/>
          <w:sz w:val="20"/>
          <w:szCs w:val="20"/>
        </w:rPr>
        <w:t>Sullivan</w:t>
      </w:r>
      <w:r>
        <w:rPr>
          <w:rFonts w:ascii="Times New Roman" w:hAnsi="Times New Roman" w:cs="Times New Roman"/>
          <w:spacing w:val="10"/>
          <w:sz w:val="20"/>
          <w:szCs w:val="20"/>
          <w:lang w:val="en-US"/>
        </w:rPr>
        <w:t>,</w:t>
      </w:r>
      <w:r w:rsidRPr="00D33D18">
        <w:rPr>
          <w:rFonts w:ascii="Times New Roman" w:hAnsi="Times New Roman" w:cs="Times New Roman"/>
          <w:spacing w:val="10"/>
          <w:sz w:val="20"/>
          <w:szCs w:val="20"/>
        </w:rPr>
        <w:t xml:space="preserve"> </w:t>
      </w:r>
      <w:r w:rsidR="00B80EF8" w:rsidRPr="00D33D18">
        <w:rPr>
          <w:rFonts w:ascii="Times New Roman" w:hAnsi="Times New Roman" w:cs="Times New Roman"/>
          <w:spacing w:val="10"/>
          <w:sz w:val="20"/>
          <w:szCs w:val="20"/>
        </w:rPr>
        <w:t>Robert L.</w:t>
      </w:r>
      <w:r>
        <w:rPr>
          <w:rFonts w:ascii="Times New Roman" w:hAnsi="Times New Roman" w:cs="Times New Roman"/>
          <w:spacing w:val="10"/>
          <w:sz w:val="20"/>
          <w:szCs w:val="20"/>
          <w:lang w:val="en-US"/>
        </w:rPr>
        <w:t xml:space="preserve"> (</w:t>
      </w:r>
      <w:r w:rsidRPr="00D33D18">
        <w:rPr>
          <w:rFonts w:ascii="Times New Roman" w:hAnsi="Times New Roman" w:cs="Times New Roman"/>
          <w:spacing w:val="10"/>
          <w:sz w:val="20"/>
          <w:szCs w:val="20"/>
        </w:rPr>
        <w:t>1997</w:t>
      </w:r>
      <w:r>
        <w:rPr>
          <w:rFonts w:ascii="Times New Roman" w:hAnsi="Times New Roman" w:cs="Times New Roman"/>
          <w:spacing w:val="10"/>
          <w:sz w:val="20"/>
          <w:szCs w:val="20"/>
          <w:lang w:val="en-US"/>
        </w:rPr>
        <w:t xml:space="preserve">). </w:t>
      </w:r>
      <w:r w:rsidR="00B80EF8" w:rsidRPr="00C44D18">
        <w:rPr>
          <w:rFonts w:ascii="Times New Roman" w:hAnsi="Times New Roman" w:cs="Times New Roman"/>
          <w:i/>
          <w:spacing w:val="10"/>
          <w:sz w:val="20"/>
          <w:szCs w:val="20"/>
        </w:rPr>
        <w:t>Power System Planning</w:t>
      </w:r>
      <w:r w:rsidR="00B80EF8" w:rsidRPr="00D33D18">
        <w:rPr>
          <w:rFonts w:ascii="Times New Roman" w:hAnsi="Times New Roman" w:cs="Times New Roman"/>
          <w:spacing w:val="10"/>
          <w:sz w:val="20"/>
          <w:szCs w:val="20"/>
        </w:rPr>
        <w:t>.</w:t>
      </w:r>
      <w:r w:rsidR="004E0086">
        <w:rPr>
          <w:rFonts w:ascii="Times New Roman" w:hAnsi="Times New Roman" w:cs="Times New Roman"/>
          <w:spacing w:val="10"/>
          <w:sz w:val="20"/>
          <w:szCs w:val="20"/>
        </w:rPr>
        <w:t xml:space="preserve"> McGraw-Hill International Book</w:t>
      </w:r>
      <w:r w:rsidR="004E0086">
        <w:rPr>
          <w:rFonts w:ascii="Times New Roman" w:hAnsi="Times New Roman" w:cs="Times New Roman"/>
          <w:spacing w:val="10"/>
          <w:sz w:val="20"/>
          <w:szCs w:val="20"/>
          <w:lang w:val="en-US"/>
        </w:rPr>
        <w:t xml:space="preserve"> </w:t>
      </w:r>
      <w:r w:rsidR="00B80EF8" w:rsidRPr="00D33D18">
        <w:rPr>
          <w:rFonts w:ascii="Times New Roman" w:hAnsi="Times New Roman" w:cs="Times New Roman"/>
          <w:spacing w:val="10"/>
          <w:sz w:val="20"/>
          <w:szCs w:val="20"/>
        </w:rPr>
        <w:t xml:space="preserve">Company. </w:t>
      </w:r>
    </w:p>
    <w:p w:rsidR="00F7462B" w:rsidRDefault="00F7462B">
      <w:pPr>
        <w:spacing w:after="120"/>
        <w:ind w:left="709" w:hanging="709"/>
        <w:jc w:val="both"/>
        <w:rPr>
          <w:rFonts w:ascii="Times New Roman" w:hAnsi="Times New Roman"/>
          <w:sz w:val="20"/>
          <w:szCs w:val="20"/>
          <w:lang w:val="en-US"/>
        </w:rPr>
      </w:pPr>
    </w:p>
    <w:sectPr w:rsidR="00F7462B" w:rsidSect="00662F65">
      <w:footerReference w:type="default" r:id="rId76"/>
      <w:pgSz w:w="11906" w:h="16838" w:code="9"/>
      <w:pgMar w:top="1701" w:right="1418"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2FD" w:rsidRDefault="000C42FD" w:rsidP="0091525A">
      <w:pPr>
        <w:spacing w:after="0" w:line="240" w:lineRule="auto"/>
      </w:pPr>
      <w:r>
        <w:separator/>
      </w:r>
    </w:p>
  </w:endnote>
  <w:endnote w:type="continuationSeparator" w:id="1">
    <w:p w:rsidR="000C42FD" w:rsidRDefault="000C42FD" w:rsidP="00915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344"/>
      <w:docPartObj>
        <w:docPartGallery w:val="Page Numbers (Bottom of Page)"/>
        <w:docPartUnique/>
      </w:docPartObj>
    </w:sdtPr>
    <w:sdtContent>
      <w:p w:rsidR="000126A7" w:rsidRDefault="00397F48">
        <w:pPr>
          <w:pStyle w:val="Footer"/>
          <w:jc w:val="center"/>
        </w:pPr>
        <w:fldSimple w:instr=" PAGE   \* MERGEFORMAT ">
          <w:r w:rsidR="006937CD">
            <w:rPr>
              <w:noProof/>
            </w:rPr>
            <w:t>1</w:t>
          </w:r>
        </w:fldSimple>
      </w:p>
    </w:sdtContent>
  </w:sdt>
  <w:p w:rsidR="008B2232" w:rsidRDefault="008B2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2FD" w:rsidRDefault="000C42FD" w:rsidP="0091525A">
      <w:pPr>
        <w:spacing w:after="0" w:line="240" w:lineRule="auto"/>
      </w:pPr>
      <w:r>
        <w:separator/>
      </w:r>
    </w:p>
  </w:footnote>
  <w:footnote w:type="continuationSeparator" w:id="1">
    <w:p w:rsidR="000C42FD" w:rsidRDefault="000C42FD" w:rsidP="009152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17B2"/>
    <w:multiLevelType w:val="hybridMultilevel"/>
    <w:tmpl w:val="61B6E43A"/>
    <w:lvl w:ilvl="0" w:tplc="79F400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2064E5F"/>
    <w:multiLevelType w:val="hybridMultilevel"/>
    <w:tmpl w:val="A3B2976A"/>
    <w:lvl w:ilvl="0" w:tplc="CEA8AE8C">
      <w:numFmt w:val="bullet"/>
      <w:lvlText w:val="-"/>
      <w:lvlJc w:val="left"/>
      <w:pPr>
        <w:ind w:left="1637" w:hanging="360"/>
      </w:pPr>
      <w:rPr>
        <w:rFonts w:ascii="Times New Roman" w:eastAsiaTheme="minorHAnsi" w:hAnsi="Times New Roman" w:cs="Times New Roman" w:hint="default"/>
      </w:rPr>
    </w:lvl>
    <w:lvl w:ilvl="1" w:tplc="04210003" w:tentative="1">
      <w:start w:val="1"/>
      <w:numFmt w:val="bullet"/>
      <w:lvlText w:val="o"/>
      <w:lvlJc w:val="left"/>
      <w:pPr>
        <w:ind w:left="2357" w:hanging="360"/>
      </w:pPr>
      <w:rPr>
        <w:rFonts w:ascii="Courier New" w:hAnsi="Courier New" w:cs="Courier New" w:hint="default"/>
      </w:rPr>
    </w:lvl>
    <w:lvl w:ilvl="2" w:tplc="04210005" w:tentative="1">
      <w:start w:val="1"/>
      <w:numFmt w:val="bullet"/>
      <w:lvlText w:val=""/>
      <w:lvlJc w:val="left"/>
      <w:pPr>
        <w:ind w:left="3077" w:hanging="360"/>
      </w:pPr>
      <w:rPr>
        <w:rFonts w:ascii="Wingdings" w:hAnsi="Wingdings" w:hint="default"/>
      </w:rPr>
    </w:lvl>
    <w:lvl w:ilvl="3" w:tplc="04210001" w:tentative="1">
      <w:start w:val="1"/>
      <w:numFmt w:val="bullet"/>
      <w:lvlText w:val=""/>
      <w:lvlJc w:val="left"/>
      <w:pPr>
        <w:ind w:left="3797" w:hanging="360"/>
      </w:pPr>
      <w:rPr>
        <w:rFonts w:ascii="Symbol" w:hAnsi="Symbol" w:hint="default"/>
      </w:rPr>
    </w:lvl>
    <w:lvl w:ilvl="4" w:tplc="04210003" w:tentative="1">
      <w:start w:val="1"/>
      <w:numFmt w:val="bullet"/>
      <w:lvlText w:val="o"/>
      <w:lvlJc w:val="left"/>
      <w:pPr>
        <w:ind w:left="4517" w:hanging="360"/>
      </w:pPr>
      <w:rPr>
        <w:rFonts w:ascii="Courier New" w:hAnsi="Courier New" w:cs="Courier New" w:hint="default"/>
      </w:rPr>
    </w:lvl>
    <w:lvl w:ilvl="5" w:tplc="04210005" w:tentative="1">
      <w:start w:val="1"/>
      <w:numFmt w:val="bullet"/>
      <w:lvlText w:val=""/>
      <w:lvlJc w:val="left"/>
      <w:pPr>
        <w:ind w:left="5237" w:hanging="360"/>
      </w:pPr>
      <w:rPr>
        <w:rFonts w:ascii="Wingdings" w:hAnsi="Wingdings" w:hint="default"/>
      </w:rPr>
    </w:lvl>
    <w:lvl w:ilvl="6" w:tplc="04210001" w:tentative="1">
      <w:start w:val="1"/>
      <w:numFmt w:val="bullet"/>
      <w:lvlText w:val=""/>
      <w:lvlJc w:val="left"/>
      <w:pPr>
        <w:ind w:left="5957" w:hanging="360"/>
      </w:pPr>
      <w:rPr>
        <w:rFonts w:ascii="Symbol" w:hAnsi="Symbol" w:hint="default"/>
      </w:rPr>
    </w:lvl>
    <w:lvl w:ilvl="7" w:tplc="04210003" w:tentative="1">
      <w:start w:val="1"/>
      <w:numFmt w:val="bullet"/>
      <w:lvlText w:val="o"/>
      <w:lvlJc w:val="left"/>
      <w:pPr>
        <w:ind w:left="6677" w:hanging="360"/>
      </w:pPr>
      <w:rPr>
        <w:rFonts w:ascii="Courier New" w:hAnsi="Courier New" w:cs="Courier New" w:hint="default"/>
      </w:rPr>
    </w:lvl>
    <w:lvl w:ilvl="8" w:tplc="04210005" w:tentative="1">
      <w:start w:val="1"/>
      <w:numFmt w:val="bullet"/>
      <w:lvlText w:val=""/>
      <w:lvlJc w:val="left"/>
      <w:pPr>
        <w:ind w:left="7397" w:hanging="360"/>
      </w:pPr>
      <w:rPr>
        <w:rFonts w:ascii="Wingdings" w:hAnsi="Wingdings" w:hint="default"/>
      </w:rPr>
    </w:lvl>
  </w:abstractNum>
  <w:abstractNum w:abstractNumId="2">
    <w:nsid w:val="025E6E84"/>
    <w:multiLevelType w:val="hybridMultilevel"/>
    <w:tmpl w:val="2342FC08"/>
    <w:lvl w:ilvl="0" w:tplc="78B422A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36207FF"/>
    <w:multiLevelType w:val="multilevel"/>
    <w:tmpl w:val="E3A015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3725109"/>
    <w:multiLevelType w:val="hybridMultilevel"/>
    <w:tmpl w:val="1054B0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CF374C"/>
    <w:multiLevelType w:val="hybridMultilevel"/>
    <w:tmpl w:val="F6E431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7DB1045"/>
    <w:multiLevelType w:val="hybridMultilevel"/>
    <w:tmpl w:val="3666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4728DC"/>
    <w:multiLevelType w:val="hybridMultilevel"/>
    <w:tmpl w:val="88B034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D866DF6"/>
    <w:multiLevelType w:val="hybridMultilevel"/>
    <w:tmpl w:val="E092BA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1132B7F"/>
    <w:multiLevelType w:val="multilevel"/>
    <w:tmpl w:val="CD2EE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B16EB4"/>
    <w:multiLevelType w:val="hybridMultilevel"/>
    <w:tmpl w:val="8304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F32F60"/>
    <w:multiLevelType w:val="hybridMultilevel"/>
    <w:tmpl w:val="87A662B0"/>
    <w:lvl w:ilvl="0" w:tplc="4462B9D4">
      <w:start w:val="1"/>
      <w:numFmt w:val="decimal"/>
      <w:lvlText w:val="%1."/>
      <w:lvlJc w:val="left"/>
      <w:pPr>
        <w:ind w:left="363" w:hanging="360"/>
      </w:pPr>
      <w:rPr>
        <w:rFonts w:hint="default"/>
      </w:rPr>
    </w:lvl>
    <w:lvl w:ilvl="1" w:tplc="04210019" w:tentative="1">
      <w:start w:val="1"/>
      <w:numFmt w:val="lowerLetter"/>
      <w:lvlText w:val="%2."/>
      <w:lvlJc w:val="left"/>
      <w:pPr>
        <w:ind w:left="1083" w:hanging="360"/>
      </w:pPr>
    </w:lvl>
    <w:lvl w:ilvl="2" w:tplc="0421001B" w:tentative="1">
      <w:start w:val="1"/>
      <w:numFmt w:val="lowerRoman"/>
      <w:lvlText w:val="%3."/>
      <w:lvlJc w:val="right"/>
      <w:pPr>
        <w:ind w:left="1803" w:hanging="180"/>
      </w:pPr>
    </w:lvl>
    <w:lvl w:ilvl="3" w:tplc="0421000F" w:tentative="1">
      <w:start w:val="1"/>
      <w:numFmt w:val="decimal"/>
      <w:lvlText w:val="%4."/>
      <w:lvlJc w:val="left"/>
      <w:pPr>
        <w:ind w:left="2523" w:hanging="360"/>
      </w:pPr>
    </w:lvl>
    <w:lvl w:ilvl="4" w:tplc="04210019" w:tentative="1">
      <w:start w:val="1"/>
      <w:numFmt w:val="lowerLetter"/>
      <w:lvlText w:val="%5."/>
      <w:lvlJc w:val="left"/>
      <w:pPr>
        <w:ind w:left="3243" w:hanging="360"/>
      </w:pPr>
    </w:lvl>
    <w:lvl w:ilvl="5" w:tplc="0421001B" w:tentative="1">
      <w:start w:val="1"/>
      <w:numFmt w:val="lowerRoman"/>
      <w:lvlText w:val="%6."/>
      <w:lvlJc w:val="right"/>
      <w:pPr>
        <w:ind w:left="3963" w:hanging="180"/>
      </w:pPr>
    </w:lvl>
    <w:lvl w:ilvl="6" w:tplc="0421000F" w:tentative="1">
      <w:start w:val="1"/>
      <w:numFmt w:val="decimal"/>
      <w:lvlText w:val="%7."/>
      <w:lvlJc w:val="left"/>
      <w:pPr>
        <w:ind w:left="4683" w:hanging="360"/>
      </w:pPr>
    </w:lvl>
    <w:lvl w:ilvl="7" w:tplc="04210019" w:tentative="1">
      <w:start w:val="1"/>
      <w:numFmt w:val="lowerLetter"/>
      <w:lvlText w:val="%8."/>
      <w:lvlJc w:val="left"/>
      <w:pPr>
        <w:ind w:left="5403" w:hanging="360"/>
      </w:pPr>
    </w:lvl>
    <w:lvl w:ilvl="8" w:tplc="0421001B" w:tentative="1">
      <w:start w:val="1"/>
      <w:numFmt w:val="lowerRoman"/>
      <w:lvlText w:val="%9."/>
      <w:lvlJc w:val="right"/>
      <w:pPr>
        <w:ind w:left="6123" w:hanging="180"/>
      </w:pPr>
    </w:lvl>
  </w:abstractNum>
  <w:abstractNum w:abstractNumId="12">
    <w:nsid w:val="17166739"/>
    <w:multiLevelType w:val="hybridMultilevel"/>
    <w:tmpl w:val="F5740F08"/>
    <w:lvl w:ilvl="0" w:tplc="694036CE">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3">
    <w:nsid w:val="187C780E"/>
    <w:multiLevelType w:val="hybridMultilevel"/>
    <w:tmpl w:val="6D12AB1A"/>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A4E60A8"/>
    <w:multiLevelType w:val="multilevel"/>
    <w:tmpl w:val="9AE4BF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1A684BAC"/>
    <w:multiLevelType w:val="hybridMultilevel"/>
    <w:tmpl w:val="4EC06C78"/>
    <w:lvl w:ilvl="0" w:tplc="79F400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1D1B4049"/>
    <w:multiLevelType w:val="hybridMultilevel"/>
    <w:tmpl w:val="E5CE8B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F821AE"/>
    <w:multiLevelType w:val="hybridMultilevel"/>
    <w:tmpl w:val="F222A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0215A0B"/>
    <w:multiLevelType w:val="hybridMultilevel"/>
    <w:tmpl w:val="43CE8D84"/>
    <w:lvl w:ilvl="0" w:tplc="0421000F">
      <w:start w:val="1"/>
      <w:numFmt w:val="decimal"/>
      <w:lvlText w:val="%1."/>
      <w:lvlJc w:val="left"/>
      <w:pPr>
        <w:ind w:left="3660" w:hanging="360"/>
      </w:pPr>
    </w:lvl>
    <w:lvl w:ilvl="1" w:tplc="04210019" w:tentative="1">
      <w:start w:val="1"/>
      <w:numFmt w:val="lowerLetter"/>
      <w:lvlText w:val="%2."/>
      <w:lvlJc w:val="left"/>
      <w:pPr>
        <w:ind w:left="4380" w:hanging="360"/>
      </w:pPr>
    </w:lvl>
    <w:lvl w:ilvl="2" w:tplc="0421001B" w:tentative="1">
      <w:start w:val="1"/>
      <w:numFmt w:val="lowerRoman"/>
      <w:lvlText w:val="%3."/>
      <w:lvlJc w:val="right"/>
      <w:pPr>
        <w:ind w:left="5100" w:hanging="180"/>
      </w:pPr>
    </w:lvl>
    <w:lvl w:ilvl="3" w:tplc="0421000F" w:tentative="1">
      <w:start w:val="1"/>
      <w:numFmt w:val="decimal"/>
      <w:lvlText w:val="%4."/>
      <w:lvlJc w:val="left"/>
      <w:pPr>
        <w:ind w:left="5820" w:hanging="360"/>
      </w:pPr>
    </w:lvl>
    <w:lvl w:ilvl="4" w:tplc="04210019" w:tentative="1">
      <w:start w:val="1"/>
      <w:numFmt w:val="lowerLetter"/>
      <w:lvlText w:val="%5."/>
      <w:lvlJc w:val="left"/>
      <w:pPr>
        <w:ind w:left="6540" w:hanging="360"/>
      </w:pPr>
    </w:lvl>
    <w:lvl w:ilvl="5" w:tplc="0421001B" w:tentative="1">
      <w:start w:val="1"/>
      <w:numFmt w:val="lowerRoman"/>
      <w:lvlText w:val="%6."/>
      <w:lvlJc w:val="right"/>
      <w:pPr>
        <w:ind w:left="7260" w:hanging="180"/>
      </w:pPr>
    </w:lvl>
    <w:lvl w:ilvl="6" w:tplc="0421000F" w:tentative="1">
      <w:start w:val="1"/>
      <w:numFmt w:val="decimal"/>
      <w:lvlText w:val="%7."/>
      <w:lvlJc w:val="left"/>
      <w:pPr>
        <w:ind w:left="7980" w:hanging="360"/>
      </w:pPr>
    </w:lvl>
    <w:lvl w:ilvl="7" w:tplc="04210019" w:tentative="1">
      <w:start w:val="1"/>
      <w:numFmt w:val="lowerLetter"/>
      <w:lvlText w:val="%8."/>
      <w:lvlJc w:val="left"/>
      <w:pPr>
        <w:ind w:left="8700" w:hanging="360"/>
      </w:pPr>
    </w:lvl>
    <w:lvl w:ilvl="8" w:tplc="0421001B" w:tentative="1">
      <w:start w:val="1"/>
      <w:numFmt w:val="lowerRoman"/>
      <w:lvlText w:val="%9."/>
      <w:lvlJc w:val="right"/>
      <w:pPr>
        <w:ind w:left="9420" w:hanging="180"/>
      </w:pPr>
    </w:lvl>
  </w:abstractNum>
  <w:abstractNum w:abstractNumId="19">
    <w:nsid w:val="21DF27F9"/>
    <w:multiLevelType w:val="hybridMultilevel"/>
    <w:tmpl w:val="4B7410D8"/>
    <w:lvl w:ilvl="0" w:tplc="8D6E49BE">
      <w:start w:val="1"/>
      <w:numFmt w:val="decimal"/>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26668BB"/>
    <w:multiLevelType w:val="hybridMultilevel"/>
    <w:tmpl w:val="746A69D6"/>
    <w:lvl w:ilvl="0" w:tplc="9132D7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3733D12"/>
    <w:multiLevelType w:val="hybridMultilevel"/>
    <w:tmpl w:val="1858377E"/>
    <w:lvl w:ilvl="0" w:tplc="04210001">
      <w:start w:val="1"/>
      <w:numFmt w:val="bullet"/>
      <w:lvlText w:val=""/>
      <w:lvlJc w:val="left"/>
      <w:pPr>
        <w:ind w:left="1560" w:hanging="360"/>
      </w:pPr>
      <w:rPr>
        <w:rFonts w:ascii="Symbol" w:hAnsi="Symbol" w:hint="default"/>
      </w:rPr>
    </w:lvl>
    <w:lvl w:ilvl="1" w:tplc="04210003" w:tentative="1">
      <w:start w:val="1"/>
      <w:numFmt w:val="bullet"/>
      <w:lvlText w:val="o"/>
      <w:lvlJc w:val="left"/>
      <w:pPr>
        <w:ind w:left="2280" w:hanging="360"/>
      </w:pPr>
      <w:rPr>
        <w:rFonts w:ascii="Courier New" w:hAnsi="Courier New" w:cs="Courier New" w:hint="default"/>
      </w:rPr>
    </w:lvl>
    <w:lvl w:ilvl="2" w:tplc="04210005" w:tentative="1">
      <w:start w:val="1"/>
      <w:numFmt w:val="bullet"/>
      <w:lvlText w:val=""/>
      <w:lvlJc w:val="left"/>
      <w:pPr>
        <w:ind w:left="3000" w:hanging="360"/>
      </w:pPr>
      <w:rPr>
        <w:rFonts w:ascii="Wingdings" w:hAnsi="Wingdings" w:hint="default"/>
      </w:rPr>
    </w:lvl>
    <w:lvl w:ilvl="3" w:tplc="04210001" w:tentative="1">
      <w:start w:val="1"/>
      <w:numFmt w:val="bullet"/>
      <w:lvlText w:val=""/>
      <w:lvlJc w:val="left"/>
      <w:pPr>
        <w:ind w:left="3720" w:hanging="360"/>
      </w:pPr>
      <w:rPr>
        <w:rFonts w:ascii="Symbol" w:hAnsi="Symbol" w:hint="default"/>
      </w:rPr>
    </w:lvl>
    <w:lvl w:ilvl="4" w:tplc="04210003" w:tentative="1">
      <w:start w:val="1"/>
      <w:numFmt w:val="bullet"/>
      <w:lvlText w:val="o"/>
      <w:lvlJc w:val="left"/>
      <w:pPr>
        <w:ind w:left="4440" w:hanging="360"/>
      </w:pPr>
      <w:rPr>
        <w:rFonts w:ascii="Courier New" w:hAnsi="Courier New" w:cs="Courier New" w:hint="default"/>
      </w:rPr>
    </w:lvl>
    <w:lvl w:ilvl="5" w:tplc="04210005" w:tentative="1">
      <w:start w:val="1"/>
      <w:numFmt w:val="bullet"/>
      <w:lvlText w:val=""/>
      <w:lvlJc w:val="left"/>
      <w:pPr>
        <w:ind w:left="5160" w:hanging="360"/>
      </w:pPr>
      <w:rPr>
        <w:rFonts w:ascii="Wingdings" w:hAnsi="Wingdings" w:hint="default"/>
      </w:rPr>
    </w:lvl>
    <w:lvl w:ilvl="6" w:tplc="04210001" w:tentative="1">
      <w:start w:val="1"/>
      <w:numFmt w:val="bullet"/>
      <w:lvlText w:val=""/>
      <w:lvlJc w:val="left"/>
      <w:pPr>
        <w:ind w:left="5880" w:hanging="360"/>
      </w:pPr>
      <w:rPr>
        <w:rFonts w:ascii="Symbol" w:hAnsi="Symbol" w:hint="default"/>
      </w:rPr>
    </w:lvl>
    <w:lvl w:ilvl="7" w:tplc="04210003" w:tentative="1">
      <w:start w:val="1"/>
      <w:numFmt w:val="bullet"/>
      <w:lvlText w:val="o"/>
      <w:lvlJc w:val="left"/>
      <w:pPr>
        <w:ind w:left="6600" w:hanging="360"/>
      </w:pPr>
      <w:rPr>
        <w:rFonts w:ascii="Courier New" w:hAnsi="Courier New" w:cs="Courier New" w:hint="default"/>
      </w:rPr>
    </w:lvl>
    <w:lvl w:ilvl="8" w:tplc="04210005" w:tentative="1">
      <w:start w:val="1"/>
      <w:numFmt w:val="bullet"/>
      <w:lvlText w:val=""/>
      <w:lvlJc w:val="left"/>
      <w:pPr>
        <w:ind w:left="7320" w:hanging="360"/>
      </w:pPr>
      <w:rPr>
        <w:rFonts w:ascii="Wingdings" w:hAnsi="Wingdings" w:hint="default"/>
      </w:rPr>
    </w:lvl>
  </w:abstractNum>
  <w:abstractNum w:abstractNumId="22">
    <w:nsid w:val="247972AE"/>
    <w:multiLevelType w:val="multilevel"/>
    <w:tmpl w:val="ADC01100"/>
    <w:lvl w:ilvl="0">
      <w:start w:val="1"/>
      <w:numFmt w:val="decimal"/>
      <w:lvlText w:val="%1."/>
      <w:lvlJc w:val="left"/>
      <w:pPr>
        <w:ind w:left="1440" w:hanging="360"/>
      </w:pPr>
      <w:rPr>
        <w:rFonts w:hint="default"/>
        <w:i w:val="0"/>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3">
    <w:nsid w:val="24C132FE"/>
    <w:multiLevelType w:val="hybridMultilevel"/>
    <w:tmpl w:val="53C0740A"/>
    <w:lvl w:ilvl="0" w:tplc="80641266">
      <w:start w:val="1"/>
      <w:numFmt w:val="decimal"/>
      <w:lvlText w:val="%1."/>
      <w:lvlJc w:val="left"/>
      <w:pPr>
        <w:ind w:left="833" w:hanging="360"/>
      </w:pPr>
      <w:rPr>
        <w:rFonts w:hint="default"/>
      </w:rPr>
    </w:lvl>
    <w:lvl w:ilvl="1" w:tplc="04210019" w:tentative="1">
      <w:start w:val="1"/>
      <w:numFmt w:val="lowerLetter"/>
      <w:lvlText w:val="%2."/>
      <w:lvlJc w:val="left"/>
      <w:pPr>
        <w:ind w:left="1553" w:hanging="360"/>
      </w:pPr>
    </w:lvl>
    <w:lvl w:ilvl="2" w:tplc="0421001B" w:tentative="1">
      <w:start w:val="1"/>
      <w:numFmt w:val="lowerRoman"/>
      <w:lvlText w:val="%3."/>
      <w:lvlJc w:val="right"/>
      <w:pPr>
        <w:ind w:left="2273" w:hanging="180"/>
      </w:pPr>
    </w:lvl>
    <w:lvl w:ilvl="3" w:tplc="0421000F" w:tentative="1">
      <w:start w:val="1"/>
      <w:numFmt w:val="decimal"/>
      <w:lvlText w:val="%4."/>
      <w:lvlJc w:val="left"/>
      <w:pPr>
        <w:ind w:left="2993" w:hanging="360"/>
      </w:pPr>
    </w:lvl>
    <w:lvl w:ilvl="4" w:tplc="04210019" w:tentative="1">
      <w:start w:val="1"/>
      <w:numFmt w:val="lowerLetter"/>
      <w:lvlText w:val="%5."/>
      <w:lvlJc w:val="left"/>
      <w:pPr>
        <w:ind w:left="3713" w:hanging="360"/>
      </w:pPr>
    </w:lvl>
    <w:lvl w:ilvl="5" w:tplc="0421001B" w:tentative="1">
      <w:start w:val="1"/>
      <w:numFmt w:val="lowerRoman"/>
      <w:lvlText w:val="%6."/>
      <w:lvlJc w:val="right"/>
      <w:pPr>
        <w:ind w:left="4433" w:hanging="180"/>
      </w:pPr>
    </w:lvl>
    <w:lvl w:ilvl="6" w:tplc="0421000F" w:tentative="1">
      <w:start w:val="1"/>
      <w:numFmt w:val="decimal"/>
      <w:lvlText w:val="%7."/>
      <w:lvlJc w:val="left"/>
      <w:pPr>
        <w:ind w:left="5153" w:hanging="360"/>
      </w:pPr>
    </w:lvl>
    <w:lvl w:ilvl="7" w:tplc="04210019" w:tentative="1">
      <w:start w:val="1"/>
      <w:numFmt w:val="lowerLetter"/>
      <w:lvlText w:val="%8."/>
      <w:lvlJc w:val="left"/>
      <w:pPr>
        <w:ind w:left="5873" w:hanging="360"/>
      </w:pPr>
    </w:lvl>
    <w:lvl w:ilvl="8" w:tplc="0421001B" w:tentative="1">
      <w:start w:val="1"/>
      <w:numFmt w:val="lowerRoman"/>
      <w:lvlText w:val="%9."/>
      <w:lvlJc w:val="right"/>
      <w:pPr>
        <w:ind w:left="6593" w:hanging="180"/>
      </w:pPr>
    </w:lvl>
  </w:abstractNum>
  <w:abstractNum w:abstractNumId="24">
    <w:nsid w:val="26041DCB"/>
    <w:multiLevelType w:val="hybridMultilevel"/>
    <w:tmpl w:val="C8B8DACC"/>
    <w:lvl w:ilvl="0" w:tplc="9B08F3DC">
      <w:start w:val="1"/>
      <w:numFmt w:val="decimal"/>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25">
    <w:nsid w:val="29991600"/>
    <w:multiLevelType w:val="multilevel"/>
    <w:tmpl w:val="544A16A8"/>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2BB219CC"/>
    <w:multiLevelType w:val="hybridMultilevel"/>
    <w:tmpl w:val="6660F96C"/>
    <w:lvl w:ilvl="0" w:tplc="26A00EF6">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5435DB6"/>
    <w:multiLevelType w:val="multilevel"/>
    <w:tmpl w:val="D4405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C115EBD"/>
    <w:multiLevelType w:val="multilevel"/>
    <w:tmpl w:val="6B44948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nsid w:val="4EA12E9D"/>
    <w:multiLevelType w:val="hybridMultilevel"/>
    <w:tmpl w:val="9AC26B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5073097C"/>
    <w:multiLevelType w:val="hybridMultilevel"/>
    <w:tmpl w:val="58447ADC"/>
    <w:lvl w:ilvl="0" w:tplc="B84A6AF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2B22BBB"/>
    <w:multiLevelType w:val="multilevel"/>
    <w:tmpl w:val="D4902AF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45E65F6"/>
    <w:multiLevelType w:val="multilevel"/>
    <w:tmpl w:val="93F21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532280D"/>
    <w:multiLevelType w:val="hybridMultilevel"/>
    <w:tmpl w:val="747638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402481"/>
    <w:multiLevelType w:val="hybridMultilevel"/>
    <w:tmpl w:val="4A9A479A"/>
    <w:lvl w:ilvl="0" w:tplc="5A74729C">
      <w:start w:val="1"/>
      <w:numFmt w:val="decimal"/>
      <w:lvlText w:val="%1."/>
      <w:lvlJc w:val="left"/>
      <w:pPr>
        <w:ind w:left="363" w:hanging="360"/>
      </w:pPr>
      <w:rPr>
        <w:rFonts w:hint="default"/>
      </w:rPr>
    </w:lvl>
    <w:lvl w:ilvl="1" w:tplc="04210019" w:tentative="1">
      <w:start w:val="1"/>
      <w:numFmt w:val="lowerLetter"/>
      <w:lvlText w:val="%2."/>
      <w:lvlJc w:val="left"/>
      <w:pPr>
        <w:ind w:left="1083" w:hanging="360"/>
      </w:pPr>
    </w:lvl>
    <w:lvl w:ilvl="2" w:tplc="0421001B" w:tentative="1">
      <w:start w:val="1"/>
      <w:numFmt w:val="lowerRoman"/>
      <w:lvlText w:val="%3."/>
      <w:lvlJc w:val="right"/>
      <w:pPr>
        <w:ind w:left="1803" w:hanging="180"/>
      </w:pPr>
    </w:lvl>
    <w:lvl w:ilvl="3" w:tplc="0421000F" w:tentative="1">
      <w:start w:val="1"/>
      <w:numFmt w:val="decimal"/>
      <w:lvlText w:val="%4."/>
      <w:lvlJc w:val="left"/>
      <w:pPr>
        <w:ind w:left="2523" w:hanging="360"/>
      </w:pPr>
    </w:lvl>
    <w:lvl w:ilvl="4" w:tplc="04210019" w:tentative="1">
      <w:start w:val="1"/>
      <w:numFmt w:val="lowerLetter"/>
      <w:lvlText w:val="%5."/>
      <w:lvlJc w:val="left"/>
      <w:pPr>
        <w:ind w:left="3243" w:hanging="360"/>
      </w:pPr>
    </w:lvl>
    <w:lvl w:ilvl="5" w:tplc="0421001B" w:tentative="1">
      <w:start w:val="1"/>
      <w:numFmt w:val="lowerRoman"/>
      <w:lvlText w:val="%6."/>
      <w:lvlJc w:val="right"/>
      <w:pPr>
        <w:ind w:left="3963" w:hanging="180"/>
      </w:pPr>
    </w:lvl>
    <w:lvl w:ilvl="6" w:tplc="0421000F" w:tentative="1">
      <w:start w:val="1"/>
      <w:numFmt w:val="decimal"/>
      <w:lvlText w:val="%7."/>
      <w:lvlJc w:val="left"/>
      <w:pPr>
        <w:ind w:left="4683" w:hanging="360"/>
      </w:pPr>
    </w:lvl>
    <w:lvl w:ilvl="7" w:tplc="04210019" w:tentative="1">
      <w:start w:val="1"/>
      <w:numFmt w:val="lowerLetter"/>
      <w:lvlText w:val="%8."/>
      <w:lvlJc w:val="left"/>
      <w:pPr>
        <w:ind w:left="5403" w:hanging="360"/>
      </w:pPr>
    </w:lvl>
    <w:lvl w:ilvl="8" w:tplc="0421001B" w:tentative="1">
      <w:start w:val="1"/>
      <w:numFmt w:val="lowerRoman"/>
      <w:lvlText w:val="%9."/>
      <w:lvlJc w:val="right"/>
      <w:pPr>
        <w:ind w:left="6123" w:hanging="180"/>
      </w:pPr>
    </w:lvl>
  </w:abstractNum>
  <w:abstractNum w:abstractNumId="35">
    <w:nsid w:val="5E9B2E0E"/>
    <w:multiLevelType w:val="hybridMultilevel"/>
    <w:tmpl w:val="0652BEB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6">
    <w:nsid w:val="6AB156A9"/>
    <w:multiLevelType w:val="multilevel"/>
    <w:tmpl w:val="AA1ED1BE"/>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B463388"/>
    <w:multiLevelType w:val="hybridMultilevel"/>
    <w:tmpl w:val="128E4A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400963"/>
    <w:multiLevelType w:val="hybridMultilevel"/>
    <w:tmpl w:val="43B4E732"/>
    <w:lvl w:ilvl="0" w:tplc="79F400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0942939"/>
    <w:multiLevelType w:val="hybridMultilevel"/>
    <w:tmpl w:val="26CCE5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1146CA7"/>
    <w:multiLevelType w:val="hybridMultilevel"/>
    <w:tmpl w:val="0CFC6044"/>
    <w:lvl w:ilvl="0" w:tplc="81ECB64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FF3725"/>
    <w:multiLevelType w:val="hybridMultilevel"/>
    <w:tmpl w:val="F6ACC33E"/>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2"/>
  </w:num>
  <w:num w:numId="2">
    <w:abstractNumId w:val="12"/>
  </w:num>
  <w:num w:numId="3">
    <w:abstractNumId w:val="9"/>
  </w:num>
  <w:num w:numId="4">
    <w:abstractNumId w:val="35"/>
  </w:num>
  <w:num w:numId="5">
    <w:abstractNumId w:val="1"/>
  </w:num>
  <w:num w:numId="6">
    <w:abstractNumId w:val="0"/>
  </w:num>
  <w:num w:numId="7">
    <w:abstractNumId w:val="15"/>
  </w:num>
  <w:num w:numId="8">
    <w:abstractNumId w:val="38"/>
  </w:num>
  <w:num w:numId="9">
    <w:abstractNumId w:val="24"/>
  </w:num>
  <w:num w:numId="10">
    <w:abstractNumId w:val="23"/>
  </w:num>
  <w:num w:numId="11">
    <w:abstractNumId w:val="11"/>
  </w:num>
  <w:num w:numId="12">
    <w:abstractNumId w:val="34"/>
  </w:num>
  <w:num w:numId="13">
    <w:abstractNumId w:val="7"/>
  </w:num>
  <w:num w:numId="14">
    <w:abstractNumId w:val="18"/>
  </w:num>
  <w:num w:numId="15">
    <w:abstractNumId w:val="5"/>
  </w:num>
  <w:num w:numId="16">
    <w:abstractNumId w:val="6"/>
  </w:num>
  <w:num w:numId="17">
    <w:abstractNumId w:val="20"/>
  </w:num>
  <w:num w:numId="18">
    <w:abstractNumId w:val="31"/>
  </w:num>
  <w:num w:numId="19">
    <w:abstractNumId w:val="10"/>
  </w:num>
  <w:num w:numId="20">
    <w:abstractNumId w:val="26"/>
  </w:num>
  <w:num w:numId="21">
    <w:abstractNumId w:val="4"/>
  </w:num>
  <w:num w:numId="22">
    <w:abstractNumId w:val="16"/>
  </w:num>
  <w:num w:numId="23">
    <w:abstractNumId w:val="37"/>
  </w:num>
  <w:num w:numId="24">
    <w:abstractNumId w:val="33"/>
  </w:num>
  <w:num w:numId="25">
    <w:abstractNumId w:val="17"/>
  </w:num>
  <w:num w:numId="26">
    <w:abstractNumId w:val="30"/>
  </w:num>
  <w:num w:numId="27">
    <w:abstractNumId w:val="3"/>
  </w:num>
  <w:num w:numId="28">
    <w:abstractNumId w:val="29"/>
  </w:num>
  <w:num w:numId="29">
    <w:abstractNumId w:val="14"/>
  </w:num>
  <w:num w:numId="30">
    <w:abstractNumId w:val="2"/>
  </w:num>
  <w:num w:numId="31">
    <w:abstractNumId w:val="21"/>
  </w:num>
  <w:num w:numId="32">
    <w:abstractNumId w:val="39"/>
  </w:num>
  <w:num w:numId="33">
    <w:abstractNumId w:val="19"/>
  </w:num>
  <w:num w:numId="34">
    <w:abstractNumId w:val="25"/>
  </w:num>
  <w:num w:numId="35">
    <w:abstractNumId w:val="28"/>
  </w:num>
  <w:num w:numId="36">
    <w:abstractNumId w:val="41"/>
  </w:num>
  <w:num w:numId="37">
    <w:abstractNumId w:val="13"/>
  </w:num>
  <w:num w:numId="38">
    <w:abstractNumId w:val="27"/>
  </w:num>
  <w:num w:numId="39">
    <w:abstractNumId w:val="22"/>
  </w:num>
  <w:num w:numId="40">
    <w:abstractNumId w:val="36"/>
  </w:num>
  <w:num w:numId="41">
    <w:abstractNumId w:val="40"/>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77826"/>
  </w:hdrShapeDefaults>
  <w:footnotePr>
    <w:footnote w:id="0"/>
    <w:footnote w:id="1"/>
  </w:footnotePr>
  <w:endnotePr>
    <w:endnote w:id="0"/>
    <w:endnote w:id="1"/>
  </w:endnotePr>
  <w:compat/>
  <w:rsids>
    <w:rsidRoot w:val="0018055F"/>
    <w:rsid w:val="000015D5"/>
    <w:rsid w:val="00004BE2"/>
    <w:rsid w:val="000126A7"/>
    <w:rsid w:val="00012A18"/>
    <w:rsid w:val="000176C1"/>
    <w:rsid w:val="00024334"/>
    <w:rsid w:val="00025DD6"/>
    <w:rsid w:val="0003244F"/>
    <w:rsid w:val="00033F6A"/>
    <w:rsid w:val="000344A9"/>
    <w:rsid w:val="00043674"/>
    <w:rsid w:val="00043852"/>
    <w:rsid w:val="00044DC8"/>
    <w:rsid w:val="00052BE6"/>
    <w:rsid w:val="000540A4"/>
    <w:rsid w:val="00055278"/>
    <w:rsid w:val="00057F61"/>
    <w:rsid w:val="00061D60"/>
    <w:rsid w:val="00062375"/>
    <w:rsid w:val="00082FAC"/>
    <w:rsid w:val="000A3036"/>
    <w:rsid w:val="000B107F"/>
    <w:rsid w:val="000C407E"/>
    <w:rsid w:val="000C42FD"/>
    <w:rsid w:val="000C7909"/>
    <w:rsid w:val="000E0BD4"/>
    <w:rsid w:val="00110F82"/>
    <w:rsid w:val="00130EB7"/>
    <w:rsid w:val="00133CE8"/>
    <w:rsid w:val="00143FA4"/>
    <w:rsid w:val="00172DAF"/>
    <w:rsid w:val="00172F0A"/>
    <w:rsid w:val="00177DC2"/>
    <w:rsid w:val="0018055F"/>
    <w:rsid w:val="001A5FEF"/>
    <w:rsid w:val="001C55D3"/>
    <w:rsid w:val="001D0D5A"/>
    <w:rsid w:val="001D104B"/>
    <w:rsid w:val="001D46FF"/>
    <w:rsid w:val="001D4AC2"/>
    <w:rsid w:val="001D6720"/>
    <w:rsid w:val="001E3470"/>
    <w:rsid w:val="001F14BE"/>
    <w:rsid w:val="0020441F"/>
    <w:rsid w:val="002045F9"/>
    <w:rsid w:val="00210C70"/>
    <w:rsid w:val="00217056"/>
    <w:rsid w:val="00241D6C"/>
    <w:rsid w:val="002435F8"/>
    <w:rsid w:val="00246CD7"/>
    <w:rsid w:val="002559D8"/>
    <w:rsid w:val="00261F9A"/>
    <w:rsid w:val="00263BF2"/>
    <w:rsid w:val="00265E9F"/>
    <w:rsid w:val="002730AB"/>
    <w:rsid w:val="002748D0"/>
    <w:rsid w:val="00275A2C"/>
    <w:rsid w:val="002854DC"/>
    <w:rsid w:val="0028588D"/>
    <w:rsid w:val="00285DD5"/>
    <w:rsid w:val="002A5013"/>
    <w:rsid w:val="002A50E2"/>
    <w:rsid w:val="002A5D9D"/>
    <w:rsid w:val="002C05F9"/>
    <w:rsid w:val="002C64F3"/>
    <w:rsid w:val="002C7F6F"/>
    <w:rsid w:val="002D5C1A"/>
    <w:rsid w:val="002D619E"/>
    <w:rsid w:val="002D6305"/>
    <w:rsid w:val="002D7B69"/>
    <w:rsid w:val="002E43EE"/>
    <w:rsid w:val="002F3DA7"/>
    <w:rsid w:val="0030066A"/>
    <w:rsid w:val="00313894"/>
    <w:rsid w:val="00313A6C"/>
    <w:rsid w:val="00313F10"/>
    <w:rsid w:val="003145CE"/>
    <w:rsid w:val="00325DD5"/>
    <w:rsid w:val="0033330A"/>
    <w:rsid w:val="003336AA"/>
    <w:rsid w:val="003665D3"/>
    <w:rsid w:val="003709A3"/>
    <w:rsid w:val="00393BA3"/>
    <w:rsid w:val="003942A7"/>
    <w:rsid w:val="00397F48"/>
    <w:rsid w:val="003A5435"/>
    <w:rsid w:val="003D03B4"/>
    <w:rsid w:val="003E1836"/>
    <w:rsid w:val="003F28ED"/>
    <w:rsid w:val="003F4576"/>
    <w:rsid w:val="003F5CCB"/>
    <w:rsid w:val="004029B1"/>
    <w:rsid w:val="004047C7"/>
    <w:rsid w:val="00414961"/>
    <w:rsid w:val="0042311D"/>
    <w:rsid w:val="004319F5"/>
    <w:rsid w:val="00431CDA"/>
    <w:rsid w:val="00437614"/>
    <w:rsid w:val="004423C1"/>
    <w:rsid w:val="0044542B"/>
    <w:rsid w:val="00445927"/>
    <w:rsid w:val="00445D10"/>
    <w:rsid w:val="0045498C"/>
    <w:rsid w:val="00475447"/>
    <w:rsid w:val="00475FF5"/>
    <w:rsid w:val="004763D8"/>
    <w:rsid w:val="00476BC4"/>
    <w:rsid w:val="004801C7"/>
    <w:rsid w:val="0048063A"/>
    <w:rsid w:val="00482697"/>
    <w:rsid w:val="004829B0"/>
    <w:rsid w:val="0049546F"/>
    <w:rsid w:val="004954FD"/>
    <w:rsid w:val="004A7F02"/>
    <w:rsid w:val="004B0E36"/>
    <w:rsid w:val="004B532C"/>
    <w:rsid w:val="004C5A80"/>
    <w:rsid w:val="004D6CF3"/>
    <w:rsid w:val="004D75D8"/>
    <w:rsid w:val="004E0086"/>
    <w:rsid w:val="004E0DC7"/>
    <w:rsid w:val="004E2E59"/>
    <w:rsid w:val="004E715B"/>
    <w:rsid w:val="004F2731"/>
    <w:rsid w:val="004F422F"/>
    <w:rsid w:val="004F5BE8"/>
    <w:rsid w:val="00501009"/>
    <w:rsid w:val="0050274B"/>
    <w:rsid w:val="0051213E"/>
    <w:rsid w:val="00547C6A"/>
    <w:rsid w:val="00551959"/>
    <w:rsid w:val="00566487"/>
    <w:rsid w:val="00566C8A"/>
    <w:rsid w:val="00567E5C"/>
    <w:rsid w:val="00584E8A"/>
    <w:rsid w:val="0059365B"/>
    <w:rsid w:val="00595FB6"/>
    <w:rsid w:val="005965E9"/>
    <w:rsid w:val="005A3F59"/>
    <w:rsid w:val="005A6741"/>
    <w:rsid w:val="005C3F78"/>
    <w:rsid w:val="005D43A6"/>
    <w:rsid w:val="005E1451"/>
    <w:rsid w:val="005F27BB"/>
    <w:rsid w:val="005F3485"/>
    <w:rsid w:val="0060145E"/>
    <w:rsid w:val="0060167E"/>
    <w:rsid w:val="00603132"/>
    <w:rsid w:val="0061478B"/>
    <w:rsid w:val="00627220"/>
    <w:rsid w:val="00630D1E"/>
    <w:rsid w:val="00636966"/>
    <w:rsid w:val="00654D2B"/>
    <w:rsid w:val="0065540E"/>
    <w:rsid w:val="00655D4E"/>
    <w:rsid w:val="00662F65"/>
    <w:rsid w:val="00667E2C"/>
    <w:rsid w:val="006760FA"/>
    <w:rsid w:val="006826C0"/>
    <w:rsid w:val="00692AB6"/>
    <w:rsid w:val="006937CD"/>
    <w:rsid w:val="0069633D"/>
    <w:rsid w:val="006A12AD"/>
    <w:rsid w:val="006A3937"/>
    <w:rsid w:val="006C5CBD"/>
    <w:rsid w:val="006C729F"/>
    <w:rsid w:val="006D1D86"/>
    <w:rsid w:val="006D7CEF"/>
    <w:rsid w:val="006E03EF"/>
    <w:rsid w:val="006E0F31"/>
    <w:rsid w:val="006F1EB9"/>
    <w:rsid w:val="006F28D1"/>
    <w:rsid w:val="006F50A4"/>
    <w:rsid w:val="006F6668"/>
    <w:rsid w:val="00715FBA"/>
    <w:rsid w:val="00720B33"/>
    <w:rsid w:val="007274F3"/>
    <w:rsid w:val="00736FD9"/>
    <w:rsid w:val="007517D2"/>
    <w:rsid w:val="00752C16"/>
    <w:rsid w:val="00783DE7"/>
    <w:rsid w:val="0079346C"/>
    <w:rsid w:val="00796CFC"/>
    <w:rsid w:val="007A1753"/>
    <w:rsid w:val="007A3E07"/>
    <w:rsid w:val="007A5D26"/>
    <w:rsid w:val="007B2044"/>
    <w:rsid w:val="007C1D55"/>
    <w:rsid w:val="007E2CC2"/>
    <w:rsid w:val="007F2896"/>
    <w:rsid w:val="008040E7"/>
    <w:rsid w:val="00804C00"/>
    <w:rsid w:val="0082552C"/>
    <w:rsid w:val="00827B9A"/>
    <w:rsid w:val="008315F2"/>
    <w:rsid w:val="00834A87"/>
    <w:rsid w:val="008401BA"/>
    <w:rsid w:val="008672EF"/>
    <w:rsid w:val="0087764C"/>
    <w:rsid w:val="00890F49"/>
    <w:rsid w:val="00896244"/>
    <w:rsid w:val="008A26ED"/>
    <w:rsid w:val="008B19B0"/>
    <w:rsid w:val="008B2232"/>
    <w:rsid w:val="008B57EF"/>
    <w:rsid w:val="008C10DB"/>
    <w:rsid w:val="008C6668"/>
    <w:rsid w:val="008D0108"/>
    <w:rsid w:val="008E5CC6"/>
    <w:rsid w:val="008E6FC9"/>
    <w:rsid w:val="00901B46"/>
    <w:rsid w:val="00901E22"/>
    <w:rsid w:val="00902654"/>
    <w:rsid w:val="0091525A"/>
    <w:rsid w:val="00915CC6"/>
    <w:rsid w:val="00916011"/>
    <w:rsid w:val="00920076"/>
    <w:rsid w:val="00920671"/>
    <w:rsid w:val="009247AB"/>
    <w:rsid w:val="009302F4"/>
    <w:rsid w:val="00936C86"/>
    <w:rsid w:val="009435E5"/>
    <w:rsid w:val="00944A40"/>
    <w:rsid w:val="0095427F"/>
    <w:rsid w:val="00954709"/>
    <w:rsid w:val="0096358A"/>
    <w:rsid w:val="00970C79"/>
    <w:rsid w:val="00974D53"/>
    <w:rsid w:val="009818E2"/>
    <w:rsid w:val="00982842"/>
    <w:rsid w:val="009843AE"/>
    <w:rsid w:val="00987A16"/>
    <w:rsid w:val="00996537"/>
    <w:rsid w:val="009A6245"/>
    <w:rsid w:val="009B7226"/>
    <w:rsid w:val="009C7112"/>
    <w:rsid w:val="009D4C00"/>
    <w:rsid w:val="00A06A98"/>
    <w:rsid w:val="00A06B65"/>
    <w:rsid w:val="00A11FDD"/>
    <w:rsid w:val="00A12583"/>
    <w:rsid w:val="00A1769B"/>
    <w:rsid w:val="00A249E0"/>
    <w:rsid w:val="00A25F61"/>
    <w:rsid w:val="00A27431"/>
    <w:rsid w:val="00A329D8"/>
    <w:rsid w:val="00A40D67"/>
    <w:rsid w:val="00A45584"/>
    <w:rsid w:val="00A50E1C"/>
    <w:rsid w:val="00A53DDE"/>
    <w:rsid w:val="00A67943"/>
    <w:rsid w:val="00A72192"/>
    <w:rsid w:val="00A77525"/>
    <w:rsid w:val="00A77D69"/>
    <w:rsid w:val="00A85CD3"/>
    <w:rsid w:val="00A8677C"/>
    <w:rsid w:val="00A869A2"/>
    <w:rsid w:val="00A94FE0"/>
    <w:rsid w:val="00AA2934"/>
    <w:rsid w:val="00AA5619"/>
    <w:rsid w:val="00AA5B3F"/>
    <w:rsid w:val="00AA787F"/>
    <w:rsid w:val="00AB02C8"/>
    <w:rsid w:val="00AB12DF"/>
    <w:rsid w:val="00AB65D1"/>
    <w:rsid w:val="00AC6DE4"/>
    <w:rsid w:val="00AD37D3"/>
    <w:rsid w:val="00AD72C5"/>
    <w:rsid w:val="00AE5252"/>
    <w:rsid w:val="00AE5EDF"/>
    <w:rsid w:val="00B07EC1"/>
    <w:rsid w:val="00B1210B"/>
    <w:rsid w:val="00B21DE0"/>
    <w:rsid w:val="00B23FCA"/>
    <w:rsid w:val="00B3712A"/>
    <w:rsid w:val="00B376AB"/>
    <w:rsid w:val="00B40F7F"/>
    <w:rsid w:val="00B40F9B"/>
    <w:rsid w:val="00B50932"/>
    <w:rsid w:val="00B56EE9"/>
    <w:rsid w:val="00B80DAA"/>
    <w:rsid w:val="00B80EF8"/>
    <w:rsid w:val="00B94409"/>
    <w:rsid w:val="00B962B5"/>
    <w:rsid w:val="00BA7CBC"/>
    <w:rsid w:val="00BB004A"/>
    <w:rsid w:val="00BB5A9C"/>
    <w:rsid w:val="00BB7015"/>
    <w:rsid w:val="00BC3F73"/>
    <w:rsid w:val="00BC51D6"/>
    <w:rsid w:val="00BC6FB9"/>
    <w:rsid w:val="00BD4206"/>
    <w:rsid w:val="00BD695E"/>
    <w:rsid w:val="00BD773F"/>
    <w:rsid w:val="00BD7AFC"/>
    <w:rsid w:val="00BE0898"/>
    <w:rsid w:val="00BE1129"/>
    <w:rsid w:val="00BE7036"/>
    <w:rsid w:val="00BF360F"/>
    <w:rsid w:val="00C0134C"/>
    <w:rsid w:val="00C01E8C"/>
    <w:rsid w:val="00C122E8"/>
    <w:rsid w:val="00C12BD5"/>
    <w:rsid w:val="00C30932"/>
    <w:rsid w:val="00C32567"/>
    <w:rsid w:val="00C44D18"/>
    <w:rsid w:val="00C57A87"/>
    <w:rsid w:val="00C61574"/>
    <w:rsid w:val="00C71C9A"/>
    <w:rsid w:val="00C872E8"/>
    <w:rsid w:val="00C92B45"/>
    <w:rsid w:val="00C971EF"/>
    <w:rsid w:val="00CA2578"/>
    <w:rsid w:val="00CA54B1"/>
    <w:rsid w:val="00CC4F35"/>
    <w:rsid w:val="00CE184F"/>
    <w:rsid w:val="00CF331E"/>
    <w:rsid w:val="00CF630C"/>
    <w:rsid w:val="00D05090"/>
    <w:rsid w:val="00D13022"/>
    <w:rsid w:val="00D15D64"/>
    <w:rsid w:val="00D33D18"/>
    <w:rsid w:val="00D343EF"/>
    <w:rsid w:val="00D502CF"/>
    <w:rsid w:val="00D5249E"/>
    <w:rsid w:val="00D53532"/>
    <w:rsid w:val="00D57350"/>
    <w:rsid w:val="00D62CC1"/>
    <w:rsid w:val="00D67CDF"/>
    <w:rsid w:val="00D837A6"/>
    <w:rsid w:val="00D8445C"/>
    <w:rsid w:val="00D84671"/>
    <w:rsid w:val="00D95D99"/>
    <w:rsid w:val="00D96650"/>
    <w:rsid w:val="00DA305D"/>
    <w:rsid w:val="00DB0562"/>
    <w:rsid w:val="00DC3580"/>
    <w:rsid w:val="00DC75C7"/>
    <w:rsid w:val="00DE0732"/>
    <w:rsid w:val="00DE54EF"/>
    <w:rsid w:val="00DF06AD"/>
    <w:rsid w:val="00E01B41"/>
    <w:rsid w:val="00E07DE8"/>
    <w:rsid w:val="00E24114"/>
    <w:rsid w:val="00E42E31"/>
    <w:rsid w:val="00E453AB"/>
    <w:rsid w:val="00E45D93"/>
    <w:rsid w:val="00E46AF5"/>
    <w:rsid w:val="00E5080F"/>
    <w:rsid w:val="00E64FC9"/>
    <w:rsid w:val="00E6596C"/>
    <w:rsid w:val="00E83951"/>
    <w:rsid w:val="00E84C08"/>
    <w:rsid w:val="00EA6F80"/>
    <w:rsid w:val="00EB2E03"/>
    <w:rsid w:val="00EC0347"/>
    <w:rsid w:val="00EC15D4"/>
    <w:rsid w:val="00ED41CC"/>
    <w:rsid w:val="00EE254D"/>
    <w:rsid w:val="00EF135F"/>
    <w:rsid w:val="00EF65CF"/>
    <w:rsid w:val="00F26464"/>
    <w:rsid w:val="00F3213C"/>
    <w:rsid w:val="00F3391A"/>
    <w:rsid w:val="00F37782"/>
    <w:rsid w:val="00F4615B"/>
    <w:rsid w:val="00F47819"/>
    <w:rsid w:val="00F54530"/>
    <w:rsid w:val="00F7462B"/>
    <w:rsid w:val="00F75807"/>
    <w:rsid w:val="00F90032"/>
    <w:rsid w:val="00FA542A"/>
    <w:rsid w:val="00FB7991"/>
    <w:rsid w:val="00FC0469"/>
    <w:rsid w:val="00FD16B9"/>
    <w:rsid w:val="00FE2B37"/>
    <w:rsid w:val="00FE54A4"/>
    <w:rsid w:val="00FF3988"/>
    <w:rsid w:val="00FF41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5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55F"/>
    <w:pPr>
      <w:ind w:left="720"/>
      <w:contextualSpacing/>
    </w:pPr>
  </w:style>
  <w:style w:type="paragraph" w:styleId="Header">
    <w:name w:val="header"/>
    <w:basedOn w:val="Normal"/>
    <w:link w:val="HeaderChar"/>
    <w:uiPriority w:val="99"/>
    <w:unhideWhenUsed/>
    <w:rsid w:val="00915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25A"/>
  </w:style>
  <w:style w:type="paragraph" w:styleId="Footer">
    <w:name w:val="footer"/>
    <w:basedOn w:val="Normal"/>
    <w:link w:val="FooterChar"/>
    <w:uiPriority w:val="99"/>
    <w:unhideWhenUsed/>
    <w:rsid w:val="00915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25A"/>
  </w:style>
  <w:style w:type="table" w:styleId="TableGrid">
    <w:name w:val="Table Grid"/>
    <w:basedOn w:val="TableNormal"/>
    <w:uiPriority w:val="39"/>
    <w:rsid w:val="00BC3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C3F73"/>
    <w:rPr>
      <w:color w:val="808080"/>
    </w:rPr>
  </w:style>
  <w:style w:type="paragraph" w:styleId="BalloonText">
    <w:name w:val="Balloon Text"/>
    <w:basedOn w:val="Normal"/>
    <w:link w:val="BalloonTextChar"/>
    <w:uiPriority w:val="99"/>
    <w:semiHidden/>
    <w:unhideWhenUsed/>
    <w:rsid w:val="00BC3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73"/>
    <w:rPr>
      <w:rFonts w:ascii="Tahoma" w:hAnsi="Tahoma" w:cs="Tahoma"/>
      <w:sz w:val="16"/>
      <w:szCs w:val="16"/>
    </w:rPr>
  </w:style>
  <w:style w:type="paragraph" w:styleId="NoSpacing">
    <w:name w:val="No Spacing"/>
    <w:uiPriority w:val="1"/>
    <w:qFormat/>
    <w:rsid w:val="00996537"/>
    <w:pPr>
      <w:spacing w:after="0" w:line="240" w:lineRule="auto"/>
    </w:pPr>
  </w:style>
  <w:style w:type="paragraph" w:styleId="BodyText">
    <w:name w:val="Body Text"/>
    <w:basedOn w:val="Normal"/>
    <w:link w:val="BodyTextChar"/>
    <w:rsid w:val="00BC51D6"/>
    <w:pPr>
      <w:spacing w:after="0" w:line="240" w:lineRule="auto"/>
      <w:jc w:val="both"/>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BC51D6"/>
    <w:rPr>
      <w:rFonts w:ascii="Times New Roman" w:eastAsia="Times New Roman" w:hAnsi="Times New Roman" w:cs="Times New Roman"/>
      <w:b/>
      <w:bCs/>
      <w:sz w:val="24"/>
      <w:szCs w:val="24"/>
      <w:lang w:val="en-US"/>
    </w:rPr>
  </w:style>
  <w:style w:type="character" w:styleId="Hyperlink">
    <w:name w:val="Hyperlink"/>
    <w:basedOn w:val="DefaultParagraphFont"/>
    <w:rsid w:val="0050274B"/>
    <w:rPr>
      <w:color w:val="0000FF"/>
      <w:u w:val="single"/>
    </w:rPr>
  </w:style>
</w:styles>
</file>

<file path=word/webSettings.xml><?xml version="1.0" encoding="utf-8"?>
<w:webSettings xmlns:r="http://schemas.openxmlformats.org/officeDocument/2006/relationships" xmlns:w="http://schemas.openxmlformats.org/wordprocessingml/2006/main">
  <w:divs>
    <w:div w:id="11648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e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image" Target="media/image21.e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0.wmf"/><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31.bin"/><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image" Target="media/image1.e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hazairinsamaulah@yahoo.com"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0.bin"/><Relationship Id="rId77" Type="http://schemas.openxmlformats.org/officeDocument/2006/relationships/fontTable" Target="fontTable.xml"/><Relationship Id="rId8" Type="http://schemas.openxmlformats.org/officeDocument/2006/relationships/hyperlink" Target="mailto:1cekmas_cekdin@yahoo.com" TargetMode="External"/><Relationship Id="rId51" Type="http://schemas.openxmlformats.org/officeDocument/2006/relationships/oleObject" Target="embeddings/oleObject21.bin"/><Relationship Id="rId72" Type="http://schemas.openxmlformats.org/officeDocument/2006/relationships/image" Target="media/image32.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F69A0-65B0-4AAF-9EC7-606B5E23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9</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yudi-pc</dc:creator>
  <cp:keywords/>
  <dc:description/>
  <cp:lastModifiedBy>user</cp:lastModifiedBy>
  <cp:revision>278</cp:revision>
  <cp:lastPrinted>2016-08-29T04:34:00Z</cp:lastPrinted>
  <dcterms:created xsi:type="dcterms:W3CDTF">2016-08-19T06:05:00Z</dcterms:created>
  <dcterms:modified xsi:type="dcterms:W3CDTF">2019-12-28T22:58:00Z</dcterms:modified>
</cp:coreProperties>
</file>